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C5" w:rsidRPr="00723274" w:rsidRDefault="00526BC5" w:rsidP="0078117D">
      <w:pPr>
        <w:jc w:val="center"/>
        <w:rPr>
          <w:rFonts w:ascii="Georgia" w:hAnsi="Georgia"/>
          <w:b/>
          <w:sz w:val="40"/>
          <w:szCs w:val="40"/>
        </w:rPr>
      </w:pPr>
      <w:bookmarkStart w:id="0" w:name="_GoBack"/>
      <w:bookmarkEnd w:id="0"/>
      <w:r w:rsidRPr="00723274">
        <w:rPr>
          <w:rFonts w:ascii="Georgia" w:hAnsi="Georgia"/>
          <w:b/>
          <w:sz w:val="40"/>
          <w:szCs w:val="40"/>
        </w:rPr>
        <w:t>Der</w:t>
      </w:r>
      <w:r w:rsidR="002167A6">
        <w:rPr>
          <w:rFonts w:ascii="Georgia" w:hAnsi="Georgia"/>
          <w:b/>
          <w:sz w:val="40"/>
          <w:szCs w:val="40"/>
        </w:rPr>
        <w:t xml:space="preserve"> </w:t>
      </w:r>
      <w:r w:rsidRPr="00723274">
        <w:rPr>
          <w:rFonts w:ascii="Georgia" w:hAnsi="Georgia"/>
          <w:b/>
          <w:sz w:val="40"/>
          <w:szCs w:val="40"/>
        </w:rPr>
        <w:t>Titusbrief</w:t>
      </w:r>
    </w:p>
    <w:p w:rsidR="00526BC5" w:rsidRPr="00723274" w:rsidRDefault="00526BC5" w:rsidP="0078117D">
      <w:pPr>
        <w:jc w:val="center"/>
        <w:rPr>
          <w:rFonts w:ascii="Georgia" w:hAnsi="Georgia"/>
          <w:b/>
          <w:sz w:val="32"/>
          <w:szCs w:val="36"/>
        </w:rPr>
      </w:pPr>
      <w:r w:rsidRPr="00723274">
        <w:rPr>
          <w:rFonts w:ascii="Georgia" w:hAnsi="Georgia"/>
          <w:b/>
          <w:sz w:val="32"/>
          <w:szCs w:val="36"/>
        </w:rPr>
        <w:t>Weisungen</w:t>
      </w:r>
      <w:r w:rsidR="002167A6">
        <w:rPr>
          <w:rFonts w:ascii="Georgia" w:hAnsi="Georgia"/>
          <w:b/>
          <w:sz w:val="32"/>
          <w:szCs w:val="36"/>
        </w:rPr>
        <w:t xml:space="preserve"> </w:t>
      </w:r>
      <w:r w:rsidRPr="00723274">
        <w:rPr>
          <w:rFonts w:ascii="Georgia" w:hAnsi="Georgia"/>
          <w:b/>
          <w:sz w:val="32"/>
          <w:szCs w:val="36"/>
        </w:rPr>
        <w:t>für</w:t>
      </w:r>
      <w:r w:rsidR="002167A6">
        <w:rPr>
          <w:rFonts w:ascii="Georgia" w:hAnsi="Georgia"/>
          <w:b/>
          <w:sz w:val="32"/>
          <w:szCs w:val="36"/>
        </w:rPr>
        <w:t xml:space="preserve"> </w:t>
      </w:r>
      <w:r w:rsidRPr="00723274">
        <w:rPr>
          <w:rFonts w:ascii="Georgia" w:hAnsi="Georgia"/>
          <w:b/>
          <w:sz w:val="32"/>
          <w:szCs w:val="36"/>
        </w:rPr>
        <w:t>die</w:t>
      </w:r>
      <w:r w:rsidR="002167A6">
        <w:rPr>
          <w:rFonts w:ascii="Georgia" w:hAnsi="Georgia"/>
          <w:b/>
          <w:sz w:val="32"/>
          <w:szCs w:val="36"/>
        </w:rPr>
        <w:t xml:space="preserve"> </w:t>
      </w:r>
      <w:r w:rsidRPr="00723274">
        <w:rPr>
          <w:rFonts w:ascii="Georgia" w:hAnsi="Georgia"/>
          <w:b/>
          <w:sz w:val="32"/>
          <w:szCs w:val="36"/>
        </w:rPr>
        <w:t>Nacharbeit</w:t>
      </w:r>
      <w:r w:rsidR="002167A6">
        <w:rPr>
          <w:rFonts w:ascii="Georgia" w:hAnsi="Georgia"/>
          <w:b/>
          <w:sz w:val="32"/>
          <w:szCs w:val="36"/>
        </w:rPr>
        <w:t xml:space="preserve"> </w:t>
      </w:r>
      <w:r w:rsidRPr="00723274">
        <w:rPr>
          <w:rFonts w:ascii="Georgia" w:hAnsi="Georgia"/>
          <w:b/>
          <w:sz w:val="32"/>
          <w:szCs w:val="36"/>
        </w:rPr>
        <w:t>eines</w:t>
      </w:r>
      <w:r w:rsidR="002167A6">
        <w:rPr>
          <w:rFonts w:ascii="Georgia" w:hAnsi="Georgia"/>
          <w:b/>
          <w:sz w:val="32"/>
          <w:szCs w:val="36"/>
        </w:rPr>
        <w:t xml:space="preserve"> </w:t>
      </w:r>
      <w:r w:rsidRPr="00723274">
        <w:rPr>
          <w:rFonts w:ascii="Georgia" w:hAnsi="Georgia"/>
          <w:b/>
          <w:sz w:val="32"/>
          <w:szCs w:val="36"/>
        </w:rPr>
        <w:t>Missionars</w:t>
      </w:r>
    </w:p>
    <w:p w:rsidR="00526BC5" w:rsidRPr="00723274" w:rsidRDefault="00526BC5" w:rsidP="0078117D">
      <w:pPr>
        <w:jc w:val="center"/>
        <w:rPr>
          <w:rFonts w:ascii="Georgia" w:hAnsi="Georgia"/>
        </w:rPr>
      </w:pPr>
    </w:p>
    <w:p w:rsidR="00526BC5" w:rsidRPr="00723274" w:rsidRDefault="00526BC5" w:rsidP="0078117D">
      <w:pPr>
        <w:jc w:val="center"/>
        <w:rPr>
          <w:rFonts w:ascii="Georgia" w:hAnsi="Georgia"/>
          <w:i/>
          <w:sz w:val="24"/>
        </w:rPr>
      </w:pPr>
      <w:r w:rsidRPr="00723274">
        <w:rPr>
          <w:rFonts w:ascii="Georgia" w:hAnsi="Georgia"/>
          <w:i/>
          <w:sz w:val="24"/>
        </w:rPr>
        <w:t>Betrachtungen</w:t>
      </w:r>
      <w:r w:rsidR="002167A6">
        <w:rPr>
          <w:rFonts w:ascii="Georgia" w:hAnsi="Georgia"/>
          <w:i/>
          <w:sz w:val="24"/>
        </w:rPr>
        <w:t xml:space="preserve"> </w:t>
      </w:r>
      <w:r w:rsidRPr="00723274">
        <w:rPr>
          <w:rFonts w:ascii="Georgia" w:hAnsi="Georgia"/>
          <w:i/>
          <w:sz w:val="24"/>
        </w:rPr>
        <w:t>zum</w:t>
      </w:r>
      <w:r w:rsidR="002167A6">
        <w:rPr>
          <w:rFonts w:ascii="Georgia" w:hAnsi="Georgia"/>
          <w:i/>
          <w:sz w:val="24"/>
        </w:rPr>
        <w:t xml:space="preserve"> </w:t>
      </w:r>
      <w:r w:rsidRPr="00723274">
        <w:rPr>
          <w:rFonts w:ascii="Georgia" w:hAnsi="Georgia"/>
          <w:i/>
          <w:sz w:val="24"/>
        </w:rPr>
        <w:t>Brief</w:t>
      </w:r>
      <w:r w:rsidR="002167A6">
        <w:rPr>
          <w:rFonts w:ascii="Georgia" w:hAnsi="Georgia"/>
          <w:i/>
          <w:sz w:val="24"/>
        </w:rPr>
        <w:t xml:space="preserve"> </w:t>
      </w:r>
      <w:r w:rsidRPr="00723274">
        <w:rPr>
          <w:rFonts w:ascii="Georgia" w:hAnsi="Georgia"/>
          <w:i/>
          <w:sz w:val="24"/>
        </w:rPr>
        <w:t>des</w:t>
      </w:r>
      <w:r w:rsidR="002167A6">
        <w:rPr>
          <w:rFonts w:ascii="Georgia" w:hAnsi="Georgia"/>
          <w:i/>
          <w:sz w:val="24"/>
        </w:rPr>
        <w:t xml:space="preserve"> </w:t>
      </w:r>
      <w:r w:rsidRPr="00723274">
        <w:rPr>
          <w:rFonts w:ascii="Georgia" w:hAnsi="Georgia"/>
          <w:i/>
          <w:sz w:val="24"/>
        </w:rPr>
        <w:t>Paulus</w:t>
      </w:r>
      <w:r w:rsidR="002167A6">
        <w:rPr>
          <w:rFonts w:ascii="Georgia" w:hAnsi="Georgia"/>
          <w:i/>
          <w:sz w:val="24"/>
        </w:rPr>
        <w:t xml:space="preserve"> </w:t>
      </w:r>
      <w:r w:rsidRPr="00723274">
        <w:rPr>
          <w:rFonts w:ascii="Georgia" w:hAnsi="Georgia"/>
          <w:i/>
          <w:sz w:val="24"/>
        </w:rPr>
        <w:t>an</w:t>
      </w:r>
      <w:r w:rsidR="002167A6">
        <w:rPr>
          <w:rFonts w:ascii="Georgia" w:hAnsi="Georgia"/>
          <w:i/>
          <w:sz w:val="24"/>
        </w:rPr>
        <w:t xml:space="preserve"> </w:t>
      </w:r>
      <w:r w:rsidRPr="00723274">
        <w:rPr>
          <w:rFonts w:ascii="Georgia" w:hAnsi="Georgia"/>
          <w:i/>
          <w:sz w:val="24"/>
        </w:rPr>
        <w:t>Titus</w:t>
      </w:r>
    </w:p>
    <w:p w:rsidR="00526BC5" w:rsidRPr="00723274" w:rsidRDefault="00526BC5" w:rsidP="0078117D">
      <w:pPr>
        <w:jc w:val="center"/>
        <w:rPr>
          <w:rFonts w:ascii="Georgia" w:hAnsi="Georgia"/>
          <w:i/>
          <w:sz w:val="24"/>
        </w:rPr>
      </w:pPr>
      <w:r w:rsidRPr="00723274">
        <w:rPr>
          <w:rFonts w:ascii="Georgia" w:hAnsi="Georgia"/>
          <w:i/>
          <w:sz w:val="24"/>
        </w:rPr>
        <w:t>von</w:t>
      </w:r>
      <w:r w:rsidR="002167A6">
        <w:rPr>
          <w:rFonts w:ascii="Georgia" w:hAnsi="Georgia"/>
          <w:i/>
          <w:sz w:val="24"/>
        </w:rPr>
        <w:t xml:space="preserve"> </w:t>
      </w:r>
      <w:r w:rsidRPr="00723274">
        <w:rPr>
          <w:rFonts w:ascii="Georgia" w:hAnsi="Georgia"/>
          <w:i/>
          <w:sz w:val="24"/>
        </w:rPr>
        <w:t>Herbert</w:t>
      </w:r>
      <w:r w:rsidR="002167A6">
        <w:rPr>
          <w:rFonts w:ascii="Georgia" w:hAnsi="Georgia"/>
          <w:i/>
          <w:sz w:val="24"/>
        </w:rPr>
        <w:t xml:space="preserve"> </w:t>
      </w:r>
      <w:r w:rsidRPr="00723274">
        <w:rPr>
          <w:rFonts w:ascii="Georgia" w:hAnsi="Georgia"/>
          <w:i/>
          <w:sz w:val="24"/>
        </w:rPr>
        <w:t>Jantzen</w:t>
      </w:r>
    </w:p>
    <w:p w:rsidR="00526BC5" w:rsidRPr="00723274" w:rsidRDefault="00526BC5" w:rsidP="0078117D">
      <w:pPr>
        <w:jc w:val="center"/>
        <w:rPr>
          <w:rFonts w:ascii="Georgia" w:hAnsi="Georgia"/>
          <w:i/>
          <w:iCs/>
          <w:sz w:val="24"/>
        </w:rPr>
      </w:pPr>
      <w:r w:rsidRPr="00723274">
        <w:rPr>
          <w:rFonts w:ascii="Georgia" w:hAnsi="Georgia"/>
          <w:i/>
          <w:sz w:val="24"/>
        </w:rPr>
        <w:t>bearbeitet</w:t>
      </w:r>
      <w:r w:rsidR="002167A6">
        <w:rPr>
          <w:rFonts w:ascii="Georgia" w:hAnsi="Georgia"/>
          <w:i/>
          <w:sz w:val="24"/>
        </w:rPr>
        <w:t xml:space="preserve"> </w:t>
      </w:r>
      <w:r w:rsidRPr="00723274">
        <w:rPr>
          <w:rFonts w:ascii="Georgia" w:hAnsi="Georgia"/>
          <w:i/>
          <w:sz w:val="24"/>
        </w:rPr>
        <w:t>und</w:t>
      </w:r>
      <w:r w:rsidR="002167A6">
        <w:rPr>
          <w:rFonts w:ascii="Georgia" w:hAnsi="Georgia"/>
          <w:i/>
          <w:sz w:val="24"/>
        </w:rPr>
        <w:t xml:space="preserve"> </w:t>
      </w:r>
      <w:r w:rsidRPr="00723274">
        <w:rPr>
          <w:rFonts w:ascii="Georgia" w:hAnsi="Georgia"/>
          <w:i/>
          <w:sz w:val="24"/>
        </w:rPr>
        <w:t>ergänzt</w:t>
      </w:r>
      <w:r w:rsidR="002167A6">
        <w:rPr>
          <w:rFonts w:ascii="Georgia" w:hAnsi="Georgia"/>
          <w:i/>
          <w:sz w:val="24"/>
        </w:rPr>
        <w:t xml:space="preserve"> </w:t>
      </w:r>
      <w:r w:rsidRPr="00723274">
        <w:rPr>
          <w:rFonts w:ascii="Georgia" w:hAnsi="Georgia"/>
          <w:i/>
          <w:sz w:val="24"/>
        </w:rPr>
        <w:t>von</w:t>
      </w:r>
      <w:r w:rsidR="002167A6">
        <w:rPr>
          <w:rFonts w:ascii="Georgia" w:hAnsi="Georgia"/>
          <w:i/>
          <w:sz w:val="24"/>
        </w:rPr>
        <w:t xml:space="preserve"> </w:t>
      </w:r>
      <w:r w:rsidRPr="00723274">
        <w:rPr>
          <w:rFonts w:ascii="Georgia" w:hAnsi="Georgia"/>
          <w:i/>
          <w:sz w:val="24"/>
        </w:rPr>
        <w:t>Thomas</w:t>
      </w:r>
      <w:r w:rsidR="002167A6">
        <w:rPr>
          <w:rFonts w:ascii="Georgia" w:hAnsi="Georgia"/>
          <w:i/>
          <w:sz w:val="24"/>
        </w:rPr>
        <w:t xml:space="preserve"> </w:t>
      </w:r>
      <w:r w:rsidRPr="00723274">
        <w:rPr>
          <w:rFonts w:ascii="Georgia" w:hAnsi="Georgia"/>
          <w:i/>
          <w:sz w:val="24"/>
        </w:rPr>
        <w:t>Jettel</w:t>
      </w:r>
    </w:p>
    <w:p w:rsidR="00526BC5" w:rsidRPr="00723274" w:rsidRDefault="00526BC5" w:rsidP="00EE491A">
      <w:pPr>
        <w:rPr>
          <w:rFonts w:ascii="Georgia" w:hAnsi="Georgia"/>
        </w:rPr>
      </w:pPr>
    </w:p>
    <w:p w:rsidR="00526BC5" w:rsidRPr="00723274" w:rsidRDefault="00526BC5" w:rsidP="00EE491A">
      <w:pPr>
        <w:rPr>
          <w:rFonts w:ascii="Georgia" w:hAnsi="Georgia"/>
        </w:rPr>
      </w:pPr>
    </w:p>
    <w:p w:rsidR="00526BC5" w:rsidRPr="00723274" w:rsidRDefault="00526BC5" w:rsidP="00EE491A">
      <w:pPr>
        <w:rPr>
          <w:rFonts w:ascii="Georgia" w:hAnsi="Georgia"/>
          <w:b/>
        </w:rPr>
      </w:pPr>
      <w:r w:rsidRPr="00723274">
        <w:rPr>
          <w:rFonts w:ascii="Georgia" w:hAnsi="Georgia"/>
          <w:b/>
        </w:rPr>
        <w:t>Vorwort</w:t>
      </w:r>
      <w:r w:rsidR="002167A6">
        <w:rPr>
          <w:rFonts w:ascii="Georgia" w:hAnsi="Georgia"/>
          <w:b/>
        </w:rPr>
        <w:t xml:space="preserve"> </w:t>
      </w:r>
    </w:p>
    <w:p w:rsidR="00526BC5" w:rsidRPr="00723274" w:rsidRDefault="00526BC5" w:rsidP="00EE491A">
      <w:pPr>
        <w:rPr>
          <w:rFonts w:ascii="Georgia" w:hAnsi="Georgia"/>
        </w:rPr>
      </w:pPr>
    </w:p>
    <w:p w:rsidR="00526BC5" w:rsidRPr="00723274" w:rsidRDefault="00526BC5"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vorliegende</w:t>
      </w:r>
      <w:r w:rsidR="002167A6">
        <w:rPr>
          <w:rFonts w:ascii="Georgia" w:hAnsi="Georgia"/>
        </w:rPr>
        <w:t xml:space="preserve"> </w:t>
      </w:r>
      <w:r w:rsidRPr="00723274">
        <w:rPr>
          <w:rFonts w:ascii="Georgia" w:hAnsi="Georgia"/>
        </w:rPr>
        <w:t>erbaulich</w:t>
      </w:r>
      <w:r w:rsidR="002167A6">
        <w:rPr>
          <w:rFonts w:ascii="Georgia" w:hAnsi="Georgia"/>
        </w:rPr>
        <w:t xml:space="preserve"> </w:t>
      </w:r>
      <w:r w:rsidRPr="00723274">
        <w:rPr>
          <w:rFonts w:ascii="Georgia" w:hAnsi="Georgia"/>
        </w:rPr>
        <w:t>gehaltene</w:t>
      </w:r>
      <w:r w:rsidR="002167A6">
        <w:rPr>
          <w:rFonts w:ascii="Georgia" w:hAnsi="Georgia"/>
        </w:rPr>
        <w:t xml:space="preserve"> </w:t>
      </w:r>
      <w:r w:rsidRPr="00723274">
        <w:rPr>
          <w:rFonts w:ascii="Georgia" w:hAnsi="Georgia"/>
        </w:rPr>
        <w:t>Kommentar</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Titusbrief</w:t>
      </w:r>
      <w:r w:rsidR="002167A6">
        <w:rPr>
          <w:rFonts w:ascii="Georgia" w:hAnsi="Georgia"/>
        </w:rPr>
        <w:t xml:space="preserve"> </w:t>
      </w:r>
      <w:r w:rsidRPr="00723274">
        <w:rPr>
          <w:rFonts w:ascii="Georgia" w:hAnsi="Georgia"/>
        </w:rPr>
        <w:t>wurde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unserer</w:t>
      </w:r>
      <w:r w:rsidR="002167A6">
        <w:rPr>
          <w:rFonts w:ascii="Georgia" w:hAnsi="Georgia"/>
        </w:rPr>
        <w:t xml:space="preserve"> </w:t>
      </w:r>
      <w:r w:rsidRPr="00723274">
        <w:rPr>
          <w:rFonts w:ascii="Georgia" w:hAnsi="Georgia"/>
        </w:rPr>
        <w:t>Zeitschrift</w:t>
      </w:r>
      <w:r w:rsidR="002167A6">
        <w:rPr>
          <w:rFonts w:ascii="Georgia" w:hAnsi="Georgia"/>
        </w:rPr>
        <w:t xml:space="preserve"> </w:t>
      </w:r>
      <w:r w:rsidRPr="00723274">
        <w:rPr>
          <w:rFonts w:ascii="Georgia" w:hAnsi="Georgia"/>
        </w:rPr>
        <w:t>„Unterwegs</w:t>
      </w:r>
      <w:r w:rsidR="002167A6">
        <w:rPr>
          <w:rFonts w:ascii="Georgia" w:hAnsi="Georgia"/>
        </w:rPr>
        <w:t xml:space="preserve"> </w:t>
      </w:r>
      <w:r w:rsidRPr="00723274">
        <w:rPr>
          <w:rFonts w:ascii="Georgia" w:hAnsi="Georgia"/>
        </w:rPr>
        <w:t>notiert“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Zweimonatsblatt,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seit</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20</w:t>
      </w:r>
      <w:r w:rsidR="002167A6">
        <w:rPr>
          <w:rFonts w:ascii="Georgia" w:hAnsi="Georgia"/>
        </w:rPr>
        <w:t xml:space="preserve"> </w:t>
      </w:r>
      <w:r w:rsidRPr="00723274">
        <w:rPr>
          <w:rFonts w:ascii="Georgia" w:hAnsi="Georgia"/>
        </w:rPr>
        <w:t>Jahren</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hauptsächlich</w:t>
      </w:r>
      <w:r w:rsidR="002167A6">
        <w:rPr>
          <w:rFonts w:ascii="Georgia" w:hAnsi="Georgia"/>
        </w:rPr>
        <w:t xml:space="preserve"> </w:t>
      </w:r>
      <w:r w:rsidRPr="00723274">
        <w:rPr>
          <w:rFonts w:ascii="Georgia" w:hAnsi="Georgia"/>
        </w:rPr>
        <w:t>elektronisch</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gemeinsam</w:t>
      </w:r>
      <w:r w:rsidR="002167A6">
        <w:rPr>
          <w:rFonts w:ascii="Georgia" w:hAnsi="Georgia"/>
        </w:rPr>
        <w:t xml:space="preserve"> </w:t>
      </w:r>
      <w:r w:rsidRPr="00723274">
        <w:rPr>
          <w:rFonts w:ascii="Georgia" w:hAnsi="Georgia"/>
        </w:rPr>
        <w:t>herausgeben)</w:t>
      </w:r>
      <w:r w:rsidR="002167A6">
        <w:rPr>
          <w:rFonts w:ascii="Georgia" w:hAnsi="Georgia"/>
        </w:rPr>
        <w:t xml:space="preserve"> </w:t>
      </w:r>
      <w:r w:rsidRPr="00723274">
        <w:rPr>
          <w:rFonts w:ascii="Georgia" w:hAnsi="Georgia"/>
        </w:rPr>
        <w:t>veröffentlicht.</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liegt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Büchlein</w:t>
      </w:r>
      <w:r w:rsidR="002167A6">
        <w:rPr>
          <w:rFonts w:ascii="Georgia" w:hAnsi="Georgia"/>
        </w:rPr>
        <w:t xml:space="preserve"> </w:t>
      </w:r>
      <w:r w:rsidRPr="00723274">
        <w:rPr>
          <w:rFonts w:ascii="Georgia" w:hAnsi="Georgia"/>
        </w:rPr>
        <w:t>vor,</w:t>
      </w:r>
      <w:r w:rsidR="002167A6">
        <w:rPr>
          <w:rFonts w:ascii="Georgia" w:hAnsi="Georgia"/>
        </w:rPr>
        <w:t xml:space="preserve"> </w:t>
      </w:r>
      <w:r w:rsidRPr="00723274">
        <w:rPr>
          <w:rFonts w:ascii="Georgia" w:hAnsi="Georgia"/>
        </w:rPr>
        <w:t>begleitet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unseren</w:t>
      </w:r>
      <w:r w:rsidR="002167A6">
        <w:rPr>
          <w:rFonts w:ascii="Georgia" w:hAnsi="Georgia"/>
        </w:rPr>
        <w:t xml:space="preserve"> </w:t>
      </w:r>
      <w:r w:rsidRPr="00723274">
        <w:rPr>
          <w:rFonts w:ascii="Georgia" w:hAnsi="Georgia"/>
        </w:rPr>
        <w:t>Gebeten,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Lesern</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Erbauung</w:t>
      </w:r>
      <w:r w:rsidR="002167A6">
        <w:rPr>
          <w:rFonts w:ascii="Georgia" w:hAnsi="Georgia"/>
        </w:rPr>
        <w:t xml:space="preserve"> </w:t>
      </w:r>
      <w:r w:rsidRPr="00723274">
        <w:rPr>
          <w:rFonts w:ascii="Georgia" w:hAnsi="Georgia"/>
        </w:rPr>
        <w:t>dienen</w:t>
      </w:r>
      <w:r w:rsidR="002167A6">
        <w:rPr>
          <w:rFonts w:ascii="Georgia" w:hAnsi="Georgia"/>
        </w:rPr>
        <w:t xml:space="preserve"> </w:t>
      </w:r>
      <w:r w:rsidRPr="00723274">
        <w:rPr>
          <w:rFonts w:ascii="Georgia" w:hAnsi="Georgia"/>
        </w:rPr>
        <w:t>darf.</w:t>
      </w:r>
      <w:r w:rsidR="002167A6">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Gedanken</w:t>
      </w:r>
      <w:r>
        <w:rPr>
          <w:rFonts w:ascii="Georgia" w:hAnsi="Georgia"/>
        </w:rPr>
        <w:t xml:space="preserve"> </w:t>
      </w:r>
      <w:r w:rsidR="00526BC5" w:rsidRPr="00723274">
        <w:rPr>
          <w:rFonts w:ascii="Georgia" w:hAnsi="Georgia"/>
        </w:rPr>
        <w:t>sind</w:t>
      </w:r>
      <w:r>
        <w:rPr>
          <w:rFonts w:ascii="Georgia" w:hAnsi="Georgia"/>
        </w:rPr>
        <w:t xml:space="preserve"> </w:t>
      </w:r>
      <w:r w:rsidR="00526BC5" w:rsidRPr="00723274">
        <w:rPr>
          <w:rFonts w:ascii="Georgia" w:hAnsi="Georgia"/>
        </w:rPr>
        <w:t>hauptsächlich</w:t>
      </w:r>
      <w:r>
        <w:rPr>
          <w:rFonts w:ascii="Georgia" w:hAnsi="Georgia"/>
        </w:rPr>
        <w:t xml:space="preserve"> </w:t>
      </w:r>
      <w:r w:rsidR="00526BC5" w:rsidRPr="00723274">
        <w:rPr>
          <w:rFonts w:ascii="Georgia" w:hAnsi="Georgia"/>
        </w:rPr>
        <w:t>von</w:t>
      </w:r>
      <w:r>
        <w:rPr>
          <w:rFonts w:ascii="Georgia" w:hAnsi="Georgia"/>
        </w:rPr>
        <w:t xml:space="preserve"> </w:t>
      </w:r>
      <w:r w:rsidR="00526BC5" w:rsidRPr="00723274">
        <w:rPr>
          <w:rFonts w:ascii="Georgia" w:hAnsi="Georgia"/>
        </w:rPr>
        <w:t>Herbert</w:t>
      </w:r>
      <w:r>
        <w:rPr>
          <w:rFonts w:ascii="Georgia" w:hAnsi="Georgia"/>
        </w:rPr>
        <w:t xml:space="preserve"> </w:t>
      </w:r>
      <w:r w:rsidR="00526BC5" w:rsidRPr="00723274">
        <w:rPr>
          <w:rFonts w:ascii="Georgia" w:hAnsi="Georgia"/>
        </w:rPr>
        <w:t>Jantzen,</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er</w:t>
      </w:r>
      <w:r>
        <w:rPr>
          <w:rFonts w:ascii="Georgia" w:hAnsi="Georgia"/>
        </w:rPr>
        <w:t xml:space="preserve"> </w:t>
      </w:r>
      <w:r w:rsidR="00526BC5" w:rsidRPr="00723274">
        <w:rPr>
          <w:rFonts w:ascii="Georgia" w:hAnsi="Georgia"/>
        </w:rPr>
        <w:t>in</w:t>
      </w:r>
      <w:r>
        <w:rPr>
          <w:rFonts w:ascii="Georgia" w:hAnsi="Georgia"/>
        </w:rPr>
        <w:t xml:space="preserve"> </w:t>
      </w:r>
      <w:r w:rsidR="00526BC5" w:rsidRPr="00723274">
        <w:rPr>
          <w:rFonts w:ascii="Georgia" w:hAnsi="Georgia"/>
        </w:rPr>
        <w:t>verschiedenen</w:t>
      </w:r>
      <w:r>
        <w:rPr>
          <w:rFonts w:ascii="Georgia" w:hAnsi="Georgia"/>
        </w:rPr>
        <w:t xml:space="preserve"> </w:t>
      </w:r>
      <w:r w:rsidR="00526BC5" w:rsidRPr="00723274">
        <w:rPr>
          <w:rFonts w:ascii="Georgia" w:hAnsi="Georgia"/>
        </w:rPr>
        <w:t>Vorträgen</w:t>
      </w:r>
      <w:r>
        <w:rPr>
          <w:rFonts w:ascii="Georgia" w:hAnsi="Georgia"/>
        </w:rPr>
        <w:t xml:space="preserve"> </w:t>
      </w:r>
      <w:r w:rsidR="00526BC5" w:rsidRPr="00723274">
        <w:rPr>
          <w:rFonts w:ascii="Georgia" w:hAnsi="Georgia"/>
        </w:rPr>
        <w:t>geäußert</w:t>
      </w:r>
      <w:r>
        <w:rPr>
          <w:rFonts w:ascii="Georgia" w:hAnsi="Georgia"/>
        </w:rPr>
        <w:t xml:space="preserve"> </w:t>
      </w:r>
      <w:r w:rsidR="00526BC5" w:rsidRPr="00723274">
        <w:rPr>
          <w:rFonts w:ascii="Georgia" w:hAnsi="Georgia"/>
        </w:rPr>
        <w:t>hat.</w:t>
      </w:r>
      <w:r>
        <w:rPr>
          <w:rFonts w:ascii="Georgia" w:hAnsi="Georgia"/>
        </w:rPr>
        <w:t xml:space="preserve"> </w:t>
      </w:r>
      <w:r w:rsidR="00526BC5" w:rsidRPr="00723274">
        <w:rPr>
          <w:rFonts w:ascii="Georgia" w:hAnsi="Georgia"/>
        </w:rPr>
        <w:t>Er</w:t>
      </w:r>
      <w:r>
        <w:rPr>
          <w:rFonts w:ascii="Georgia" w:hAnsi="Georgia"/>
        </w:rPr>
        <w:t xml:space="preserve"> </w:t>
      </w:r>
      <w:r w:rsidR="00526BC5" w:rsidRPr="00723274">
        <w:rPr>
          <w:rFonts w:ascii="Georgia" w:hAnsi="Georgia"/>
        </w:rPr>
        <w:t>hat</w:t>
      </w:r>
      <w:r>
        <w:rPr>
          <w:rFonts w:ascii="Georgia" w:hAnsi="Georgia"/>
        </w:rPr>
        <w:t xml:space="preserve"> </w:t>
      </w:r>
      <w:r w:rsidR="00526BC5" w:rsidRPr="00723274">
        <w:rPr>
          <w:rFonts w:ascii="Georgia" w:hAnsi="Georgia"/>
        </w:rPr>
        <w:t>also</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entscheidende</w:t>
      </w:r>
      <w:r>
        <w:rPr>
          <w:rFonts w:ascii="Georgia" w:hAnsi="Georgia"/>
        </w:rPr>
        <w:t xml:space="preserve"> </w:t>
      </w:r>
      <w:r w:rsidR="00526BC5" w:rsidRPr="00723274">
        <w:rPr>
          <w:rFonts w:ascii="Georgia" w:hAnsi="Georgia"/>
        </w:rPr>
        <w:t>Arbeit</w:t>
      </w:r>
      <w:r>
        <w:rPr>
          <w:rFonts w:ascii="Georgia" w:hAnsi="Georgia"/>
        </w:rPr>
        <w:t xml:space="preserve"> </w:t>
      </w:r>
      <w:r w:rsidR="00526BC5" w:rsidRPr="00723274">
        <w:rPr>
          <w:rFonts w:ascii="Georgia" w:hAnsi="Georgia"/>
        </w:rPr>
        <w:t>getan.</w:t>
      </w:r>
      <w:r>
        <w:rPr>
          <w:rFonts w:ascii="Georgia" w:hAnsi="Georgia"/>
        </w:rPr>
        <w:t xml:space="preserve"> </w:t>
      </w:r>
      <w:r w:rsidR="00526BC5" w:rsidRPr="00723274">
        <w:rPr>
          <w:rFonts w:ascii="Georgia" w:hAnsi="Georgia"/>
        </w:rPr>
        <w:t>Danach</w:t>
      </w:r>
      <w:r>
        <w:rPr>
          <w:rFonts w:ascii="Georgia" w:hAnsi="Georgia"/>
        </w:rPr>
        <w:t xml:space="preserve"> </w:t>
      </w:r>
      <w:r w:rsidR="00526BC5" w:rsidRPr="00723274">
        <w:rPr>
          <w:rFonts w:ascii="Georgia" w:hAnsi="Georgia"/>
        </w:rPr>
        <w:t>wurde</w:t>
      </w:r>
      <w:r>
        <w:rPr>
          <w:rFonts w:ascii="Georgia" w:hAnsi="Georgia"/>
        </w:rPr>
        <w:t xml:space="preserve"> </w:t>
      </w:r>
      <w:r w:rsidR="00526BC5" w:rsidRPr="00723274">
        <w:rPr>
          <w:rFonts w:ascii="Georgia" w:hAnsi="Georgia"/>
        </w:rPr>
        <w:t>ausgefeilt,</w:t>
      </w:r>
      <w:r>
        <w:rPr>
          <w:rFonts w:ascii="Georgia" w:hAnsi="Georgia"/>
        </w:rPr>
        <w:t xml:space="preserve"> </w:t>
      </w:r>
      <w:r w:rsidR="00526BC5" w:rsidRPr="00723274">
        <w:rPr>
          <w:rFonts w:ascii="Georgia" w:hAnsi="Georgia"/>
        </w:rPr>
        <w:t>umformuliert,</w:t>
      </w:r>
      <w:r>
        <w:rPr>
          <w:rFonts w:ascii="Georgia" w:hAnsi="Georgia"/>
        </w:rPr>
        <w:t xml:space="preserve"> </w:t>
      </w:r>
      <w:r w:rsidR="00526BC5" w:rsidRPr="00723274">
        <w:rPr>
          <w:rFonts w:ascii="Georgia" w:hAnsi="Georgia"/>
        </w:rPr>
        <w:t>ergänzt.</w:t>
      </w:r>
      <w:r>
        <w:rPr>
          <w:rFonts w:ascii="Georgia" w:hAnsi="Georgia"/>
        </w:rPr>
        <w:t xml:space="preserve"> </w:t>
      </w:r>
    </w:p>
    <w:p w:rsidR="00E23F6B" w:rsidRPr="00723274" w:rsidRDefault="002167A6" w:rsidP="00EE491A">
      <w:pPr>
        <w:rPr>
          <w:rFonts w:ascii="Georgia" w:hAnsi="Georgia"/>
        </w:rPr>
      </w:pPr>
      <w:r>
        <w:rPr>
          <w:rFonts w:ascii="Georgia" w:hAnsi="Georgia"/>
        </w:rPr>
        <w:t xml:space="preserve">    </w:t>
      </w:r>
      <w:r w:rsidR="00E23F6B" w:rsidRPr="00723274">
        <w:rPr>
          <w:rFonts w:ascii="Georgia" w:hAnsi="Georgia"/>
        </w:rPr>
        <w:t>Bibelzitate</w:t>
      </w:r>
      <w:r>
        <w:rPr>
          <w:rFonts w:ascii="Georgia" w:hAnsi="Georgia"/>
        </w:rPr>
        <w:t xml:space="preserve"> </w:t>
      </w:r>
      <w:r w:rsidR="00E23F6B" w:rsidRPr="00723274">
        <w:rPr>
          <w:rFonts w:ascii="Georgia" w:hAnsi="Georgia"/>
        </w:rPr>
        <w:t>sind</w:t>
      </w:r>
      <w:r>
        <w:rPr>
          <w:rFonts w:ascii="Georgia" w:hAnsi="Georgia"/>
        </w:rPr>
        <w:t xml:space="preserve"> </w:t>
      </w:r>
      <w:r w:rsidR="00E23F6B" w:rsidRPr="00723274">
        <w:rPr>
          <w:rFonts w:ascii="Georgia" w:hAnsi="Georgia"/>
        </w:rPr>
        <w:t>der</w:t>
      </w:r>
      <w:r>
        <w:rPr>
          <w:rFonts w:ascii="Georgia" w:hAnsi="Georgia"/>
        </w:rPr>
        <w:t xml:space="preserve"> </w:t>
      </w:r>
      <w:r w:rsidR="00E23F6B" w:rsidRPr="00723274">
        <w:rPr>
          <w:rFonts w:ascii="Georgia" w:hAnsi="Georgia"/>
        </w:rPr>
        <w:t>Übersetzung</w:t>
      </w:r>
      <w:r>
        <w:rPr>
          <w:rFonts w:ascii="Georgia" w:hAnsi="Georgia"/>
        </w:rPr>
        <w:t xml:space="preserve"> </w:t>
      </w:r>
      <w:r w:rsidR="00E23F6B" w:rsidRPr="00723274">
        <w:rPr>
          <w:rFonts w:ascii="Georgia" w:hAnsi="Georgia"/>
        </w:rPr>
        <w:t>von</w:t>
      </w:r>
      <w:r>
        <w:rPr>
          <w:rFonts w:ascii="Georgia" w:hAnsi="Georgia"/>
        </w:rPr>
        <w:t xml:space="preserve"> </w:t>
      </w:r>
      <w:r w:rsidR="00E23F6B" w:rsidRPr="00723274">
        <w:rPr>
          <w:rFonts w:ascii="Georgia" w:hAnsi="Georgia"/>
        </w:rPr>
        <w:t>Herbert</w:t>
      </w:r>
      <w:r>
        <w:rPr>
          <w:rFonts w:ascii="Georgia" w:hAnsi="Georgia"/>
        </w:rPr>
        <w:t xml:space="preserve"> </w:t>
      </w:r>
      <w:r w:rsidR="00E23F6B" w:rsidRPr="00723274">
        <w:rPr>
          <w:rFonts w:ascii="Georgia" w:hAnsi="Georgia"/>
        </w:rPr>
        <w:t>Jantzen</w:t>
      </w:r>
      <w:r>
        <w:rPr>
          <w:rFonts w:ascii="Georgia" w:hAnsi="Georgia"/>
        </w:rPr>
        <w:t xml:space="preserve"> </w:t>
      </w:r>
      <w:r w:rsidR="00E23F6B" w:rsidRPr="00723274">
        <w:rPr>
          <w:rFonts w:ascii="Georgia" w:hAnsi="Georgia"/>
        </w:rPr>
        <w:t>„Das</w:t>
      </w:r>
      <w:r>
        <w:rPr>
          <w:rFonts w:ascii="Georgia" w:hAnsi="Georgia"/>
        </w:rPr>
        <w:t xml:space="preserve"> </w:t>
      </w:r>
      <w:r w:rsidR="00E23F6B" w:rsidRPr="00723274">
        <w:rPr>
          <w:rFonts w:ascii="Georgia" w:hAnsi="Georgia"/>
        </w:rPr>
        <w:t>Neue</w:t>
      </w:r>
      <w:r>
        <w:rPr>
          <w:rFonts w:ascii="Georgia" w:hAnsi="Georgia"/>
        </w:rPr>
        <w:t xml:space="preserve"> </w:t>
      </w:r>
      <w:r w:rsidR="00E23F6B" w:rsidRPr="00723274">
        <w:rPr>
          <w:rFonts w:ascii="Georgia" w:hAnsi="Georgia"/>
        </w:rPr>
        <w:t>Testament</w:t>
      </w:r>
      <w:r>
        <w:rPr>
          <w:rFonts w:ascii="Georgia" w:hAnsi="Georgia"/>
        </w:rPr>
        <w:t xml:space="preserve"> </w:t>
      </w:r>
      <w:r w:rsidR="00E23F6B" w:rsidRPr="00723274">
        <w:rPr>
          <w:rFonts w:ascii="Georgia" w:hAnsi="Georgia"/>
        </w:rPr>
        <w:t>in</w:t>
      </w:r>
      <w:r>
        <w:rPr>
          <w:rFonts w:ascii="Georgia" w:hAnsi="Georgia"/>
        </w:rPr>
        <w:t xml:space="preserve"> </w:t>
      </w:r>
      <w:r w:rsidR="00E23F6B" w:rsidRPr="00723274">
        <w:rPr>
          <w:rFonts w:ascii="Georgia" w:hAnsi="Georgia"/>
        </w:rPr>
        <w:t>deutscher</w:t>
      </w:r>
      <w:r>
        <w:rPr>
          <w:rFonts w:ascii="Georgia" w:hAnsi="Georgia"/>
        </w:rPr>
        <w:t xml:space="preserve"> </w:t>
      </w:r>
      <w:r w:rsidR="00E23F6B" w:rsidRPr="00723274">
        <w:rPr>
          <w:rFonts w:ascii="Georgia" w:hAnsi="Georgia"/>
        </w:rPr>
        <w:t>Fassung“</w:t>
      </w:r>
      <w:r>
        <w:rPr>
          <w:rFonts w:ascii="Georgia" w:hAnsi="Georgia"/>
        </w:rPr>
        <w:t xml:space="preserve"> </w:t>
      </w:r>
      <w:r w:rsidR="00E23F6B" w:rsidRPr="00723274">
        <w:rPr>
          <w:rFonts w:ascii="Georgia" w:hAnsi="Georgia"/>
        </w:rPr>
        <w:t>(Verlag</w:t>
      </w:r>
      <w:r>
        <w:rPr>
          <w:rFonts w:ascii="Georgia" w:hAnsi="Georgia"/>
        </w:rPr>
        <w:t xml:space="preserve"> </w:t>
      </w:r>
      <w:r w:rsidR="00E23F6B" w:rsidRPr="00723274">
        <w:rPr>
          <w:rFonts w:ascii="Georgia" w:hAnsi="Georgia"/>
        </w:rPr>
        <w:t>FriedensBote,</w:t>
      </w:r>
      <w:r>
        <w:rPr>
          <w:rFonts w:ascii="Georgia" w:hAnsi="Georgia"/>
        </w:rPr>
        <w:t xml:space="preserve"> </w:t>
      </w:r>
      <w:r w:rsidR="00E23F6B" w:rsidRPr="00723274">
        <w:rPr>
          <w:rFonts w:ascii="Georgia" w:hAnsi="Georgia"/>
        </w:rPr>
        <w:t>2018)</w:t>
      </w:r>
      <w:r>
        <w:rPr>
          <w:rFonts w:ascii="Georgia" w:hAnsi="Georgia"/>
        </w:rPr>
        <w:t xml:space="preserve"> </w:t>
      </w:r>
      <w:r w:rsidR="00E23F6B" w:rsidRPr="00723274">
        <w:rPr>
          <w:rFonts w:ascii="Georgia" w:hAnsi="Georgia"/>
        </w:rPr>
        <w:t>entnommen.</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So</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Herr</w:t>
      </w:r>
      <w:r>
        <w:rPr>
          <w:rFonts w:ascii="Georgia" w:hAnsi="Georgia"/>
        </w:rPr>
        <w:t xml:space="preserve"> </w:t>
      </w:r>
      <w:r w:rsidR="00526BC5" w:rsidRPr="00723274">
        <w:rPr>
          <w:rFonts w:ascii="Georgia" w:hAnsi="Georgia"/>
        </w:rPr>
        <w:t>will</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Gesundheit</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Kraft</w:t>
      </w:r>
      <w:r>
        <w:rPr>
          <w:rFonts w:ascii="Georgia" w:hAnsi="Georgia"/>
        </w:rPr>
        <w:t xml:space="preserve"> </w:t>
      </w:r>
      <w:r w:rsidR="00526BC5" w:rsidRPr="00723274">
        <w:rPr>
          <w:rFonts w:ascii="Georgia" w:hAnsi="Georgia"/>
        </w:rPr>
        <w:t>schenkt,</w:t>
      </w:r>
      <w:r>
        <w:rPr>
          <w:rFonts w:ascii="Georgia" w:hAnsi="Georgia"/>
        </w:rPr>
        <w:t xml:space="preserve"> </w:t>
      </w:r>
      <w:r w:rsidR="00526BC5" w:rsidRPr="00723274">
        <w:rPr>
          <w:rFonts w:ascii="Georgia" w:hAnsi="Georgia"/>
        </w:rPr>
        <w:t>sollen</w:t>
      </w:r>
      <w:r>
        <w:rPr>
          <w:rFonts w:ascii="Georgia" w:hAnsi="Georgia"/>
        </w:rPr>
        <w:t xml:space="preserve"> </w:t>
      </w:r>
      <w:r w:rsidR="00526BC5" w:rsidRPr="00723274">
        <w:rPr>
          <w:rFonts w:ascii="Georgia" w:hAnsi="Georgia"/>
        </w:rPr>
        <w:t>weitere</w:t>
      </w:r>
      <w:r>
        <w:rPr>
          <w:rFonts w:ascii="Georgia" w:hAnsi="Georgia"/>
        </w:rPr>
        <w:t xml:space="preserve"> </w:t>
      </w:r>
      <w:r w:rsidR="00526BC5" w:rsidRPr="00723274">
        <w:rPr>
          <w:rFonts w:ascii="Georgia" w:hAnsi="Georgia"/>
        </w:rPr>
        <w:t>erbauliche</w:t>
      </w:r>
      <w:r>
        <w:rPr>
          <w:rFonts w:ascii="Georgia" w:hAnsi="Georgia"/>
        </w:rPr>
        <w:t xml:space="preserve"> </w:t>
      </w:r>
      <w:r w:rsidR="00526BC5" w:rsidRPr="00723274">
        <w:rPr>
          <w:rFonts w:ascii="Georgia" w:hAnsi="Georgia"/>
        </w:rPr>
        <w:t>Kommentare</w:t>
      </w:r>
      <w:r>
        <w:rPr>
          <w:rFonts w:ascii="Georgia" w:hAnsi="Georgia"/>
        </w:rPr>
        <w:t xml:space="preserve"> </w:t>
      </w:r>
      <w:r w:rsidR="00526BC5" w:rsidRPr="00723274">
        <w:rPr>
          <w:rFonts w:ascii="Georgia" w:hAnsi="Georgia"/>
        </w:rPr>
        <w:t>bzw.</w:t>
      </w:r>
      <w:r>
        <w:rPr>
          <w:rFonts w:ascii="Georgia" w:hAnsi="Georgia"/>
        </w:rPr>
        <w:t xml:space="preserve"> </w:t>
      </w:r>
      <w:r w:rsidR="00526BC5" w:rsidRPr="00723274">
        <w:rPr>
          <w:rFonts w:ascii="Georgia" w:hAnsi="Georgia"/>
        </w:rPr>
        <w:t>Betrachtungen</w:t>
      </w:r>
      <w:r>
        <w:rPr>
          <w:rFonts w:ascii="Georgia" w:hAnsi="Georgia"/>
        </w:rPr>
        <w:t xml:space="preserve"> </w:t>
      </w:r>
      <w:r w:rsidR="00526BC5" w:rsidRPr="00723274">
        <w:rPr>
          <w:rFonts w:ascii="Georgia" w:hAnsi="Georgia"/>
        </w:rPr>
        <w:t>zu</w:t>
      </w:r>
      <w:r>
        <w:rPr>
          <w:rFonts w:ascii="Georgia" w:hAnsi="Georgia"/>
        </w:rPr>
        <w:t xml:space="preserve"> </w:t>
      </w:r>
      <w:r w:rsidR="00526BC5" w:rsidRPr="00723274">
        <w:rPr>
          <w:rFonts w:ascii="Georgia" w:hAnsi="Georgia"/>
        </w:rPr>
        <w:t>biblischen</w:t>
      </w:r>
      <w:r>
        <w:rPr>
          <w:rFonts w:ascii="Georgia" w:hAnsi="Georgia"/>
        </w:rPr>
        <w:t xml:space="preserve"> </w:t>
      </w:r>
      <w:r w:rsidR="00526BC5" w:rsidRPr="00723274">
        <w:rPr>
          <w:rFonts w:ascii="Georgia" w:hAnsi="Georgia"/>
        </w:rPr>
        <w:t>Büchern</w:t>
      </w:r>
      <w:r>
        <w:rPr>
          <w:rFonts w:ascii="Georgia" w:hAnsi="Georgia"/>
        </w:rPr>
        <w:t xml:space="preserve"> </w:t>
      </w:r>
      <w:r w:rsidR="00526BC5" w:rsidRPr="00723274">
        <w:rPr>
          <w:rFonts w:ascii="Georgia" w:hAnsi="Georgia"/>
        </w:rPr>
        <w:t>folgen.</w:t>
      </w:r>
      <w:r>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Wir</w:t>
      </w:r>
      <w:r>
        <w:rPr>
          <w:rFonts w:ascii="Georgia" w:hAnsi="Georgia"/>
        </w:rPr>
        <w:t xml:space="preserve"> </w:t>
      </w:r>
      <w:r w:rsidR="00526BC5" w:rsidRPr="00723274">
        <w:rPr>
          <w:rFonts w:ascii="Georgia" w:hAnsi="Georgia"/>
        </w:rPr>
        <w:t>wünschen</w:t>
      </w:r>
      <w:r>
        <w:rPr>
          <w:rFonts w:ascii="Georgia" w:hAnsi="Georgia"/>
        </w:rPr>
        <w:t xml:space="preserve"> </w:t>
      </w:r>
      <w:r w:rsidR="00526BC5" w:rsidRPr="00723274">
        <w:rPr>
          <w:rFonts w:ascii="Georgia" w:hAnsi="Georgia"/>
        </w:rPr>
        <w:t>den</w:t>
      </w:r>
      <w:r>
        <w:rPr>
          <w:rFonts w:ascii="Georgia" w:hAnsi="Georgia"/>
        </w:rPr>
        <w:t xml:space="preserve"> </w:t>
      </w:r>
      <w:r w:rsidR="00526BC5" w:rsidRPr="00723274">
        <w:rPr>
          <w:rFonts w:ascii="Georgia" w:hAnsi="Georgia"/>
        </w:rPr>
        <w:t>Lesern</w:t>
      </w:r>
      <w:r>
        <w:rPr>
          <w:rFonts w:ascii="Georgia" w:hAnsi="Georgia"/>
        </w:rPr>
        <w:t xml:space="preserve"> </w:t>
      </w:r>
      <w:r w:rsidR="00526BC5" w:rsidRPr="00723274">
        <w:rPr>
          <w:rFonts w:ascii="Georgia" w:hAnsi="Georgia"/>
        </w:rPr>
        <w:t>Gottes</w:t>
      </w:r>
      <w:r>
        <w:rPr>
          <w:rFonts w:ascii="Georgia" w:hAnsi="Georgia"/>
        </w:rPr>
        <w:t xml:space="preserve"> </w:t>
      </w:r>
      <w:r w:rsidR="00526BC5" w:rsidRPr="00723274">
        <w:rPr>
          <w:rFonts w:ascii="Georgia" w:hAnsi="Georgia"/>
        </w:rPr>
        <w:t>reichen</w:t>
      </w:r>
      <w:r>
        <w:rPr>
          <w:rFonts w:ascii="Georgia" w:hAnsi="Georgia"/>
        </w:rPr>
        <w:t xml:space="preserve"> </w:t>
      </w:r>
      <w:r w:rsidR="00526BC5" w:rsidRPr="00723274">
        <w:rPr>
          <w:rFonts w:ascii="Georgia" w:hAnsi="Georgia"/>
        </w:rPr>
        <w:t>Segen.</w:t>
      </w:r>
      <w:r>
        <w:rPr>
          <w:rFonts w:ascii="Georgia" w:hAnsi="Georgia"/>
        </w:rPr>
        <w:t xml:space="preserve"> </w:t>
      </w:r>
    </w:p>
    <w:p w:rsidR="00526BC5" w:rsidRPr="00723274" w:rsidRDefault="00526BC5" w:rsidP="00EE491A">
      <w:pPr>
        <w:rPr>
          <w:rFonts w:ascii="Georgia" w:hAnsi="Georgia"/>
        </w:rPr>
      </w:pPr>
    </w:p>
    <w:p w:rsidR="00526BC5" w:rsidRPr="00723274" w:rsidRDefault="00526BC5" w:rsidP="00EE491A">
      <w:pPr>
        <w:rPr>
          <w:rFonts w:ascii="Georgia" w:hAnsi="Georgia"/>
        </w:rPr>
      </w:pPr>
      <w:r w:rsidRPr="00723274">
        <w:rPr>
          <w:rFonts w:ascii="Georgia" w:hAnsi="Georgia"/>
        </w:rPr>
        <w:t>Thomas</w:t>
      </w:r>
      <w:r w:rsidR="002167A6">
        <w:rPr>
          <w:rFonts w:ascii="Georgia" w:hAnsi="Georgia"/>
        </w:rPr>
        <w:t xml:space="preserve"> </w:t>
      </w:r>
      <w:r w:rsidRPr="00723274">
        <w:rPr>
          <w:rFonts w:ascii="Georgia" w:hAnsi="Georgia"/>
        </w:rPr>
        <w:t>Jettel</w:t>
      </w:r>
      <w:r w:rsidR="002167A6">
        <w:rPr>
          <w:rFonts w:ascii="Georgia" w:hAnsi="Georgia"/>
        </w:rPr>
        <w:t xml:space="preserve"> </w:t>
      </w:r>
    </w:p>
    <w:p w:rsidR="00526BC5" w:rsidRPr="00723274" w:rsidRDefault="00526BC5" w:rsidP="00EE491A">
      <w:pPr>
        <w:rPr>
          <w:rFonts w:ascii="Georgia" w:hAnsi="Georgia"/>
        </w:rPr>
      </w:pPr>
      <w:r w:rsidRPr="00723274">
        <w:rPr>
          <w:rFonts w:ascii="Georgia" w:hAnsi="Georgia"/>
        </w:rPr>
        <w:t>Dättlikon,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Sommer</w:t>
      </w:r>
      <w:r w:rsidR="002167A6">
        <w:rPr>
          <w:rFonts w:ascii="Georgia" w:hAnsi="Georgia"/>
        </w:rPr>
        <w:t xml:space="preserve"> </w:t>
      </w:r>
      <w:r w:rsidRPr="00723274">
        <w:rPr>
          <w:rFonts w:ascii="Georgia" w:hAnsi="Georgia"/>
        </w:rPr>
        <w:t>2019</w:t>
      </w:r>
      <w:r w:rsidR="002167A6">
        <w:rPr>
          <w:rFonts w:ascii="Georgia" w:hAnsi="Georgia"/>
        </w:rPr>
        <w:t xml:space="preserve"> </w:t>
      </w:r>
    </w:p>
    <w:p w:rsidR="00526BC5" w:rsidRPr="00723274" w:rsidRDefault="00526BC5" w:rsidP="00EE491A">
      <w:pPr>
        <w:rPr>
          <w:rFonts w:ascii="Georgia" w:hAnsi="Georgia"/>
        </w:rPr>
      </w:pPr>
    </w:p>
    <w:p w:rsidR="00526BC5" w:rsidRPr="00723274" w:rsidRDefault="00526BC5" w:rsidP="00EE491A">
      <w:pPr>
        <w:rPr>
          <w:rFonts w:ascii="Georgia" w:hAnsi="Georgia"/>
        </w:rPr>
      </w:pPr>
    </w:p>
    <w:p w:rsidR="00526BC5" w:rsidRPr="00723274" w:rsidRDefault="00526BC5" w:rsidP="00723274">
      <w:pPr>
        <w:pStyle w:val="berschrift1"/>
      </w:pPr>
      <w:bookmarkStart w:id="1" w:name="_Toc493019590"/>
      <w:bookmarkStart w:id="2" w:name="_Toc493059795"/>
      <w:r w:rsidRPr="00723274">
        <w:t>Einleitendes</w:t>
      </w:r>
      <w:bookmarkEnd w:id="1"/>
      <w:bookmarkEnd w:id="2"/>
    </w:p>
    <w:p w:rsidR="00526BC5" w:rsidRPr="00723274" w:rsidRDefault="00526BC5" w:rsidP="00723274">
      <w:pPr>
        <w:pStyle w:val="berschrift2"/>
      </w:pPr>
      <w:bookmarkStart w:id="3" w:name="_Toc493019591"/>
      <w:bookmarkStart w:id="4" w:name="_Toc493059796"/>
      <w:r w:rsidRPr="00723274">
        <w:t>Zur</w:t>
      </w:r>
      <w:r w:rsidR="002167A6">
        <w:t xml:space="preserve"> </w:t>
      </w:r>
      <w:r w:rsidRPr="00723274">
        <w:t>Abfassung</w:t>
      </w:r>
      <w:bookmarkEnd w:id="3"/>
      <w:bookmarkEnd w:id="4"/>
      <w:r w:rsidR="002167A6">
        <w:t xml:space="preserve"> </w:t>
      </w:r>
    </w:p>
    <w:p w:rsidR="00591265" w:rsidRPr="00723274" w:rsidRDefault="00591265" w:rsidP="00EE491A">
      <w:pPr>
        <w:rPr>
          <w:rFonts w:ascii="Georgia" w:hAnsi="Georgia"/>
        </w:rPr>
      </w:pPr>
    </w:p>
    <w:p w:rsidR="00526BC5" w:rsidRPr="00723274" w:rsidRDefault="00526BC5" w:rsidP="00723274">
      <w:pPr>
        <w:pStyle w:val="berschrift3"/>
      </w:pPr>
      <w:r w:rsidRPr="00723274">
        <w:t>Die</w:t>
      </w:r>
      <w:r w:rsidR="002167A6">
        <w:t xml:space="preserve"> </w:t>
      </w:r>
      <w:r w:rsidRPr="00723274">
        <w:t>Anschrift</w:t>
      </w:r>
      <w:r w:rsidR="002167A6">
        <w:t xml:space="preserve"> </w:t>
      </w:r>
    </w:p>
    <w:p w:rsidR="00526BC5" w:rsidRPr="00723274" w:rsidRDefault="00526BC5" w:rsidP="00EE491A">
      <w:pPr>
        <w:rPr>
          <w:rFonts w:ascii="Georgia" w:hAnsi="Georgia"/>
        </w:rPr>
      </w:pPr>
    </w:p>
    <w:p w:rsidR="00526BC5" w:rsidRPr="00723274" w:rsidRDefault="00526BC5"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Schreiben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seiner</w:t>
      </w:r>
      <w:r w:rsidR="002167A6">
        <w:rPr>
          <w:rFonts w:ascii="Georgia" w:hAnsi="Georgia"/>
        </w:rPr>
        <w:t xml:space="preserve"> </w:t>
      </w:r>
      <w:r w:rsidRPr="00723274">
        <w:rPr>
          <w:rFonts w:ascii="Georgia" w:hAnsi="Georgia"/>
        </w:rPr>
        <w:t>Mitarbeiter</w:t>
      </w:r>
      <w:r w:rsidR="002167A6">
        <w:rPr>
          <w:rFonts w:ascii="Georgia" w:hAnsi="Georgia"/>
        </w:rPr>
        <w:t xml:space="preserve"> </w:t>
      </w:r>
      <w:r w:rsidRPr="00723274">
        <w:rPr>
          <w:rFonts w:ascii="Georgia" w:hAnsi="Georgia"/>
        </w:rPr>
        <w:t>namens</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gerichtet.</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Herkunft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spekuliert.</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Apostelgeschichte</w:t>
      </w:r>
      <w:r w:rsidR="002167A6">
        <w:rPr>
          <w:rFonts w:ascii="Georgia" w:hAnsi="Georgia"/>
        </w:rPr>
        <w:t xml:space="preserve"> </w:t>
      </w:r>
      <w:r w:rsidRPr="00723274">
        <w:rPr>
          <w:rFonts w:ascii="Georgia" w:hAnsi="Georgia"/>
        </w:rPr>
        <w:t>erfahren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nichts,</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Briefen,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Grieche</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wohl</w:t>
      </w:r>
      <w:r w:rsidR="002167A6">
        <w:rPr>
          <w:rFonts w:ascii="Georgia" w:hAnsi="Georgia"/>
        </w:rPr>
        <w:t xml:space="preserve"> </w:t>
      </w:r>
      <w:r w:rsidRPr="00723274">
        <w:rPr>
          <w:rFonts w:ascii="Georgia" w:hAnsi="Georgia"/>
        </w:rPr>
        <w:t>Vollgrieche,</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Gegensatz</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Timotheus</w:t>
      </w:r>
      <w:r w:rsidR="002167A6">
        <w:rPr>
          <w:rFonts w:ascii="Georgia" w:hAnsi="Georgia"/>
        </w:rPr>
        <w:t xml:space="preserve"> </w:t>
      </w:r>
      <w:r w:rsidRPr="00723274">
        <w:rPr>
          <w:rFonts w:ascii="Georgia" w:hAnsi="Georgia"/>
        </w:rPr>
        <w:t>blieb</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unbeschnitten.</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Fähigkeit,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umzugehen,</w:t>
      </w:r>
      <w:r w:rsidR="002167A6">
        <w:rPr>
          <w:rFonts w:ascii="Georgia" w:hAnsi="Georgia"/>
        </w:rPr>
        <w:t xml:space="preserve"> </w:t>
      </w:r>
      <w:r w:rsidRPr="00723274">
        <w:rPr>
          <w:rFonts w:ascii="Georgia" w:hAnsi="Georgia"/>
        </w:rPr>
        <w:t>zeigte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seiner</w:t>
      </w:r>
      <w:r w:rsidR="002167A6">
        <w:rPr>
          <w:rFonts w:ascii="Georgia" w:hAnsi="Georgia"/>
        </w:rPr>
        <w:t xml:space="preserve"> </w:t>
      </w:r>
      <w:r w:rsidRPr="00723274">
        <w:rPr>
          <w:rFonts w:ascii="Georgia" w:hAnsi="Georgia"/>
        </w:rPr>
        <w:t>Aufgabe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Korinth.</w:t>
      </w:r>
      <w:r w:rsidR="002167A6">
        <w:rPr>
          <w:rFonts w:ascii="Georgia" w:hAnsi="Georgia"/>
        </w:rPr>
        <w:t xml:space="preserve"> </w:t>
      </w:r>
    </w:p>
    <w:p w:rsidR="001A357E" w:rsidRPr="00723274" w:rsidRDefault="001A357E" w:rsidP="00EE491A">
      <w:pPr>
        <w:rPr>
          <w:rFonts w:ascii="Georgia" w:hAnsi="Georgia"/>
        </w:rPr>
      </w:pPr>
    </w:p>
    <w:p w:rsidR="00526BC5" w:rsidRPr="00723274" w:rsidRDefault="00526BC5" w:rsidP="00EE491A">
      <w:pPr>
        <w:rPr>
          <w:rFonts w:ascii="Georgia" w:hAnsi="Georgia"/>
        </w:rPr>
      </w:pPr>
      <w:r w:rsidRPr="00723274">
        <w:rPr>
          <w:rFonts w:ascii="Georgia" w:hAnsi="Georgia"/>
        </w:rPr>
        <w:t>Zum</w:t>
      </w:r>
      <w:r w:rsidR="002167A6">
        <w:rPr>
          <w:rFonts w:ascii="Georgia" w:hAnsi="Georgia"/>
        </w:rPr>
        <w:t xml:space="preserve"> </w:t>
      </w:r>
      <w:r w:rsidRPr="00723274">
        <w:rPr>
          <w:rFonts w:ascii="Georgia" w:hAnsi="Georgia"/>
        </w:rPr>
        <w:t>Zeitpunkt</w:t>
      </w:r>
      <w:r w:rsidR="002167A6">
        <w:rPr>
          <w:rFonts w:ascii="Georgia" w:hAnsi="Georgia"/>
        </w:rPr>
        <w:t xml:space="preserve"> </w:t>
      </w:r>
      <w:r w:rsidRPr="00723274">
        <w:rPr>
          <w:rFonts w:ascii="Georgia" w:hAnsi="Georgia"/>
        </w:rPr>
        <w:t>unseres</w:t>
      </w:r>
      <w:r w:rsidR="002167A6">
        <w:rPr>
          <w:rFonts w:ascii="Georgia" w:hAnsi="Georgia"/>
        </w:rPr>
        <w:t xml:space="preserve"> </w:t>
      </w:r>
      <w:r w:rsidRPr="00723274">
        <w:rPr>
          <w:rFonts w:ascii="Georgia" w:hAnsi="Georgia"/>
        </w:rPr>
        <w:t>Briefes</w:t>
      </w:r>
      <w:r w:rsidR="002167A6">
        <w:rPr>
          <w:rFonts w:ascii="Georgia" w:hAnsi="Georgia"/>
        </w:rPr>
        <w:t xml:space="preserve"> </w:t>
      </w:r>
      <w:r w:rsidRPr="00723274">
        <w:rPr>
          <w:rFonts w:ascii="Georgia" w:hAnsi="Georgia"/>
        </w:rPr>
        <w:t>scheint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verhältnismäßig</w:t>
      </w:r>
      <w:r w:rsidR="002167A6">
        <w:rPr>
          <w:rFonts w:ascii="Georgia" w:hAnsi="Georgia"/>
        </w:rPr>
        <w:t xml:space="preserve"> </w:t>
      </w:r>
      <w:r w:rsidRPr="00723274">
        <w:rPr>
          <w:rFonts w:ascii="Georgia" w:hAnsi="Georgia"/>
        </w:rPr>
        <w:t>junger</w:t>
      </w:r>
      <w:r w:rsidR="002167A6">
        <w:rPr>
          <w:rFonts w:ascii="Georgia" w:hAnsi="Georgia"/>
        </w:rPr>
        <w:t xml:space="preserve"> </w:t>
      </w:r>
      <w:r w:rsidRPr="00723274">
        <w:rPr>
          <w:rFonts w:ascii="Georgia" w:hAnsi="Georgia"/>
        </w:rPr>
        <w:t>Mann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unverheiratet</w:t>
      </w:r>
      <w:r w:rsidR="002167A6">
        <w:rPr>
          <w:rFonts w:ascii="Georgia" w:hAnsi="Georgia"/>
        </w:rPr>
        <w:t xml:space="preserve"> </w:t>
      </w:r>
      <w:r w:rsidRPr="00723274">
        <w:rPr>
          <w:rFonts w:ascii="Georgia" w:hAnsi="Georgia"/>
        </w:rPr>
        <w:t>gewesen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scheint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zweiten</w:t>
      </w:r>
      <w:r w:rsidR="002167A6">
        <w:rPr>
          <w:rFonts w:ascii="Georgia" w:hAnsi="Georgia"/>
        </w:rPr>
        <w:t xml:space="preserve"> </w:t>
      </w:r>
      <w:r w:rsidRPr="00723274">
        <w:rPr>
          <w:rFonts w:ascii="Georgia" w:hAnsi="Georgia"/>
        </w:rPr>
        <w:t>Kapitel</w:t>
      </w:r>
      <w:r w:rsidR="002167A6">
        <w:rPr>
          <w:rFonts w:ascii="Georgia" w:hAnsi="Georgia"/>
        </w:rPr>
        <w:t xml:space="preserve"> </w:t>
      </w:r>
      <w:r w:rsidRPr="00723274">
        <w:rPr>
          <w:rFonts w:ascii="Georgia" w:hAnsi="Georgia"/>
        </w:rPr>
        <w:t>angedeutet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Dort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ihm</w:t>
      </w:r>
      <w:r w:rsidR="002167A6">
        <w:rPr>
          <w:rFonts w:ascii="Georgia" w:hAnsi="Georgia"/>
        </w:rPr>
        <w:t xml:space="preserve"> </w:t>
      </w:r>
      <w:r w:rsidRPr="00723274">
        <w:rPr>
          <w:rFonts w:ascii="Georgia" w:hAnsi="Georgia"/>
        </w:rPr>
        <w:t>Anweisungen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Verkündigung</w:t>
      </w:r>
      <w:r w:rsidR="002167A6">
        <w:rPr>
          <w:rFonts w:ascii="Georgia" w:hAnsi="Georgia"/>
        </w:rPr>
        <w:t xml:space="preserve"> </w:t>
      </w:r>
      <w:r w:rsidRPr="00723274">
        <w:rPr>
          <w:rFonts w:ascii="Georgia" w:hAnsi="Georgia"/>
        </w:rPr>
        <w:t>gegeben,</w:t>
      </w:r>
      <w:r w:rsidR="002167A6">
        <w:rPr>
          <w:rFonts w:ascii="Georgia" w:hAnsi="Georgia"/>
        </w:rPr>
        <w:t xml:space="preserve"> </w:t>
      </w:r>
      <w:r w:rsidRPr="00723274">
        <w:rPr>
          <w:rFonts w:ascii="Georgia" w:hAnsi="Georgia"/>
        </w:rPr>
        <w:t>darunter</w:t>
      </w:r>
      <w:r w:rsidR="002167A6">
        <w:rPr>
          <w:rFonts w:ascii="Georgia" w:hAnsi="Georgia"/>
        </w:rPr>
        <w:t xml:space="preserve"> </w:t>
      </w:r>
      <w:r w:rsidRPr="00723274">
        <w:rPr>
          <w:rFonts w:ascii="Georgia" w:hAnsi="Georgia"/>
        </w:rPr>
        <w:t>Worte</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verschiedene</w:t>
      </w:r>
      <w:r w:rsidR="002167A6">
        <w:rPr>
          <w:rFonts w:ascii="Georgia" w:hAnsi="Georgia"/>
        </w:rPr>
        <w:t xml:space="preserve"> </w:t>
      </w:r>
      <w:r w:rsidRPr="00723274">
        <w:rPr>
          <w:rFonts w:ascii="Georgia" w:hAnsi="Georgia"/>
        </w:rPr>
        <w:t>Gruppen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Verbindung</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jüngeren</w:t>
      </w:r>
      <w:r w:rsidR="002167A6">
        <w:rPr>
          <w:rFonts w:ascii="Georgia" w:hAnsi="Georgia"/>
        </w:rPr>
        <w:t xml:space="preserve"> </w:t>
      </w:r>
      <w:r w:rsidRPr="00723274">
        <w:rPr>
          <w:rFonts w:ascii="Georgia" w:hAnsi="Georgia"/>
        </w:rPr>
        <w:t>Männern,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ihm</w:t>
      </w:r>
      <w:r w:rsidR="002167A6">
        <w:rPr>
          <w:rFonts w:ascii="Georgia" w:hAnsi="Georgia"/>
        </w:rPr>
        <w:t xml:space="preserve"> </w:t>
      </w:r>
      <w:r w:rsidRPr="00723274">
        <w:rPr>
          <w:rFonts w:ascii="Georgia" w:hAnsi="Georgia"/>
        </w:rPr>
        <w:t>nahegelegt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Beispiel</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Vorbild.</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scheint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selbst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alt</w:t>
      </w:r>
      <w:r w:rsidR="002167A6">
        <w:rPr>
          <w:rFonts w:ascii="Georgia" w:hAnsi="Georgia"/>
        </w:rPr>
        <w:t xml:space="preserve"> </w:t>
      </w:r>
      <w:r w:rsidRPr="00723274">
        <w:rPr>
          <w:rFonts w:ascii="Georgia" w:hAnsi="Georgia"/>
        </w:rPr>
        <w:t>gewesen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Ferner,</w:t>
      </w:r>
      <w:r w:rsidR="002167A6">
        <w:rPr>
          <w:rFonts w:ascii="Georgia" w:hAnsi="Georgia"/>
        </w:rPr>
        <w:t xml:space="preserve"> </w:t>
      </w:r>
      <w:r w:rsidRPr="00723274">
        <w:rPr>
          <w:rFonts w:ascii="Georgia" w:hAnsi="Georgia"/>
        </w:rPr>
        <w:t>während</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ihm</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ältere</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ältere</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jüngere</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fehlt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Anrede</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jüngeren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eingebaut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älteren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jüngeren</w:t>
      </w:r>
      <w:r w:rsidR="002167A6">
        <w:rPr>
          <w:rFonts w:ascii="Georgia" w:hAnsi="Georgia"/>
        </w:rPr>
        <w:t xml:space="preserve"> </w:t>
      </w:r>
      <w:r w:rsidRPr="00723274">
        <w:rPr>
          <w:rFonts w:ascii="Georgia" w:hAnsi="Georgia"/>
        </w:rPr>
        <w:t>unterweisen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könnte</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gewissen</w:t>
      </w:r>
      <w:r w:rsidR="002167A6">
        <w:rPr>
          <w:rFonts w:ascii="Georgia" w:hAnsi="Georgia"/>
        </w:rPr>
        <w:t xml:space="preserve"> </w:t>
      </w:r>
      <w:r w:rsidRPr="00723274">
        <w:rPr>
          <w:rFonts w:ascii="Georgia" w:hAnsi="Georgia"/>
        </w:rPr>
        <w:t>Abstand</w:t>
      </w:r>
      <w:r w:rsidR="002167A6">
        <w:rPr>
          <w:rFonts w:ascii="Georgia" w:hAnsi="Georgia"/>
        </w:rPr>
        <w:t xml:space="preserve"> </w:t>
      </w:r>
      <w:r w:rsidRPr="00723274">
        <w:rPr>
          <w:rFonts w:ascii="Georgia" w:hAnsi="Georgia"/>
        </w:rPr>
        <w:t>hindeuten,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wahren</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Fall</w:t>
      </w:r>
      <w:r w:rsidR="002167A6">
        <w:rPr>
          <w:rFonts w:ascii="Georgia" w:hAnsi="Georgia"/>
        </w:rPr>
        <w:t xml:space="preserve"> </w:t>
      </w:r>
      <w:r w:rsidRPr="00723274">
        <w:rPr>
          <w:rFonts w:ascii="Georgia" w:hAnsi="Georgia"/>
        </w:rPr>
        <w:t>dürfte</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ebenfalls</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eher</w:t>
      </w:r>
      <w:r w:rsidR="002167A6">
        <w:rPr>
          <w:rFonts w:ascii="Georgia" w:hAnsi="Georgia"/>
        </w:rPr>
        <w:t xml:space="preserve"> </w:t>
      </w:r>
      <w:r w:rsidRPr="00723274">
        <w:rPr>
          <w:rFonts w:ascii="Georgia" w:hAnsi="Georgia"/>
        </w:rPr>
        <w:t>jüngeren</w:t>
      </w:r>
      <w:r w:rsidR="002167A6">
        <w:rPr>
          <w:rFonts w:ascii="Georgia" w:hAnsi="Georgia"/>
        </w:rPr>
        <w:t xml:space="preserve"> </w:t>
      </w:r>
      <w:r w:rsidRPr="00723274">
        <w:rPr>
          <w:rFonts w:ascii="Georgia" w:hAnsi="Georgia"/>
        </w:rPr>
        <w:t>Alter</w:t>
      </w:r>
      <w:r w:rsidR="002167A6">
        <w:rPr>
          <w:rFonts w:ascii="Georgia" w:hAnsi="Georgia"/>
        </w:rPr>
        <w:t xml:space="preserve"> </w:t>
      </w:r>
      <w:r w:rsidRPr="00723274">
        <w:rPr>
          <w:rFonts w:ascii="Georgia" w:hAnsi="Georgia"/>
        </w:rPr>
        <w:t>sprechen.</w:t>
      </w:r>
      <w:r w:rsidR="002167A6">
        <w:rPr>
          <w:rFonts w:ascii="Georgia" w:hAnsi="Georgia"/>
        </w:rPr>
        <w:t xml:space="preserve"> </w:t>
      </w:r>
    </w:p>
    <w:p w:rsidR="001A357E" w:rsidRPr="00723274" w:rsidRDefault="001A357E" w:rsidP="00EE491A">
      <w:pPr>
        <w:rPr>
          <w:rFonts w:ascii="Georgia" w:hAnsi="Georgia"/>
        </w:rPr>
      </w:pPr>
    </w:p>
    <w:p w:rsidR="00526BC5" w:rsidRPr="00723274" w:rsidRDefault="00526BC5" w:rsidP="00EE491A">
      <w:pPr>
        <w:rPr>
          <w:rFonts w:ascii="Georgia" w:hAnsi="Georgia"/>
        </w:rPr>
      </w:pPr>
      <w:r w:rsidRPr="00723274">
        <w:rPr>
          <w:rFonts w:ascii="Georgia" w:hAnsi="Georgia"/>
        </w:rPr>
        <w:t>Obwohl</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Name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Apostelgeschichte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vorkommt,</w:t>
      </w:r>
      <w:r w:rsidR="002167A6">
        <w:rPr>
          <w:rFonts w:ascii="Georgia" w:hAnsi="Georgia"/>
        </w:rPr>
        <w:t xml:space="preserve"> </w:t>
      </w:r>
      <w:r w:rsidRPr="00723274">
        <w:rPr>
          <w:rFonts w:ascii="Georgia" w:hAnsi="Georgia"/>
        </w:rPr>
        <w:t>erfahren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Briefen,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seit</w:t>
      </w:r>
      <w:r w:rsidR="002167A6">
        <w:rPr>
          <w:rFonts w:ascii="Georgia" w:hAnsi="Georgia"/>
        </w:rPr>
        <w:t xml:space="preserve"> </w:t>
      </w:r>
      <w:r w:rsidRPr="00723274">
        <w:rPr>
          <w:rFonts w:ascii="Georgia" w:hAnsi="Georgia"/>
        </w:rPr>
        <w:t>einer</w:t>
      </w:r>
      <w:r w:rsidR="002167A6">
        <w:rPr>
          <w:rFonts w:ascii="Georgia" w:hAnsi="Georgia"/>
        </w:rPr>
        <w:t xml:space="preserve"> </w:t>
      </w:r>
      <w:r w:rsidRPr="00723274">
        <w:rPr>
          <w:rFonts w:ascii="Georgia" w:hAnsi="Georgia"/>
        </w:rPr>
        <w:t>geraumen</w:t>
      </w:r>
      <w:r w:rsidR="002167A6">
        <w:rPr>
          <w:rFonts w:ascii="Georgia" w:hAnsi="Georgia"/>
        </w:rPr>
        <w:t xml:space="preserve"> </w:t>
      </w:r>
      <w:r w:rsidRPr="00723274">
        <w:rPr>
          <w:rFonts w:ascii="Georgia" w:hAnsi="Georgia"/>
        </w:rPr>
        <w:t>Zeit</w:t>
      </w:r>
      <w:r w:rsidR="002167A6">
        <w:rPr>
          <w:rFonts w:ascii="Georgia" w:hAnsi="Georgia"/>
        </w:rPr>
        <w:t xml:space="preserve"> </w:t>
      </w:r>
      <w:r w:rsidRPr="00723274">
        <w:rPr>
          <w:rFonts w:ascii="Georgia" w:hAnsi="Georgia"/>
        </w:rPr>
        <w:t>Mitarbeiter</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Zeitpunkt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Abfassung</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Schreibens</w:t>
      </w:r>
      <w:r w:rsidR="002167A6">
        <w:rPr>
          <w:rFonts w:ascii="Georgia" w:hAnsi="Georgia"/>
        </w:rPr>
        <w:t xml:space="preserve"> </w:t>
      </w:r>
      <w:r w:rsidRPr="00723274">
        <w:rPr>
          <w:rFonts w:ascii="Georgia" w:hAnsi="Georgia"/>
        </w:rPr>
        <w:t>versorgt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Anzahl</w:t>
      </w:r>
      <w:r w:rsidR="002167A6">
        <w:rPr>
          <w:rFonts w:ascii="Georgia" w:hAnsi="Georgia"/>
        </w:rPr>
        <w:t xml:space="preserve"> </w:t>
      </w:r>
      <w:r w:rsidRPr="00723274">
        <w:rPr>
          <w:rFonts w:ascii="Georgia" w:hAnsi="Georgia"/>
        </w:rPr>
        <w:t>Gruppen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Insel</w:t>
      </w:r>
      <w:r w:rsidR="002167A6">
        <w:rPr>
          <w:rFonts w:ascii="Georgia" w:hAnsi="Georgia"/>
        </w:rPr>
        <w:t xml:space="preserve"> </w:t>
      </w:r>
      <w:r w:rsidRPr="00723274">
        <w:rPr>
          <w:rFonts w:ascii="Georgia" w:hAnsi="Georgia"/>
        </w:rPr>
        <w:t>Kreta.</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Aufenthaltszeit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jedoch</w:t>
      </w:r>
      <w:r w:rsidR="002167A6">
        <w:rPr>
          <w:rFonts w:ascii="Georgia" w:hAnsi="Georgia"/>
        </w:rPr>
        <w:t xml:space="preserve"> </w:t>
      </w:r>
      <w:r w:rsidRPr="00723274">
        <w:rPr>
          <w:rFonts w:ascii="Georgia" w:hAnsi="Georgia"/>
        </w:rPr>
        <w:t>bemessen.</w:t>
      </w:r>
      <w:r w:rsidR="002167A6">
        <w:rPr>
          <w:rFonts w:ascii="Georgia" w:hAnsi="Georgia"/>
        </w:rPr>
        <w:t xml:space="preserve"> </w:t>
      </w:r>
      <w:r w:rsidRPr="00723274">
        <w:rPr>
          <w:rFonts w:ascii="Georgia" w:hAnsi="Georgia"/>
        </w:rPr>
        <w:t>Bald</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weiter</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Nikopolis</w:t>
      </w:r>
      <w:r w:rsidR="002167A6">
        <w:rPr>
          <w:rFonts w:ascii="Georgia" w:hAnsi="Georgia"/>
        </w:rPr>
        <w:t xml:space="preserve"> </w:t>
      </w:r>
      <w:r w:rsidRPr="00723274">
        <w:rPr>
          <w:rFonts w:ascii="Georgia" w:hAnsi="Georgia"/>
        </w:rPr>
        <w:t>ziehen.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ansässiger</w:t>
      </w:r>
      <w:r w:rsidR="002167A6">
        <w:rPr>
          <w:rFonts w:ascii="Georgia" w:hAnsi="Georgia"/>
        </w:rPr>
        <w:t xml:space="preserve"> </w:t>
      </w:r>
      <w:r w:rsidRPr="00723274">
        <w:rPr>
          <w:rFonts w:ascii="Georgia" w:hAnsi="Georgia"/>
        </w:rPr>
        <w:t>Bischof</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betrachten.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Älteste</w:t>
      </w:r>
      <w:r w:rsidR="002167A6">
        <w:rPr>
          <w:rFonts w:ascii="Georgia" w:hAnsi="Georgia"/>
        </w:rPr>
        <w:t xml:space="preserve"> </w:t>
      </w:r>
      <w:r w:rsidRPr="00723274">
        <w:rPr>
          <w:rFonts w:ascii="Georgia" w:hAnsi="Georgia"/>
        </w:rPr>
        <w:t>einzusetzen,</w:t>
      </w:r>
      <w:r w:rsidR="002167A6">
        <w:rPr>
          <w:rFonts w:ascii="Georgia" w:hAnsi="Georgia"/>
        </w:rPr>
        <w:t xml:space="preserve"> </w:t>
      </w:r>
      <w:r w:rsidRPr="00723274">
        <w:rPr>
          <w:rFonts w:ascii="Georgia" w:hAnsi="Georgia"/>
        </w:rPr>
        <w:t>unterscheidet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diesen.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damals</w:t>
      </w:r>
      <w:r w:rsidR="002167A6">
        <w:rPr>
          <w:rFonts w:ascii="Georgia" w:hAnsi="Georgia"/>
        </w:rPr>
        <w:t xml:space="preserve"> </w:t>
      </w:r>
      <w:r w:rsidRPr="00723274">
        <w:rPr>
          <w:rFonts w:ascii="Georgia" w:hAnsi="Georgia"/>
        </w:rPr>
        <w:t>keine</w:t>
      </w:r>
      <w:r w:rsidR="002167A6">
        <w:rPr>
          <w:rFonts w:ascii="Georgia" w:hAnsi="Georgia"/>
        </w:rPr>
        <w:t xml:space="preserve"> </w:t>
      </w:r>
      <w:r w:rsidRPr="00723274">
        <w:rPr>
          <w:rFonts w:ascii="Georgia" w:hAnsi="Georgia"/>
        </w:rPr>
        <w:t>Pastoren</w:t>
      </w:r>
      <w:r w:rsidR="002167A6">
        <w:rPr>
          <w:rFonts w:ascii="Georgia" w:hAnsi="Georgia"/>
        </w:rPr>
        <w:t xml:space="preserve"> </w:t>
      </w:r>
      <w:r w:rsidRPr="00723274">
        <w:rPr>
          <w:rFonts w:ascii="Georgia" w:hAnsi="Georgia"/>
        </w:rPr>
        <w:t>gab,</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Ältesten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Aufseher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Hirten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Gemeinden</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Pastor</w:t>
      </w:r>
      <w:r w:rsidR="002167A6">
        <w:rPr>
          <w:rFonts w:ascii="Georgia" w:hAnsi="Georgia"/>
        </w:rPr>
        <w:t xml:space="preserve"> </w:t>
      </w:r>
      <w:r w:rsidRPr="00723274">
        <w:rPr>
          <w:rFonts w:ascii="Georgia" w:hAnsi="Georgia"/>
        </w:rPr>
        <w:t>einzustufen.</w:t>
      </w:r>
      <w:r w:rsidR="002167A6">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Übrigens,</w:t>
      </w:r>
      <w:r>
        <w:rPr>
          <w:rFonts w:ascii="Georgia" w:hAnsi="Georgia"/>
        </w:rPr>
        <w:t xml:space="preserve"> </w:t>
      </w:r>
      <w:r w:rsidR="00526BC5" w:rsidRPr="00723274">
        <w:rPr>
          <w:rFonts w:ascii="Georgia" w:hAnsi="Georgia"/>
        </w:rPr>
        <w:t>da</w:t>
      </w:r>
      <w:r>
        <w:rPr>
          <w:rFonts w:ascii="Georgia" w:hAnsi="Georgia"/>
        </w:rPr>
        <w:t xml:space="preserve"> </w:t>
      </w:r>
      <w:r w:rsidR="00526BC5" w:rsidRPr="00723274">
        <w:rPr>
          <w:rFonts w:ascii="Georgia" w:hAnsi="Georgia"/>
        </w:rPr>
        <w:t>weder</w:t>
      </w:r>
      <w:r>
        <w:rPr>
          <w:rFonts w:ascii="Georgia" w:hAnsi="Georgia"/>
        </w:rPr>
        <w:t xml:space="preserve"> </w:t>
      </w:r>
      <w:r w:rsidR="00526BC5" w:rsidRPr="00723274">
        <w:rPr>
          <w:rFonts w:ascii="Georgia" w:hAnsi="Georgia"/>
        </w:rPr>
        <w:t>Titus</w:t>
      </w:r>
      <w:r>
        <w:rPr>
          <w:rFonts w:ascii="Georgia" w:hAnsi="Georgia"/>
        </w:rPr>
        <w:t xml:space="preserve"> </w:t>
      </w:r>
      <w:r w:rsidR="00526BC5" w:rsidRPr="00723274">
        <w:rPr>
          <w:rFonts w:ascii="Georgia" w:hAnsi="Georgia"/>
        </w:rPr>
        <w:t>noch</w:t>
      </w:r>
      <w:r>
        <w:rPr>
          <w:rFonts w:ascii="Georgia" w:hAnsi="Georgia"/>
        </w:rPr>
        <w:t xml:space="preserve"> </w:t>
      </w:r>
      <w:r w:rsidR="00526BC5" w:rsidRPr="00723274">
        <w:rPr>
          <w:rFonts w:ascii="Georgia" w:hAnsi="Georgia"/>
        </w:rPr>
        <w:t>Paulus</w:t>
      </w:r>
      <w:r>
        <w:rPr>
          <w:rFonts w:ascii="Georgia" w:hAnsi="Georgia"/>
        </w:rPr>
        <w:t xml:space="preserve"> </w:t>
      </w:r>
      <w:r w:rsidR="00526BC5" w:rsidRPr="00723274">
        <w:rPr>
          <w:rFonts w:ascii="Georgia" w:hAnsi="Georgia"/>
        </w:rPr>
        <w:t>Pastoren</w:t>
      </w:r>
      <w:r>
        <w:rPr>
          <w:rFonts w:ascii="Georgia" w:hAnsi="Georgia"/>
        </w:rPr>
        <w:t xml:space="preserve"> </w:t>
      </w:r>
      <w:r w:rsidR="00526BC5" w:rsidRPr="00723274">
        <w:rPr>
          <w:rFonts w:ascii="Georgia" w:hAnsi="Georgia"/>
        </w:rPr>
        <w:t>sind,</w:t>
      </w:r>
      <w:r>
        <w:rPr>
          <w:rFonts w:ascii="Georgia" w:hAnsi="Georgia"/>
        </w:rPr>
        <w:t xml:space="preserve"> </w:t>
      </w:r>
      <w:r w:rsidR="00526BC5" w:rsidRPr="00723274">
        <w:rPr>
          <w:rFonts w:ascii="Georgia" w:hAnsi="Georgia"/>
        </w:rPr>
        <w:t>handelt</w:t>
      </w:r>
      <w:r>
        <w:rPr>
          <w:rFonts w:ascii="Georgia" w:hAnsi="Georgia"/>
        </w:rPr>
        <w:t xml:space="preserve"> </w:t>
      </w:r>
      <w:r w:rsidR="00526BC5" w:rsidRPr="00723274">
        <w:rPr>
          <w:rFonts w:ascii="Georgia" w:hAnsi="Georgia"/>
        </w:rPr>
        <w:t>es</w:t>
      </w:r>
      <w:r>
        <w:rPr>
          <w:rFonts w:ascii="Georgia" w:hAnsi="Georgia"/>
        </w:rPr>
        <w:t xml:space="preserve"> </w:t>
      </w:r>
      <w:r w:rsidR="00526BC5" w:rsidRPr="00723274">
        <w:rPr>
          <w:rFonts w:ascii="Georgia" w:hAnsi="Georgia"/>
        </w:rPr>
        <w:t>sich</w:t>
      </w:r>
      <w:r>
        <w:rPr>
          <w:rFonts w:ascii="Georgia" w:hAnsi="Georgia"/>
        </w:rPr>
        <w:t xml:space="preserve"> </w:t>
      </w:r>
      <w:r w:rsidR="00526BC5" w:rsidRPr="00723274">
        <w:rPr>
          <w:rFonts w:ascii="Georgia" w:hAnsi="Georgia"/>
        </w:rPr>
        <w:t>bei</w:t>
      </w:r>
      <w:r>
        <w:rPr>
          <w:rFonts w:ascii="Georgia" w:hAnsi="Georgia"/>
        </w:rPr>
        <w:t xml:space="preserve"> </w:t>
      </w:r>
      <w:r w:rsidR="00526BC5" w:rsidRPr="00723274">
        <w:rPr>
          <w:rFonts w:ascii="Georgia" w:hAnsi="Georgia"/>
        </w:rPr>
        <w:t>unserem</w:t>
      </w:r>
      <w:r>
        <w:rPr>
          <w:rFonts w:ascii="Georgia" w:hAnsi="Georgia"/>
        </w:rPr>
        <w:t xml:space="preserve"> </w:t>
      </w:r>
      <w:r w:rsidR="00526BC5" w:rsidRPr="00723274">
        <w:rPr>
          <w:rFonts w:ascii="Georgia" w:hAnsi="Georgia"/>
        </w:rPr>
        <w:t>Schriftstück</w:t>
      </w:r>
      <w:r>
        <w:rPr>
          <w:rFonts w:ascii="Georgia" w:hAnsi="Georgia"/>
        </w:rPr>
        <w:t xml:space="preserve"> </w:t>
      </w:r>
      <w:r w:rsidR="00526BC5" w:rsidRPr="00723274">
        <w:rPr>
          <w:rFonts w:ascii="Georgia" w:hAnsi="Georgia"/>
        </w:rPr>
        <w:t>auch</w:t>
      </w:r>
      <w:r>
        <w:rPr>
          <w:rFonts w:ascii="Georgia" w:hAnsi="Georgia"/>
        </w:rPr>
        <w:t xml:space="preserve"> </w:t>
      </w:r>
      <w:r w:rsidR="00526BC5" w:rsidRPr="00723274">
        <w:rPr>
          <w:rFonts w:ascii="Georgia" w:hAnsi="Georgia"/>
        </w:rPr>
        <w:t>nicht</w:t>
      </w:r>
      <w:r>
        <w:rPr>
          <w:rFonts w:ascii="Georgia" w:hAnsi="Georgia"/>
        </w:rPr>
        <w:t xml:space="preserve"> </w:t>
      </w:r>
      <w:r w:rsidR="00526BC5" w:rsidRPr="00723274">
        <w:rPr>
          <w:rFonts w:ascii="Georgia" w:hAnsi="Georgia"/>
        </w:rPr>
        <w:t>um</w:t>
      </w:r>
      <w:r>
        <w:rPr>
          <w:rFonts w:ascii="Georgia" w:hAnsi="Georgia"/>
        </w:rPr>
        <w:t xml:space="preserve"> </w:t>
      </w:r>
      <w:r w:rsidR="00526BC5" w:rsidRPr="00723274">
        <w:rPr>
          <w:rFonts w:ascii="Georgia" w:hAnsi="Georgia"/>
        </w:rPr>
        <w:t>einen</w:t>
      </w:r>
      <w:r>
        <w:rPr>
          <w:rFonts w:ascii="Georgia" w:hAnsi="Georgia"/>
        </w:rPr>
        <w:t xml:space="preserve"> </w:t>
      </w:r>
      <w:r w:rsidR="00526BC5" w:rsidRPr="00723274">
        <w:rPr>
          <w:rFonts w:ascii="Georgia" w:hAnsi="Georgia"/>
        </w:rPr>
        <w:t>Pastoralbrief,</w:t>
      </w:r>
      <w:r>
        <w:rPr>
          <w:rFonts w:ascii="Georgia" w:hAnsi="Georgia"/>
        </w:rPr>
        <w:t xml:space="preserve"> </w:t>
      </w:r>
      <w:r w:rsidR="00526BC5" w:rsidRPr="00723274">
        <w:rPr>
          <w:rFonts w:ascii="Georgia" w:hAnsi="Georgia"/>
        </w:rPr>
        <w:t>wie</w:t>
      </w:r>
      <w:r>
        <w:rPr>
          <w:rFonts w:ascii="Georgia" w:hAnsi="Georgia"/>
        </w:rPr>
        <w:t xml:space="preserve"> </w:t>
      </w:r>
      <w:r w:rsidR="00526BC5" w:rsidRPr="00723274">
        <w:rPr>
          <w:rFonts w:ascii="Georgia" w:hAnsi="Georgia"/>
        </w:rPr>
        <w:t>er</w:t>
      </w:r>
      <w:r>
        <w:rPr>
          <w:rFonts w:ascii="Georgia" w:hAnsi="Georgia"/>
        </w:rPr>
        <w:t xml:space="preserve"> </w:t>
      </w:r>
      <w:r w:rsidR="00526BC5" w:rsidRPr="00723274">
        <w:rPr>
          <w:rFonts w:ascii="Georgia" w:hAnsi="Georgia"/>
        </w:rPr>
        <w:t>irrtümlicherweise</w:t>
      </w:r>
      <w:r>
        <w:rPr>
          <w:rFonts w:ascii="Georgia" w:hAnsi="Georgia"/>
        </w:rPr>
        <w:t xml:space="preserve"> </w:t>
      </w:r>
      <w:r w:rsidR="00526BC5" w:rsidRPr="00723274">
        <w:rPr>
          <w:rFonts w:ascii="Georgia" w:hAnsi="Georgia"/>
        </w:rPr>
        <w:t>seit</w:t>
      </w:r>
      <w:r>
        <w:rPr>
          <w:rFonts w:ascii="Georgia" w:hAnsi="Georgia"/>
        </w:rPr>
        <w:t xml:space="preserve"> </w:t>
      </w:r>
      <w:r w:rsidR="00526BC5" w:rsidRPr="00723274">
        <w:rPr>
          <w:rFonts w:ascii="Georgia" w:hAnsi="Georgia"/>
        </w:rPr>
        <w:t>einigen</w:t>
      </w:r>
      <w:r>
        <w:rPr>
          <w:rFonts w:ascii="Georgia" w:hAnsi="Georgia"/>
        </w:rPr>
        <w:t xml:space="preserve"> </w:t>
      </w:r>
      <w:r w:rsidR="00526BC5" w:rsidRPr="00723274">
        <w:rPr>
          <w:rFonts w:ascii="Georgia" w:hAnsi="Georgia"/>
        </w:rPr>
        <w:t>Hunderten</w:t>
      </w:r>
      <w:r>
        <w:rPr>
          <w:rFonts w:ascii="Georgia" w:hAnsi="Georgia"/>
        </w:rPr>
        <w:t xml:space="preserve"> </w:t>
      </w:r>
      <w:r w:rsidR="00526BC5" w:rsidRPr="00723274">
        <w:rPr>
          <w:rFonts w:ascii="Georgia" w:hAnsi="Georgia"/>
        </w:rPr>
        <w:t>von</w:t>
      </w:r>
      <w:r>
        <w:rPr>
          <w:rFonts w:ascii="Georgia" w:hAnsi="Georgia"/>
        </w:rPr>
        <w:t xml:space="preserve"> </w:t>
      </w:r>
      <w:r w:rsidR="00526BC5" w:rsidRPr="00723274">
        <w:rPr>
          <w:rFonts w:ascii="Georgia" w:hAnsi="Georgia"/>
        </w:rPr>
        <w:t>Jahren</w:t>
      </w:r>
      <w:r>
        <w:rPr>
          <w:rFonts w:ascii="Georgia" w:hAnsi="Georgia"/>
        </w:rPr>
        <w:t xml:space="preserve"> </w:t>
      </w:r>
      <w:r w:rsidR="00526BC5" w:rsidRPr="00723274">
        <w:rPr>
          <w:rFonts w:ascii="Georgia" w:hAnsi="Georgia"/>
        </w:rPr>
        <w:t>bezeichnet</w:t>
      </w:r>
      <w:r>
        <w:rPr>
          <w:rFonts w:ascii="Georgia" w:hAnsi="Georgia"/>
        </w:rPr>
        <w:t xml:space="preserve"> </w:t>
      </w:r>
      <w:r w:rsidR="00526BC5" w:rsidRPr="00723274">
        <w:rPr>
          <w:rFonts w:ascii="Georgia" w:hAnsi="Georgia"/>
        </w:rPr>
        <w:t>wird.</w:t>
      </w:r>
      <w:r>
        <w:rPr>
          <w:rFonts w:ascii="Georgia" w:hAnsi="Georgia"/>
        </w:rPr>
        <w:t xml:space="preserve"> </w:t>
      </w:r>
      <w:r w:rsidR="00526BC5" w:rsidRPr="00723274">
        <w:rPr>
          <w:rFonts w:ascii="Georgia" w:hAnsi="Georgia"/>
        </w:rPr>
        <w:t>Aber</w:t>
      </w:r>
      <w:r>
        <w:rPr>
          <w:rFonts w:ascii="Georgia" w:hAnsi="Georgia"/>
        </w:rPr>
        <w:t xml:space="preserve"> </w:t>
      </w:r>
      <w:r w:rsidR="00526BC5" w:rsidRPr="00723274">
        <w:rPr>
          <w:rFonts w:ascii="Georgia" w:hAnsi="Georgia"/>
        </w:rPr>
        <w:t>es</w:t>
      </w:r>
      <w:r>
        <w:rPr>
          <w:rFonts w:ascii="Georgia" w:hAnsi="Georgia"/>
        </w:rPr>
        <w:t xml:space="preserve"> </w:t>
      </w:r>
      <w:r w:rsidR="00526BC5" w:rsidRPr="00723274">
        <w:rPr>
          <w:rFonts w:ascii="Georgia" w:hAnsi="Georgia"/>
        </w:rPr>
        <w:t>ist</w:t>
      </w:r>
      <w:r>
        <w:rPr>
          <w:rFonts w:ascii="Georgia" w:hAnsi="Georgia"/>
        </w:rPr>
        <w:t xml:space="preserve"> </w:t>
      </w:r>
      <w:r w:rsidR="00526BC5" w:rsidRPr="00723274">
        <w:rPr>
          <w:rFonts w:ascii="Georgia" w:hAnsi="Georgia"/>
        </w:rPr>
        <w:t>nun</w:t>
      </w:r>
      <w:r>
        <w:rPr>
          <w:rFonts w:ascii="Georgia" w:hAnsi="Georgia"/>
        </w:rPr>
        <w:t xml:space="preserve"> </w:t>
      </w:r>
      <w:r w:rsidR="00526BC5" w:rsidRPr="00723274">
        <w:rPr>
          <w:rFonts w:ascii="Georgia" w:hAnsi="Georgia"/>
        </w:rPr>
        <w:t>einmal</w:t>
      </w:r>
      <w:r>
        <w:rPr>
          <w:rFonts w:ascii="Georgia" w:hAnsi="Georgia"/>
        </w:rPr>
        <w:t xml:space="preserve"> </w:t>
      </w:r>
      <w:r w:rsidR="00526BC5" w:rsidRPr="00723274">
        <w:rPr>
          <w:rFonts w:ascii="Georgia" w:hAnsi="Georgia"/>
        </w:rPr>
        <w:t>so,</w:t>
      </w:r>
      <w:r>
        <w:rPr>
          <w:rFonts w:ascii="Georgia" w:hAnsi="Georgia"/>
        </w:rPr>
        <w:t xml:space="preserve"> </w:t>
      </w:r>
      <w:r w:rsidR="00526BC5" w:rsidRPr="00723274">
        <w:rPr>
          <w:rFonts w:ascii="Georgia" w:hAnsi="Georgia"/>
        </w:rPr>
        <w:t>dass</w:t>
      </w:r>
      <w:r>
        <w:rPr>
          <w:rFonts w:ascii="Georgia" w:hAnsi="Georgia"/>
        </w:rPr>
        <w:t xml:space="preserve"> </w:t>
      </w:r>
      <w:r w:rsidR="00526BC5" w:rsidRPr="00723274">
        <w:rPr>
          <w:rFonts w:ascii="Georgia" w:hAnsi="Georgia"/>
        </w:rPr>
        <w:t>Theologen</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starke</w:t>
      </w:r>
      <w:r>
        <w:rPr>
          <w:rFonts w:ascii="Georgia" w:hAnsi="Georgia"/>
        </w:rPr>
        <w:t xml:space="preserve"> </w:t>
      </w:r>
      <w:r w:rsidR="00526BC5" w:rsidRPr="00723274">
        <w:rPr>
          <w:rFonts w:ascii="Georgia" w:hAnsi="Georgia"/>
        </w:rPr>
        <w:t>Neigung</w:t>
      </w:r>
      <w:r>
        <w:rPr>
          <w:rFonts w:ascii="Georgia" w:hAnsi="Georgia"/>
        </w:rPr>
        <w:t xml:space="preserve"> </w:t>
      </w:r>
      <w:r w:rsidR="00526BC5" w:rsidRPr="00723274">
        <w:rPr>
          <w:rFonts w:ascii="Georgia" w:hAnsi="Georgia"/>
        </w:rPr>
        <w:t>haben,</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ihnen</w:t>
      </w:r>
      <w:r>
        <w:rPr>
          <w:rFonts w:ascii="Georgia" w:hAnsi="Georgia"/>
        </w:rPr>
        <w:t xml:space="preserve"> </w:t>
      </w:r>
      <w:r w:rsidR="00526BC5" w:rsidRPr="00723274">
        <w:rPr>
          <w:rFonts w:ascii="Georgia" w:hAnsi="Georgia"/>
        </w:rPr>
        <w:t>gewohnten</w:t>
      </w:r>
      <w:r>
        <w:rPr>
          <w:rFonts w:ascii="Georgia" w:hAnsi="Georgia"/>
        </w:rPr>
        <w:t xml:space="preserve"> </w:t>
      </w:r>
      <w:r w:rsidR="00526BC5" w:rsidRPr="00723274">
        <w:rPr>
          <w:rFonts w:ascii="Georgia" w:hAnsi="Georgia"/>
        </w:rPr>
        <w:t>Formen</w:t>
      </w:r>
      <w:r>
        <w:rPr>
          <w:rFonts w:ascii="Georgia" w:hAnsi="Georgia"/>
        </w:rPr>
        <w:t xml:space="preserve"> </w:t>
      </w:r>
      <w:r w:rsidR="00526BC5" w:rsidRPr="00723274">
        <w:rPr>
          <w:rFonts w:ascii="Georgia" w:hAnsi="Georgia"/>
        </w:rPr>
        <w:t>kirchlichen</w:t>
      </w:r>
      <w:r>
        <w:rPr>
          <w:rFonts w:ascii="Georgia" w:hAnsi="Georgia"/>
        </w:rPr>
        <w:t xml:space="preserve"> </w:t>
      </w:r>
      <w:r w:rsidR="00526BC5" w:rsidRPr="00723274">
        <w:rPr>
          <w:rFonts w:ascii="Georgia" w:hAnsi="Georgia"/>
        </w:rPr>
        <w:t>Lebens</w:t>
      </w:r>
      <w:r>
        <w:rPr>
          <w:rFonts w:ascii="Georgia" w:hAnsi="Georgia"/>
        </w:rPr>
        <w:t xml:space="preserve"> </w:t>
      </w:r>
      <w:r w:rsidR="00526BC5" w:rsidRPr="00723274">
        <w:rPr>
          <w:rFonts w:ascii="Georgia" w:hAnsi="Georgia"/>
        </w:rPr>
        <w:t>in</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Schrift</w:t>
      </w:r>
      <w:r>
        <w:rPr>
          <w:rFonts w:ascii="Georgia" w:hAnsi="Georgia"/>
        </w:rPr>
        <w:t xml:space="preserve"> </w:t>
      </w:r>
      <w:r w:rsidR="00526BC5" w:rsidRPr="00723274">
        <w:rPr>
          <w:rFonts w:ascii="Georgia" w:hAnsi="Georgia"/>
        </w:rPr>
        <w:t>finden</w:t>
      </w:r>
      <w:r>
        <w:rPr>
          <w:rFonts w:ascii="Georgia" w:hAnsi="Georgia"/>
        </w:rPr>
        <w:t xml:space="preserve"> </w:t>
      </w:r>
      <w:r w:rsidR="00526BC5" w:rsidRPr="00723274">
        <w:rPr>
          <w:rFonts w:ascii="Georgia" w:hAnsi="Georgia"/>
        </w:rPr>
        <w:t>zu</w:t>
      </w:r>
      <w:r>
        <w:rPr>
          <w:rFonts w:ascii="Georgia" w:hAnsi="Georgia"/>
        </w:rPr>
        <w:t xml:space="preserve"> </w:t>
      </w:r>
      <w:r w:rsidR="00526BC5" w:rsidRPr="00723274">
        <w:rPr>
          <w:rFonts w:ascii="Georgia" w:hAnsi="Georgia"/>
        </w:rPr>
        <w:t>meinen.</w:t>
      </w:r>
    </w:p>
    <w:p w:rsidR="00526BC5" w:rsidRPr="00723274" w:rsidRDefault="002167A6" w:rsidP="00EE491A">
      <w:pPr>
        <w:rPr>
          <w:rFonts w:ascii="Georgia" w:hAnsi="Georgia"/>
        </w:rPr>
      </w:pPr>
      <w:r>
        <w:rPr>
          <w:rFonts w:ascii="Georgia" w:hAnsi="Georgia"/>
        </w:rPr>
        <w:lastRenderedPageBreak/>
        <w:t xml:space="preserve">    </w:t>
      </w:r>
      <w:r w:rsidR="00526BC5" w:rsidRPr="00723274">
        <w:rPr>
          <w:rFonts w:ascii="Georgia" w:hAnsi="Georgia"/>
        </w:rPr>
        <w:t>Die</w:t>
      </w:r>
      <w:r>
        <w:rPr>
          <w:rFonts w:ascii="Georgia" w:hAnsi="Georgia"/>
        </w:rPr>
        <w:t xml:space="preserve"> </w:t>
      </w:r>
      <w:r w:rsidR="00526BC5" w:rsidRPr="00723274">
        <w:rPr>
          <w:rFonts w:ascii="Georgia" w:hAnsi="Georgia"/>
        </w:rPr>
        <w:t>Tätigkeit</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Titus</w:t>
      </w:r>
      <w:r>
        <w:rPr>
          <w:rFonts w:ascii="Georgia" w:hAnsi="Georgia"/>
        </w:rPr>
        <w:t xml:space="preserve"> </w:t>
      </w:r>
      <w:r w:rsidR="00526BC5" w:rsidRPr="00723274">
        <w:rPr>
          <w:rFonts w:ascii="Georgia" w:hAnsi="Georgia"/>
        </w:rPr>
        <w:t>ist</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Timotheus</w:t>
      </w:r>
      <w:r>
        <w:rPr>
          <w:rFonts w:ascii="Georgia" w:hAnsi="Georgia"/>
        </w:rPr>
        <w:t xml:space="preserve"> </w:t>
      </w:r>
      <w:r w:rsidR="00526BC5" w:rsidRPr="00723274">
        <w:rPr>
          <w:rFonts w:ascii="Georgia" w:hAnsi="Georgia"/>
        </w:rPr>
        <w:t>ähnlich,</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seine</w:t>
      </w:r>
      <w:r>
        <w:rPr>
          <w:rFonts w:ascii="Georgia" w:hAnsi="Georgia"/>
        </w:rPr>
        <w:t xml:space="preserve"> </w:t>
      </w:r>
      <w:r w:rsidR="00526BC5" w:rsidRPr="00723274">
        <w:rPr>
          <w:rFonts w:ascii="Georgia" w:hAnsi="Georgia"/>
        </w:rPr>
        <w:t>wiederum</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Paulus.</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Unterschied</w:t>
      </w:r>
      <w:r>
        <w:rPr>
          <w:rFonts w:ascii="Georgia" w:hAnsi="Georgia"/>
        </w:rPr>
        <w:t xml:space="preserve"> </w:t>
      </w:r>
      <w:r w:rsidR="00526BC5" w:rsidRPr="00723274">
        <w:rPr>
          <w:rFonts w:ascii="Georgia" w:hAnsi="Georgia"/>
        </w:rPr>
        <w:t>zwischen</w:t>
      </w:r>
      <w:r>
        <w:rPr>
          <w:rFonts w:ascii="Georgia" w:hAnsi="Georgia"/>
        </w:rPr>
        <w:t xml:space="preserve"> </w:t>
      </w:r>
      <w:r w:rsidR="00526BC5" w:rsidRPr="00723274">
        <w:rPr>
          <w:rFonts w:ascii="Georgia" w:hAnsi="Georgia"/>
        </w:rPr>
        <w:t>Paulus</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seinen</w:t>
      </w:r>
      <w:r>
        <w:rPr>
          <w:rFonts w:ascii="Georgia" w:hAnsi="Georgia"/>
        </w:rPr>
        <w:t xml:space="preserve"> </w:t>
      </w:r>
      <w:r w:rsidR="00526BC5" w:rsidRPr="00723274">
        <w:rPr>
          <w:rFonts w:ascii="Georgia" w:hAnsi="Georgia"/>
        </w:rPr>
        <w:t>Mitarbeitern</w:t>
      </w:r>
      <w:r>
        <w:rPr>
          <w:rFonts w:ascii="Georgia" w:hAnsi="Georgia"/>
        </w:rPr>
        <w:t xml:space="preserve"> </w:t>
      </w:r>
      <w:r w:rsidR="00526BC5" w:rsidRPr="00723274">
        <w:rPr>
          <w:rFonts w:ascii="Georgia" w:hAnsi="Georgia"/>
        </w:rPr>
        <w:t>war</w:t>
      </w:r>
      <w:r>
        <w:rPr>
          <w:rFonts w:ascii="Georgia" w:hAnsi="Georgia"/>
        </w:rPr>
        <w:t xml:space="preserve"> </w:t>
      </w:r>
      <w:r w:rsidR="00526BC5" w:rsidRPr="00723274">
        <w:rPr>
          <w:rFonts w:ascii="Georgia" w:hAnsi="Georgia"/>
        </w:rPr>
        <w:t>nicht</w:t>
      </w:r>
      <w:r>
        <w:rPr>
          <w:rFonts w:ascii="Georgia" w:hAnsi="Georgia"/>
        </w:rPr>
        <w:t xml:space="preserve"> </w:t>
      </w:r>
      <w:r w:rsidR="00526BC5" w:rsidRPr="00723274">
        <w:rPr>
          <w:rFonts w:ascii="Georgia" w:hAnsi="Georgia"/>
        </w:rPr>
        <w:t>nur</w:t>
      </w:r>
      <w:r>
        <w:rPr>
          <w:rFonts w:ascii="Georgia" w:hAnsi="Georgia"/>
        </w:rPr>
        <w:t xml:space="preserve"> </w:t>
      </w:r>
      <w:r w:rsidR="00526BC5" w:rsidRPr="00723274">
        <w:rPr>
          <w:rFonts w:ascii="Georgia" w:hAnsi="Georgia"/>
        </w:rPr>
        <w:t>das</w:t>
      </w:r>
      <w:r>
        <w:rPr>
          <w:rFonts w:ascii="Georgia" w:hAnsi="Georgia"/>
        </w:rPr>
        <w:t xml:space="preserve"> </w:t>
      </w:r>
      <w:r w:rsidR="00526BC5" w:rsidRPr="00723274">
        <w:rPr>
          <w:rFonts w:ascii="Georgia" w:hAnsi="Georgia"/>
        </w:rPr>
        <w:t>Alter,</w:t>
      </w:r>
      <w:r>
        <w:rPr>
          <w:rFonts w:ascii="Georgia" w:hAnsi="Georgia"/>
        </w:rPr>
        <w:t xml:space="preserve"> </w:t>
      </w:r>
      <w:r w:rsidR="00526BC5" w:rsidRPr="00723274">
        <w:rPr>
          <w:rFonts w:ascii="Georgia" w:hAnsi="Georgia"/>
        </w:rPr>
        <w:t>sondern</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Quelle</w:t>
      </w:r>
      <w:r>
        <w:rPr>
          <w:rFonts w:ascii="Georgia" w:hAnsi="Georgia"/>
        </w:rPr>
        <w:t xml:space="preserve"> </w:t>
      </w:r>
      <w:r w:rsidR="00526BC5" w:rsidRPr="00723274">
        <w:rPr>
          <w:rFonts w:ascii="Georgia" w:hAnsi="Georgia"/>
        </w:rPr>
        <w:t>ihrer</w:t>
      </w:r>
      <w:r>
        <w:rPr>
          <w:rFonts w:ascii="Georgia" w:hAnsi="Georgia"/>
        </w:rPr>
        <w:t xml:space="preserve"> </w:t>
      </w:r>
      <w:r w:rsidR="00526BC5" w:rsidRPr="00723274">
        <w:rPr>
          <w:rFonts w:ascii="Georgia" w:hAnsi="Georgia"/>
        </w:rPr>
        <w:t>Botschaft.</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Nach</w:t>
      </w:r>
      <w:r>
        <w:rPr>
          <w:rFonts w:ascii="Georgia" w:hAnsi="Georgia"/>
        </w:rPr>
        <w:t xml:space="preserve"> </w:t>
      </w:r>
      <w:r w:rsidR="00526BC5" w:rsidRPr="00723274">
        <w:rPr>
          <w:rFonts w:ascii="Georgia" w:hAnsi="Georgia"/>
        </w:rPr>
        <w:t>dem</w:t>
      </w:r>
      <w:r>
        <w:rPr>
          <w:rFonts w:ascii="Georgia" w:hAnsi="Georgia"/>
        </w:rPr>
        <w:t xml:space="preserve"> </w:t>
      </w:r>
      <w:r w:rsidR="00526BC5" w:rsidRPr="00723274">
        <w:rPr>
          <w:rFonts w:ascii="Georgia" w:hAnsi="Georgia"/>
        </w:rPr>
        <w:t>Beispiel</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Paulus</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Barnabas</w:t>
      </w:r>
      <w:r>
        <w:rPr>
          <w:rFonts w:ascii="Georgia" w:hAnsi="Georgia"/>
        </w:rPr>
        <w:t xml:space="preserve"> </w:t>
      </w:r>
      <w:r w:rsidR="00526BC5" w:rsidRPr="00723274">
        <w:rPr>
          <w:rFonts w:ascii="Georgia" w:hAnsi="Georgia"/>
        </w:rPr>
        <w:t>in</w:t>
      </w:r>
      <w:r>
        <w:rPr>
          <w:rFonts w:ascii="Georgia" w:hAnsi="Georgia"/>
        </w:rPr>
        <w:t xml:space="preserve"> </w:t>
      </w:r>
      <w:r w:rsidR="00526BC5" w:rsidRPr="00723274">
        <w:rPr>
          <w:rFonts w:ascii="Georgia" w:hAnsi="Georgia"/>
        </w:rPr>
        <w:t>der</w:t>
      </w:r>
      <w:r>
        <w:rPr>
          <w:rFonts w:ascii="Georgia" w:hAnsi="Georgia"/>
        </w:rPr>
        <w:t xml:space="preserve"> Apostelgeschichte </w:t>
      </w:r>
      <w:r w:rsidR="00526BC5" w:rsidRPr="00723274">
        <w:rPr>
          <w:rFonts w:ascii="Georgia" w:hAnsi="Georgia"/>
        </w:rPr>
        <w:t>14</w:t>
      </w:r>
      <w:r>
        <w:rPr>
          <w:rFonts w:ascii="Georgia" w:hAnsi="Georgia"/>
        </w:rPr>
        <w:t xml:space="preserve"> </w:t>
      </w:r>
      <w:r w:rsidR="00526BC5" w:rsidRPr="00723274">
        <w:rPr>
          <w:rFonts w:ascii="Georgia" w:hAnsi="Georgia"/>
        </w:rPr>
        <w:t>war</w:t>
      </w:r>
      <w:r>
        <w:rPr>
          <w:rFonts w:ascii="Georgia" w:hAnsi="Georgia"/>
        </w:rPr>
        <w:t xml:space="preserve"> </w:t>
      </w:r>
      <w:r w:rsidR="00526BC5" w:rsidRPr="00723274">
        <w:rPr>
          <w:rFonts w:ascii="Georgia" w:hAnsi="Georgia"/>
        </w:rPr>
        <w:t>es</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Aufgabe</w:t>
      </w:r>
      <w:r>
        <w:rPr>
          <w:rFonts w:ascii="Georgia" w:hAnsi="Georgia"/>
        </w:rPr>
        <w:t xml:space="preserve"> </w:t>
      </w:r>
      <w:r w:rsidR="00526BC5" w:rsidRPr="00723274">
        <w:rPr>
          <w:rFonts w:ascii="Georgia" w:hAnsi="Georgia"/>
        </w:rPr>
        <w:t>von</w:t>
      </w:r>
      <w:r>
        <w:rPr>
          <w:rFonts w:ascii="Georgia" w:hAnsi="Georgia"/>
        </w:rPr>
        <w:t xml:space="preserve"> </w:t>
      </w:r>
      <w:r w:rsidR="00526BC5" w:rsidRPr="00723274">
        <w:rPr>
          <w:rFonts w:ascii="Georgia" w:hAnsi="Georgia"/>
        </w:rPr>
        <w:t>Missionaren</w:t>
      </w:r>
      <w:r>
        <w:rPr>
          <w:rFonts w:ascii="Georgia" w:hAnsi="Georgia"/>
        </w:rPr>
        <w:t xml:space="preserve"> </w:t>
      </w:r>
      <w:r w:rsidR="00526BC5" w:rsidRPr="00723274">
        <w:rPr>
          <w:rFonts w:ascii="Georgia" w:hAnsi="Georgia"/>
        </w:rPr>
        <w:t>bzw.</w:t>
      </w:r>
      <w:r>
        <w:rPr>
          <w:rFonts w:ascii="Georgia" w:hAnsi="Georgia"/>
        </w:rPr>
        <w:t xml:space="preserve"> </w:t>
      </w:r>
      <w:r w:rsidR="00526BC5" w:rsidRPr="00723274">
        <w:rPr>
          <w:rFonts w:ascii="Georgia" w:hAnsi="Georgia"/>
        </w:rPr>
        <w:t>Aposteln,</w:t>
      </w:r>
      <w:r>
        <w:rPr>
          <w:rFonts w:ascii="Georgia" w:hAnsi="Georgia"/>
        </w:rPr>
        <w:t xml:space="preserve"> </w:t>
      </w:r>
      <w:r w:rsidR="00526BC5" w:rsidRPr="00723274">
        <w:rPr>
          <w:rFonts w:ascii="Georgia" w:hAnsi="Georgia"/>
        </w:rPr>
        <w:t>wie</w:t>
      </w:r>
      <w:r>
        <w:rPr>
          <w:rFonts w:ascii="Georgia" w:hAnsi="Georgia"/>
        </w:rPr>
        <w:t xml:space="preserve"> </w:t>
      </w:r>
      <w:r w:rsidR="00526BC5" w:rsidRPr="00723274">
        <w:rPr>
          <w:rFonts w:ascii="Georgia" w:hAnsi="Georgia"/>
        </w:rPr>
        <w:t>wir</w:t>
      </w:r>
      <w:r>
        <w:rPr>
          <w:rFonts w:ascii="Georgia" w:hAnsi="Georgia"/>
        </w:rPr>
        <w:t xml:space="preserve"> </w:t>
      </w:r>
      <w:r w:rsidR="00526BC5" w:rsidRPr="00723274">
        <w:rPr>
          <w:rFonts w:ascii="Georgia" w:hAnsi="Georgia"/>
        </w:rPr>
        <w:t>sie</w:t>
      </w:r>
      <w:r>
        <w:rPr>
          <w:rFonts w:ascii="Georgia" w:hAnsi="Georgia"/>
        </w:rPr>
        <w:t xml:space="preserve"> </w:t>
      </w:r>
      <w:r w:rsidR="00526BC5" w:rsidRPr="00723274">
        <w:rPr>
          <w:rFonts w:ascii="Georgia" w:hAnsi="Georgia"/>
        </w:rPr>
        <w:t>aus</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Schrift</w:t>
      </w:r>
      <w:r>
        <w:rPr>
          <w:rFonts w:ascii="Georgia" w:hAnsi="Georgia"/>
        </w:rPr>
        <w:t xml:space="preserve"> </w:t>
      </w:r>
      <w:r w:rsidR="00526BC5" w:rsidRPr="00723274">
        <w:rPr>
          <w:rFonts w:ascii="Georgia" w:hAnsi="Georgia"/>
        </w:rPr>
        <w:t>kennen,</w:t>
      </w:r>
      <w:r>
        <w:rPr>
          <w:rFonts w:ascii="Georgia" w:hAnsi="Georgia"/>
        </w:rPr>
        <w:t xml:space="preserve"> </w:t>
      </w:r>
      <w:r w:rsidR="00526BC5" w:rsidRPr="00723274">
        <w:rPr>
          <w:rFonts w:ascii="Georgia" w:hAnsi="Georgia"/>
        </w:rPr>
        <w:t>unter</w:t>
      </w:r>
      <w:r>
        <w:rPr>
          <w:rFonts w:ascii="Georgia" w:hAnsi="Georgia"/>
        </w:rPr>
        <w:t xml:space="preserve"> </w:t>
      </w:r>
      <w:r w:rsidR="00526BC5" w:rsidRPr="00723274">
        <w:rPr>
          <w:rFonts w:ascii="Georgia" w:hAnsi="Georgia"/>
        </w:rPr>
        <w:t>anderem,</w:t>
      </w:r>
      <w:r>
        <w:rPr>
          <w:rFonts w:ascii="Georgia" w:hAnsi="Georgia"/>
        </w:rPr>
        <w:t xml:space="preserve"> </w:t>
      </w:r>
      <w:r w:rsidR="00526BC5" w:rsidRPr="00723274">
        <w:rPr>
          <w:rFonts w:ascii="Georgia" w:hAnsi="Georgia"/>
        </w:rPr>
        <w:t>Älteste</w:t>
      </w:r>
      <w:r>
        <w:rPr>
          <w:rFonts w:ascii="Georgia" w:hAnsi="Georgia"/>
        </w:rPr>
        <w:t xml:space="preserve"> </w:t>
      </w:r>
      <w:r w:rsidR="00526BC5" w:rsidRPr="00723274">
        <w:rPr>
          <w:rFonts w:ascii="Georgia" w:hAnsi="Georgia"/>
        </w:rPr>
        <w:t>einzusetzen,</w:t>
      </w:r>
      <w:r>
        <w:rPr>
          <w:rFonts w:ascii="Georgia" w:hAnsi="Georgia"/>
        </w:rPr>
        <w:t xml:space="preserve"> </w:t>
      </w:r>
      <w:r w:rsidR="00526BC5" w:rsidRPr="00723274">
        <w:rPr>
          <w:rFonts w:ascii="Georgia" w:hAnsi="Georgia"/>
        </w:rPr>
        <w:t>was</w:t>
      </w:r>
      <w:r>
        <w:rPr>
          <w:rFonts w:ascii="Georgia" w:hAnsi="Georgia"/>
        </w:rPr>
        <w:t xml:space="preserve"> </w:t>
      </w:r>
      <w:r w:rsidR="00526BC5" w:rsidRPr="00723274">
        <w:rPr>
          <w:rFonts w:ascii="Georgia" w:hAnsi="Georgia"/>
        </w:rPr>
        <w:t>auch</w:t>
      </w:r>
      <w:r>
        <w:rPr>
          <w:rFonts w:ascii="Georgia" w:hAnsi="Georgia"/>
        </w:rPr>
        <w:t xml:space="preserve"> </w:t>
      </w:r>
      <w:r w:rsidR="00526BC5" w:rsidRPr="00723274">
        <w:rPr>
          <w:rFonts w:ascii="Georgia" w:hAnsi="Georgia"/>
        </w:rPr>
        <w:t>Timotheus</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Titus</w:t>
      </w:r>
      <w:r>
        <w:rPr>
          <w:rFonts w:ascii="Georgia" w:hAnsi="Georgia"/>
        </w:rPr>
        <w:t xml:space="preserve"> </w:t>
      </w:r>
      <w:r w:rsidR="00526BC5" w:rsidRPr="00723274">
        <w:rPr>
          <w:rFonts w:ascii="Georgia" w:hAnsi="Georgia"/>
        </w:rPr>
        <w:t>machen.</w:t>
      </w:r>
      <w:r>
        <w:rPr>
          <w:rFonts w:ascii="Georgia" w:hAnsi="Georgia"/>
        </w:rPr>
        <w:t xml:space="preserve"> </w:t>
      </w:r>
      <w:r w:rsidR="00526BC5" w:rsidRPr="00723274">
        <w:rPr>
          <w:rFonts w:ascii="Georgia" w:hAnsi="Georgia"/>
        </w:rPr>
        <w:t>Timotheus</w:t>
      </w:r>
      <w:r>
        <w:rPr>
          <w:rFonts w:ascii="Georgia" w:hAnsi="Georgia"/>
        </w:rPr>
        <w:t xml:space="preserve"> </w:t>
      </w:r>
      <w:r w:rsidR="00526BC5" w:rsidRPr="00723274">
        <w:rPr>
          <w:rFonts w:ascii="Georgia" w:hAnsi="Georgia"/>
        </w:rPr>
        <w:t>wird</w:t>
      </w:r>
      <w:r>
        <w:rPr>
          <w:rFonts w:ascii="Georgia" w:hAnsi="Georgia"/>
        </w:rPr>
        <w:t xml:space="preserve"> </w:t>
      </w:r>
      <w:r w:rsidR="00526BC5" w:rsidRPr="00723274">
        <w:rPr>
          <w:rFonts w:ascii="Georgia" w:hAnsi="Georgia"/>
        </w:rPr>
        <w:t>denn</w:t>
      </w:r>
      <w:r>
        <w:rPr>
          <w:rFonts w:ascii="Georgia" w:hAnsi="Georgia"/>
        </w:rPr>
        <w:t xml:space="preserve"> </w:t>
      </w:r>
      <w:r w:rsidR="00526BC5" w:rsidRPr="00723274">
        <w:rPr>
          <w:rFonts w:ascii="Georgia" w:hAnsi="Georgia"/>
        </w:rPr>
        <w:t>auch</w:t>
      </w:r>
      <w:r>
        <w:rPr>
          <w:rFonts w:ascii="Georgia" w:hAnsi="Georgia"/>
        </w:rPr>
        <w:t xml:space="preserve"> </w:t>
      </w:r>
      <w:r w:rsidR="00526BC5" w:rsidRPr="00723274">
        <w:rPr>
          <w:rFonts w:ascii="Georgia" w:hAnsi="Georgia"/>
        </w:rPr>
        <w:t>in</w:t>
      </w:r>
      <w:r>
        <w:rPr>
          <w:rFonts w:ascii="Georgia" w:hAnsi="Georgia"/>
        </w:rPr>
        <w:t xml:space="preserve"> 1. Thessalonischer </w:t>
      </w:r>
      <w:r w:rsidR="00526BC5" w:rsidRPr="00723274">
        <w:rPr>
          <w:rFonts w:ascii="Georgia" w:hAnsi="Georgia"/>
        </w:rPr>
        <w:t>als</w:t>
      </w:r>
      <w:r>
        <w:rPr>
          <w:rFonts w:ascii="Georgia" w:hAnsi="Georgia"/>
        </w:rPr>
        <w:t xml:space="preserve"> </w:t>
      </w:r>
      <w:r w:rsidR="00526BC5" w:rsidRPr="00723274">
        <w:rPr>
          <w:rFonts w:ascii="Georgia" w:hAnsi="Georgia"/>
        </w:rPr>
        <w:t>Apostel</w:t>
      </w:r>
      <w:r>
        <w:rPr>
          <w:rFonts w:ascii="Georgia" w:hAnsi="Georgia"/>
        </w:rPr>
        <w:t xml:space="preserve"> </w:t>
      </w:r>
      <w:r w:rsidR="00526BC5" w:rsidRPr="00723274">
        <w:rPr>
          <w:rFonts w:ascii="Georgia" w:hAnsi="Georgia"/>
        </w:rPr>
        <w:t>bezeichnet.</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Wir</w:t>
      </w:r>
      <w:r>
        <w:rPr>
          <w:rFonts w:ascii="Georgia" w:hAnsi="Georgia"/>
        </w:rPr>
        <w:t xml:space="preserve"> </w:t>
      </w:r>
      <w:r w:rsidR="00526BC5" w:rsidRPr="00723274">
        <w:rPr>
          <w:rFonts w:ascii="Georgia" w:hAnsi="Georgia"/>
        </w:rPr>
        <w:t>kommen</w:t>
      </w:r>
      <w:r>
        <w:rPr>
          <w:rFonts w:ascii="Georgia" w:hAnsi="Georgia"/>
        </w:rPr>
        <w:t xml:space="preserve"> </w:t>
      </w:r>
      <w:r w:rsidR="00526BC5" w:rsidRPr="00723274">
        <w:rPr>
          <w:rFonts w:ascii="Georgia" w:hAnsi="Georgia"/>
        </w:rPr>
        <w:t>also</w:t>
      </w:r>
      <w:r>
        <w:rPr>
          <w:rFonts w:ascii="Georgia" w:hAnsi="Georgia"/>
        </w:rPr>
        <w:t xml:space="preserve"> </w:t>
      </w:r>
      <w:r w:rsidR="00526BC5" w:rsidRPr="00723274">
        <w:rPr>
          <w:rFonts w:ascii="Georgia" w:hAnsi="Georgia"/>
        </w:rPr>
        <w:t>zu</w:t>
      </w:r>
      <w:r>
        <w:rPr>
          <w:rFonts w:ascii="Georgia" w:hAnsi="Georgia"/>
        </w:rPr>
        <w:t xml:space="preserve"> </w:t>
      </w:r>
      <w:r w:rsidR="00526BC5" w:rsidRPr="00723274">
        <w:rPr>
          <w:rFonts w:ascii="Georgia" w:hAnsi="Georgia"/>
        </w:rPr>
        <w:t>dem</w:t>
      </w:r>
      <w:r>
        <w:rPr>
          <w:rFonts w:ascii="Georgia" w:hAnsi="Georgia"/>
        </w:rPr>
        <w:t xml:space="preserve"> </w:t>
      </w:r>
      <w:r w:rsidR="00526BC5" w:rsidRPr="00723274">
        <w:rPr>
          <w:rFonts w:ascii="Georgia" w:hAnsi="Georgia"/>
        </w:rPr>
        <w:t>Schluss,</w:t>
      </w:r>
      <w:r>
        <w:rPr>
          <w:rFonts w:ascii="Georgia" w:hAnsi="Georgia"/>
        </w:rPr>
        <w:t xml:space="preserve"> </w:t>
      </w:r>
      <w:r w:rsidR="00526BC5" w:rsidRPr="00723274">
        <w:rPr>
          <w:rFonts w:ascii="Georgia" w:hAnsi="Georgia"/>
        </w:rPr>
        <w:t>dass</w:t>
      </w:r>
      <w:r>
        <w:rPr>
          <w:rFonts w:ascii="Georgia" w:hAnsi="Georgia"/>
        </w:rPr>
        <w:t xml:space="preserve"> </w:t>
      </w:r>
      <w:r w:rsidR="00526BC5" w:rsidRPr="00723274">
        <w:rPr>
          <w:rFonts w:ascii="Georgia" w:hAnsi="Georgia"/>
        </w:rPr>
        <w:t>Titus</w:t>
      </w:r>
      <w:r>
        <w:rPr>
          <w:rFonts w:ascii="Georgia" w:hAnsi="Georgia"/>
        </w:rPr>
        <w:t xml:space="preserve"> </w:t>
      </w:r>
      <w:r w:rsidR="00526BC5" w:rsidRPr="00723274">
        <w:rPr>
          <w:rFonts w:ascii="Georgia" w:hAnsi="Georgia"/>
        </w:rPr>
        <w:t>ein</w:t>
      </w:r>
      <w:r>
        <w:rPr>
          <w:rFonts w:ascii="Georgia" w:hAnsi="Georgia"/>
        </w:rPr>
        <w:t xml:space="preserve"> </w:t>
      </w:r>
      <w:r w:rsidR="00526BC5" w:rsidRPr="00723274">
        <w:rPr>
          <w:rFonts w:ascii="Georgia" w:hAnsi="Georgia"/>
        </w:rPr>
        <w:t>Missionar</w:t>
      </w:r>
      <w:r>
        <w:rPr>
          <w:rFonts w:ascii="Georgia" w:hAnsi="Georgia"/>
        </w:rPr>
        <w:t xml:space="preserve"> </w:t>
      </w:r>
      <w:r w:rsidR="00526BC5" w:rsidRPr="00723274">
        <w:rPr>
          <w:rFonts w:ascii="Georgia" w:hAnsi="Georgia"/>
        </w:rPr>
        <w:t>ist</w:t>
      </w:r>
      <w:r>
        <w:rPr>
          <w:rFonts w:ascii="Georgia" w:hAnsi="Georgia"/>
        </w:rPr>
        <w:t xml:space="preserve"> </w:t>
      </w:r>
      <w:r w:rsidR="00526BC5" w:rsidRPr="00723274">
        <w:rPr>
          <w:rFonts w:ascii="Georgia" w:hAnsi="Georgia"/>
        </w:rPr>
        <w:t>bzw.</w:t>
      </w:r>
      <w:r>
        <w:rPr>
          <w:rFonts w:ascii="Georgia" w:hAnsi="Georgia"/>
        </w:rPr>
        <w:t xml:space="preserve"> </w:t>
      </w:r>
      <w:r w:rsidR="00526BC5" w:rsidRPr="00723274">
        <w:rPr>
          <w:rFonts w:ascii="Georgia" w:hAnsi="Georgia"/>
        </w:rPr>
        <w:t>ein</w:t>
      </w:r>
      <w:r>
        <w:rPr>
          <w:rFonts w:ascii="Georgia" w:hAnsi="Georgia"/>
        </w:rPr>
        <w:t xml:space="preserve"> </w:t>
      </w:r>
      <w:r w:rsidR="00526BC5" w:rsidRPr="00723274">
        <w:rPr>
          <w:rFonts w:ascii="Georgia" w:hAnsi="Georgia"/>
        </w:rPr>
        <w:t>„Apostel“</w:t>
      </w:r>
      <w:r>
        <w:rPr>
          <w:rFonts w:ascii="Georgia" w:hAnsi="Georgia"/>
        </w:rPr>
        <w:t xml:space="preserve"> </w:t>
      </w:r>
      <w:r w:rsidR="00526BC5" w:rsidRPr="00723274">
        <w:rPr>
          <w:rFonts w:ascii="Georgia" w:hAnsi="Georgia"/>
        </w:rPr>
        <w:t>zweiter</w:t>
      </w:r>
      <w:r>
        <w:rPr>
          <w:rFonts w:ascii="Georgia" w:hAnsi="Georgia"/>
        </w:rPr>
        <w:t xml:space="preserve"> </w:t>
      </w:r>
      <w:r w:rsidR="00526BC5" w:rsidRPr="00723274">
        <w:rPr>
          <w:rFonts w:ascii="Georgia" w:hAnsi="Georgia"/>
        </w:rPr>
        <w:t>Ebene.</w:t>
      </w:r>
    </w:p>
    <w:p w:rsidR="00526BC5" w:rsidRPr="00723274" w:rsidRDefault="00526BC5" w:rsidP="00EE491A">
      <w:pPr>
        <w:rPr>
          <w:rFonts w:ascii="Georgia" w:hAnsi="Georgia"/>
        </w:rPr>
      </w:pPr>
    </w:p>
    <w:p w:rsidR="00A402A7" w:rsidRPr="00723274" w:rsidRDefault="00A402A7" w:rsidP="00EE491A">
      <w:pPr>
        <w:rPr>
          <w:rFonts w:ascii="Georgia" w:hAnsi="Georgia"/>
        </w:rPr>
      </w:pPr>
      <w:r w:rsidRPr="00723274">
        <w:rPr>
          <w:rFonts w:ascii="Georgia" w:hAnsi="Georgia"/>
        </w:rPr>
        <w:t>Zur</w:t>
      </w:r>
      <w:r w:rsidR="002167A6">
        <w:rPr>
          <w:rFonts w:ascii="Georgia" w:hAnsi="Georgia"/>
        </w:rPr>
        <w:t xml:space="preserve"> </w:t>
      </w:r>
      <w:r w:rsidRPr="00723274">
        <w:rPr>
          <w:rFonts w:ascii="Georgia" w:hAnsi="Georgia"/>
        </w:rPr>
        <w:t>Zeit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Abfassung</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Briefes</w:t>
      </w:r>
      <w:r w:rsidR="002167A6">
        <w:rPr>
          <w:rFonts w:ascii="Georgia" w:hAnsi="Georgia"/>
        </w:rPr>
        <w:t xml:space="preserve"> </w:t>
      </w:r>
      <w:r w:rsidRPr="00723274">
        <w:rPr>
          <w:rFonts w:ascii="Georgia" w:hAnsi="Georgia"/>
        </w:rPr>
        <w:t>befindet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Kreta.</w:t>
      </w:r>
      <w:r w:rsidR="002167A6">
        <w:rPr>
          <w:rFonts w:ascii="Georgia" w:hAnsi="Georgia"/>
        </w:rPr>
        <w:t xml:space="preserve"> </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In</w:t>
      </w:r>
      <w:r>
        <w:rPr>
          <w:rFonts w:ascii="Georgia" w:hAnsi="Georgia"/>
        </w:rPr>
        <w:t xml:space="preserve"> </w:t>
      </w:r>
      <w:r w:rsidR="00A402A7" w:rsidRPr="00723274">
        <w:rPr>
          <w:rFonts w:ascii="Georgia" w:hAnsi="Georgia"/>
        </w:rPr>
        <w:t>der</w:t>
      </w:r>
      <w:r>
        <w:rPr>
          <w:rFonts w:ascii="Georgia" w:hAnsi="Georgia"/>
        </w:rPr>
        <w:t xml:space="preserve"> </w:t>
      </w:r>
      <w:r w:rsidR="00A402A7" w:rsidRPr="00723274">
        <w:rPr>
          <w:rFonts w:ascii="Georgia" w:hAnsi="Georgia"/>
        </w:rPr>
        <w:t>Altertumsgeschichte</w:t>
      </w:r>
      <w:r>
        <w:rPr>
          <w:rFonts w:ascii="Georgia" w:hAnsi="Georgia"/>
        </w:rPr>
        <w:t xml:space="preserve"> </w:t>
      </w:r>
      <w:r w:rsidR="00A402A7" w:rsidRPr="00723274">
        <w:rPr>
          <w:rFonts w:ascii="Georgia" w:hAnsi="Georgia"/>
        </w:rPr>
        <w:t>wird</w:t>
      </w:r>
      <w:r>
        <w:rPr>
          <w:rFonts w:ascii="Georgia" w:hAnsi="Georgia"/>
        </w:rPr>
        <w:t xml:space="preserve"> </w:t>
      </w:r>
      <w:r w:rsidR="00A402A7" w:rsidRPr="00723274">
        <w:rPr>
          <w:rFonts w:ascii="Georgia" w:hAnsi="Georgia"/>
        </w:rPr>
        <w:t>diese</w:t>
      </w:r>
      <w:r>
        <w:rPr>
          <w:rFonts w:ascii="Georgia" w:hAnsi="Georgia"/>
        </w:rPr>
        <w:t xml:space="preserve"> </w:t>
      </w:r>
      <w:r w:rsidR="00A402A7" w:rsidRPr="00723274">
        <w:rPr>
          <w:rFonts w:ascii="Georgia" w:hAnsi="Georgia"/>
        </w:rPr>
        <w:t>Insel</w:t>
      </w:r>
      <w:r>
        <w:rPr>
          <w:rFonts w:ascii="Georgia" w:hAnsi="Georgia"/>
        </w:rPr>
        <w:t xml:space="preserve"> </w:t>
      </w:r>
      <w:r w:rsidR="00A402A7" w:rsidRPr="00723274">
        <w:rPr>
          <w:rFonts w:ascii="Georgia" w:hAnsi="Georgia"/>
        </w:rPr>
        <w:t>gewöhnlich</w:t>
      </w:r>
      <w:r>
        <w:rPr>
          <w:rFonts w:ascii="Georgia" w:hAnsi="Georgia"/>
        </w:rPr>
        <w:t xml:space="preserve"> </w:t>
      </w:r>
      <w:r w:rsidR="00A402A7" w:rsidRPr="00723274">
        <w:rPr>
          <w:rFonts w:ascii="Georgia" w:hAnsi="Georgia"/>
        </w:rPr>
        <w:t>unter</w:t>
      </w:r>
      <w:r>
        <w:rPr>
          <w:rFonts w:ascii="Georgia" w:hAnsi="Georgia"/>
        </w:rPr>
        <w:t xml:space="preserve"> </w:t>
      </w:r>
      <w:r w:rsidR="00A402A7" w:rsidRPr="00723274">
        <w:rPr>
          <w:rFonts w:ascii="Georgia" w:hAnsi="Georgia"/>
        </w:rPr>
        <w:t>dem</w:t>
      </w:r>
      <w:r>
        <w:rPr>
          <w:rFonts w:ascii="Georgia" w:hAnsi="Georgia"/>
        </w:rPr>
        <w:t xml:space="preserve"> </w:t>
      </w:r>
      <w:r w:rsidR="00A402A7" w:rsidRPr="00723274">
        <w:rPr>
          <w:rFonts w:ascii="Georgia" w:hAnsi="Georgia"/>
        </w:rPr>
        <w:t>Namen</w:t>
      </w:r>
      <w:r>
        <w:rPr>
          <w:rFonts w:ascii="Georgia" w:hAnsi="Georgia"/>
        </w:rPr>
        <w:t xml:space="preserve"> </w:t>
      </w:r>
      <w:r w:rsidR="00A402A7" w:rsidRPr="00723274">
        <w:rPr>
          <w:rFonts w:ascii="Georgia" w:hAnsi="Georgia"/>
        </w:rPr>
        <w:t>Kandia</w:t>
      </w:r>
      <w:r>
        <w:rPr>
          <w:rFonts w:ascii="Georgia" w:hAnsi="Georgia"/>
        </w:rPr>
        <w:t xml:space="preserve"> </w:t>
      </w:r>
      <w:r w:rsidR="00A402A7" w:rsidRPr="00723274">
        <w:rPr>
          <w:rFonts w:ascii="Georgia" w:hAnsi="Georgia"/>
        </w:rPr>
        <w:t>erwähnt.</w:t>
      </w:r>
      <w:r>
        <w:rPr>
          <w:rFonts w:ascii="Georgia" w:hAnsi="Georgia"/>
        </w:rPr>
        <w:t xml:space="preserve"> </w:t>
      </w:r>
      <w:r w:rsidR="00A402A7" w:rsidRPr="00723274">
        <w:rPr>
          <w:rFonts w:ascii="Georgia" w:hAnsi="Georgia"/>
        </w:rPr>
        <w:t>Das</w:t>
      </w:r>
      <w:r>
        <w:rPr>
          <w:rFonts w:ascii="Georgia" w:hAnsi="Georgia"/>
        </w:rPr>
        <w:t xml:space="preserve"> </w:t>
      </w:r>
      <w:r w:rsidR="00A402A7" w:rsidRPr="00723274">
        <w:rPr>
          <w:rFonts w:ascii="Georgia" w:hAnsi="Georgia"/>
        </w:rPr>
        <w:t>AT</w:t>
      </w:r>
      <w:r>
        <w:rPr>
          <w:rFonts w:ascii="Georgia" w:hAnsi="Georgia"/>
        </w:rPr>
        <w:t xml:space="preserve"> </w:t>
      </w:r>
      <w:r w:rsidR="00A402A7" w:rsidRPr="00723274">
        <w:rPr>
          <w:rFonts w:ascii="Georgia" w:hAnsi="Georgia"/>
        </w:rPr>
        <w:t>dürfte</w:t>
      </w:r>
      <w:r>
        <w:rPr>
          <w:rFonts w:ascii="Georgia" w:hAnsi="Georgia"/>
        </w:rPr>
        <w:t xml:space="preserve"> </w:t>
      </w:r>
      <w:r w:rsidR="00A402A7" w:rsidRPr="00723274">
        <w:rPr>
          <w:rFonts w:ascii="Georgia" w:hAnsi="Georgia"/>
        </w:rPr>
        <w:t>sie</w:t>
      </w:r>
      <w:r>
        <w:rPr>
          <w:rFonts w:ascii="Georgia" w:hAnsi="Georgia"/>
        </w:rPr>
        <w:t xml:space="preserve"> </w:t>
      </w:r>
      <w:r w:rsidR="00A402A7" w:rsidRPr="00723274">
        <w:rPr>
          <w:rFonts w:ascii="Georgia" w:hAnsi="Georgia"/>
        </w:rPr>
        <w:t>unter</w:t>
      </w:r>
      <w:r>
        <w:rPr>
          <w:rFonts w:ascii="Georgia" w:hAnsi="Georgia"/>
        </w:rPr>
        <w:t xml:space="preserve"> </w:t>
      </w:r>
      <w:r w:rsidR="00A402A7" w:rsidRPr="00723274">
        <w:rPr>
          <w:rFonts w:ascii="Georgia" w:hAnsi="Georgia"/>
        </w:rPr>
        <w:t>dem</w:t>
      </w:r>
      <w:r>
        <w:rPr>
          <w:rFonts w:ascii="Georgia" w:hAnsi="Georgia"/>
        </w:rPr>
        <w:t xml:space="preserve"> </w:t>
      </w:r>
      <w:r w:rsidR="00A402A7" w:rsidRPr="00723274">
        <w:rPr>
          <w:rFonts w:ascii="Georgia" w:hAnsi="Georgia"/>
        </w:rPr>
        <w:t>Namen</w:t>
      </w:r>
      <w:r>
        <w:rPr>
          <w:rFonts w:ascii="Georgia" w:hAnsi="Georgia"/>
        </w:rPr>
        <w:t xml:space="preserve"> </w:t>
      </w:r>
      <w:r w:rsidR="00A402A7" w:rsidRPr="00723274">
        <w:rPr>
          <w:rFonts w:ascii="Georgia" w:hAnsi="Georgia"/>
        </w:rPr>
        <w:t>Kaphtor</w:t>
      </w:r>
      <w:r>
        <w:rPr>
          <w:rFonts w:ascii="Georgia" w:hAnsi="Georgia"/>
        </w:rPr>
        <w:t xml:space="preserve"> </w:t>
      </w:r>
      <w:r w:rsidR="00A402A7" w:rsidRPr="00723274">
        <w:rPr>
          <w:rFonts w:ascii="Georgia" w:hAnsi="Georgia"/>
        </w:rPr>
        <w:t>kennen.</w:t>
      </w:r>
      <w:r>
        <w:rPr>
          <w:rFonts w:ascii="Georgia" w:hAnsi="Georgia"/>
        </w:rPr>
        <w:t xml:space="preserve"> </w:t>
      </w:r>
      <w:r w:rsidR="00A402A7" w:rsidRPr="00723274">
        <w:rPr>
          <w:rFonts w:ascii="Georgia" w:hAnsi="Georgia"/>
        </w:rPr>
        <w:t>Das</w:t>
      </w:r>
      <w:r>
        <w:rPr>
          <w:rFonts w:ascii="Georgia" w:hAnsi="Georgia"/>
        </w:rPr>
        <w:t xml:space="preserve"> </w:t>
      </w:r>
      <w:r w:rsidR="00A402A7" w:rsidRPr="00723274">
        <w:rPr>
          <w:rFonts w:ascii="Georgia" w:hAnsi="Georgia"/>
        </w:rPr>
        <w:t>Klima</w:t>
      </w:r>
      <w:r>
        <w:rPr>
          <w:rFonts w:ascii="Georgia" w:hAnsi="Georgia"/>
        </w:rPr>
        <w:t xml:space="preserve"> </w:t>
      </w:r>
      <w:r w:rsidR="00A402A7" w:rsidRPr="00723274">
        <w:rPr>
          <w:rFonts w:ascii="Georgia" w:hAnsi="Georgia"/>
        </w:rPr>
        <w:t>ist</w:t>
      </w:r>
      <w:r>
        <w:rPr>
          <w:rFonts w:ascii="Georgia" w:hAnsi="Georgia"/>
        </w:rPr>
        <w:t xml:space="preserve"> </w:t>
      </w:r>
      <w:r w:rsidR="00A402A7" w:rsidRPr="00723274">
        <w:rPr>
          <w:rFonts w:ascii="Georgia" w:hAnsi="Georgia"/>
        </w:rPr>
        <w:t>im</w:t>
      </w:r>
      <w:r>
        <w:rPr>
          <w:rFonts w:ascii="Georgia" w:hAnsi="Georgia"/>
        </w:rPr>
        <w:t xml:space="preserve"> </w:t>
      </w:r>
      <w:r w:rsidR="00A402A7" w:rsidRPr="00723274">
        <w:rPr>
          <w:rFonts w:ascii="Georgia" w:hAnsi="Georgia"/>
        </w:rPr>
        <w:t>Süden</w:t>
      </w:r>
      <w:r>
        <w:rPr>
          <w:rFonts w:ascii="Georgia" w:hAnsi="Georgia"/>
        </w:rPr>
        <w:t xml:space="preserve"> </w:t>
      </w:r>
      <w:r w:rsidR="00A402A7" w:rsidRPr="00723274">
        <w:rPr>
          <w:rFonts w:ascii="Georgia" w:hAnsi="Georgia"/>
        </w:rPr>
        <w:t>afrikanisch</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bringt</w:t>
      </w:r>
      <w:r>
        <w:rPr>
          <w:rFonts w:ascii="Georgia" w:hAnsi="Georgia"/>
        </w:rPr>
        <w:t xml:space="preserve"> </w:t>
      </w:r>
      <w:r w:rsidR="00A402A7" w:rsidRPr="00723274">
        <w:rPr>
          <w:rFonts w:ascii="Georgia" w:hAnsi="Georgia"/>
        </w:rPr>
        <w:t>noch</w:t>
      </w:r>
      <w:r>
        <w:rPr>
          <w:rFonts w:ascii="Georgia" w:hAnsi="Georgia"/>
        </w:rPr>
        <w:t xml:space="preserve"> </w:t>
      </w:r>
      <w:r w:rsidR="00A402A7" w:rsidRPr="00723274">
        <w:rPr>
          <w:rFonts w:ascii="Georgia" w:hAnsi="Georgia"/>
        </w:rPr>
        <w:t>Dattelpalmen</w:t>
      </w:r>
      <w:r>
        <w:rPr>
          <w:rFonts w:ascii="Georgia" w:hAnsi="Georgia"/>
        </w:rPr>
        <w:t xml:space="preserve"> </w:t>
      </w:r>
      <w:r w:rsidR="00A402A7" w:rsidRPr="00723274">
        <w:rPr>
          <w:rFonts w:ascii="Georgia" w:hAnsi="Georgia"/>
        </w:rPr>
        <w:t>hervor.</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Insel</w:t>
      </w:r>
      <w:r>
        <w:rPr>
          <w:rFonts w:ascii="Georgia" w:hAnsi="Georgia"/>
        </w:rPr>
        <w:t xml:space="preserve"> </w:t>
      </w:r>
      <w:r w:rsidR="00A402A7" w:rsidRPr="00723274">
        <w:rPr>
          <w:rFonts w:ascii="Georgia" w:hAnsi="Georgia"/>
        </w:rPr>
        <w:t>war</w:t>
      </w:r>
      <w:r>
        <w:rPr>
          <w:rFonts w:ascii="Georgia" w:hAnsi="Georgia"/>
        </w:rPr>
        <w:t xml:space="preserve"> </w:t>
      </w:r>
      <w:r w:rsidR="00A402A7" w:rsidRPr="00723274">
        <w:rPr>
          <w:rFonts w:ascii="Georgia" w:hAnsi="Georgia"/>
        </w:rPr>
        <w:t>einst</w:t>
      </w:r>
      <w:r>
        <w:rPr>
          <w:rFonts w:ascii="Georgia" w:hAnsi="Georgia"/>
        </w:rPr>
        <w:t xml:space="preserve"> </w:t>
      </w:r>
      <w:r w:rsidR="00A402A7" w:rsidRPr="00723274">
        <w:rPr>
          <w:rFonts w:ascii="Georgia" w:hAnsi="Georgia"/>
        </w:rPr>
        <w:t>berühmt</w:t>
      </w:r>
      <w:r>
        <w:rPr>
          <w:rFonts w:ascii="Georgia" w:hAnsi="Georgia"/>
        </w:rPr>
        <w:t xml:space="preserve"> </w:t>
      </w:r>
      <w:r w:rsidR="00A402A7" w:rsidRPr="00723274">
        <w:rPr>
          <w:rFonts w:ascii="Georgia" w:hAnsi="Georgia"/>
        </w:rPr>
        <w:t>wegen</w:t>
      </w:r>
      <w:r>
        <w:rPr>
          <w:rFonts w:ascii="Georgia" w:hAnsi="Georgia"/>
        </w:rPr>
        <w:t xml:space="preserve"> </w:t>
      </w:r>
      <w:r w:rsidR="00A402A7" w:rsidRPr="00723274">
        <w:rPr>
          <w:rFonts w:ascii="Georgia" w:hAnsi="Georgia"/>
        </w:rPr>
        <w:t>ihres</w:t>
      </w:r>
      <w:r>
        <w:rPr>
          <w:rFonts w:ascii="Georgia" w:hAnsi="Georgia"/>
        </w:rPr>
        <w:t xml:space="preserve"> </w:t>
      </w:r>
      <w:r w:rsidR="00A402A7" w:rsidRPr="00723274">
        <w:rPr>
          <w:rFonts w:ascii="Georgia" w:hAnsi="Georgia"/>
        </w:rPr>
        <w:t>Reichtums</w:t>
      </w:r>
      <w:r>
        <w:rPr>
          <w:rFonts w:ascii="Georgia" w:hAnsi="Georgia"/>
        </w:rPr>
        <w:t xml:space="preserve"> </w:t>
      </w:r>
      <w:r w:rsidR="00A402A7" w:rsidRPr="00723274">
        <w:rPr>
          <w:rFonts w:ascii="Georgia" w:hAnsi="Georgia"/>
        </w:rPr>
        <w:t>an</w:t>
      </w:r>
      <w:r>
        <w:rPr>
          <w:rFonts w:ascii="Georgia" w:hAnsi="Georgia"/>
        </w:rPr>
        <w:t xml:space="preserve"> </w:t>
      </w:r>
      <w:r w:rsidR="00A402A7" w:rsidRPr="00723274">
        <w:rPr>
          <w:rFonts w:ascii="Georgia" w:hAnsi="Georgia"/>
        </w:rPr>
        <w:t>trefflichem</w:t>
      </w:r>
      <w:r>
        <w:rPr>
          <w:rFonts w:ascii="Georgia" w:hAnsi="Georgia"/>
        </w:rPr>
        <w:t xml:space="preserve"> </w:t>
      </w:r>
      <w:r w:rsidR="00A402A7" w:rsidRPr="00723274">
        <w:rPr>
          <w:rFonts w:ascii="Georgia" w:hAnsi="Georgia"/>
        </w:rPr>
        <w:t>Wein</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Öl.</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Quitte</w:t>
      </w:r>
      <w:r>
        <w:rPr>
          <w:rFonts w:ascii="Georgia" w:hAnsi="Georgia"/>
        </w:rPr>
        <w:t xml:space="preserve"> </w:t>
      </w:r>
      <w:r w:rsidR="00A402A7" w:rsidRPr="00723274">
        <w:rPr>
          <w:rFonts w:ascii="Georgia" w:hAnsi="Georgia"/>
        </w:rPr>
        <w:t>ist</w:t>
      </w:r>
      <w:r>
        <w:rPr>
          <w:rFonts w:ascii="Georgia" w:hAnsi="Georgia"/>
        </w:rPr>
        <w:t xml:space="preserve"> </w:t>
      </w:r>
      <w:r w:rsidR="00A402A7" w:rsidRPr="00723274">
        <w:rPr>
          <w:rFonts w:ascii="Georgia" w:hAnsi="Georgia"/>
        </w:rPr>
        <w:t>hier</w:t>
      </w:r>
      <w:r>
        <w:rPr>
          <w:rFonts w:ascii="Georgia" w:hAnsi="Georgia"/>
        </w:rPr>
        <w:t xml:space="preserve"> </w:t>
      </w:r>
      <w:r w:rsidR="00A402A7" w:rsidRPr="00723274">
        <w:rPr>
          <w:rFonts w:ascii="Georgia" w:hAnsi="Georgia"/>
        </w:rPr>
        <w:t>zu</w:t>
      </w:r>
      <w:r>
        <w:rPr>
          <w:rFonts w:ascii="Georgia" w:hAnsi="Georgia"/>
        </w:rPr>
        <w:t xml:space="preserve"> </w:t>
      </w:r>
      <w:r w:rsidR="00A402A7" w:rsidRPr="00723274">
        <w:rPr>
          <w:rFonts w:ascii="Georgia" w:hAnsi="Georgia"/>
        </w:rPr>
        <w:t>Hause.</w:t>
      </w:r>
      <w:r>
        <w:rPr>
          <w:rFonts w:ascii="Georgia" w:hAnsi="Georgia"/>
        </w:rPr>
        <w:t xml:space="preserve"> </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Kultur</w:t>
      </w:r>
      <w:r>
        <w:rPr>
          <w:rFonts w:ascii="Georgia" w:hAnsi="Georgia"/>
        </w:rPr>
        <w:t xml:space="preserve"> </w:t>
      </w:r>
      <w:r w:rsidR="00A402A7" w:rsidRPr="00723274">
        <w:rPr>
          <w:rFonts w:ascii="Georgia" w:hAnsi="Georgia"/>
        </w:rPr>
        <w:t>Kretas</w:t>
      </w:r>
      <w:r>
        <w:rPr>
          <w:rFonts w:ascii="Georgia" w:hAnsi="Georgia"/>
        </w:rPr>
        <w:t xml:space="preserve"> </w:t>
      </w:r>
      <w:r w:rsidR="00A402A7" w:rsidRPr="00723274">
        <w:rPr>
          <w:rFonts w:ascii="Georgia" w:hAnsi="Georgia"/>
        </w:rPr>
        <w:t>gehört</w:t>
      </w:r>
      <w:r>
        <w:rPr>
          <w:rFonts w:ascii="Georgia" w:hAnsi="Georgia"/>
        </w:rPr>
        <w:t xml:space="preserve"> </w:t>
      </w:r>
      <w:r w:rsidR="00A402A7" w:rsidRPr="00723274">
        <w:rPr>
          <w:rFonts w:ascii="Georgia" w:hAnsi="Georgia"/>
        </w:rPr>
        <w:t>mit</w:t>
      </w:r>
      <w:r>
        <w:rPr>
          <w:rFonts w:ascii="Georgia" w:hAnsi="Georgia"/>
        </w:rPr>
        <w:t xml:space="preserve"> </w:t>
      </w:r>
      <w:r w:rsidR="00A402A7" w:rsidRPr="00723274">
        <w:rPr>
          <w:rFonts w:ascii="Georgia" w:hAnsi="Georgia"/>
        </w:rPr>
        <w:t>der</w:t>
      </w:r>
      <w:r>
        <w:rPr>
          <w:rFonts w:ascii="Georgia" w:hAnsi="Georgia"/>
        </w:rPr>
        <w:t xml:space="preserve"> </w:t>
      </w:r>
      <w:r w:rsidR="00A402A7" w:rsidRPr="00723274">
        <w:rPr>
          <w:rFonts w:ascii="Georgia" w:hAnsi="Georgia"/>
        </w:rPr>
        <w:t>Babylons</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Ägyptens</w:t>
      </w:r>
      <w:r>
        <w:rPr>
          <w:rFonts w:ascii="Georgia" w:hAnsi="Georgia"/>
        </w:rPr>
        <w:t xml:space="preserve"> </w:t>
      </w:r>
      <w:r w:rsidR="00A402A7" w:rsidRPr="00723274">
        <w:rPr>
          <w:rFonts w:ascii="Georgia" w:hAnsi="Georgia"/>
        </w:rPr>
        <w:t>zu</w:t>
      </w:r>
      <w:r>
        <w:rPr>
          <w:rFonts w:ascii="Georgia" w:hAnsi="Georgia"/>
        </w:rPr>
        <w:t xml:space="preserve"> </w:t>
      </w:r>
      <w:r w:rsidR="00A402A7" w:rsidRPr="00723274">
        <w:rPr>
          <w:rFonts w:ascii="Georgia" w:hAnsi="Georgia"/>
        </w:rPr>
        <w:t>den</w:t>
      </w:r>
      <w:r>
        <w:rPr>
          <w:rFonts w:ascii="Georgia" w:hAnsi="Georgia"/>
        </w:rPr>
        <w:t xml:space="preserve"> </w:t>
      </w:r>
      <w:r w:rsidR="00A402A7" w:rsidRPr="00723274">
        <w:rPr>
          <w:rFonts w:ascii="Georgia" w:hAnsi="Georgia"/>
        </w:rPr>
        <w:t>ältesten</w:t>
      </w:r>
      <w:r>
        <w:rPr>
          <w:rFonts w:ascii="Georgia" w:hAnsi="Georgia"/>
        </w:rPr>
        <w:t xml:space="preserve"> </w:t>
      </w:r>
      <w:r w:rsidR="00A402A7" w:rsidRPr="00723274">
        <w:rPr>
          <w:rFonts w:ascii="Georgia" w:hAnsi="Georgia"/>
        </w:rPr>
        <w:t>uns</w:t>
      </w:r>
      <w:r>
        <w:rPr>
          <w:rFonts w:ascii="Georgia" w:hAnsi="Georgia"/>
        </w:rPr>
        <w:t xml:space="preserve"> </w:t>
      </w:r>
      <w:r w:rsidR="00A402A7" w:rsidRPr="00723274">
        <w:rPr>
          <w:rFonts w:ascii="Georgia" w:hAnsi="Georgia"/>
        </w:rPr>
        <w:t>bekannten.</w:t>
      </w:r>
      <w:r>
        <w:rPr>
          <w:rFonts w:ascii="Georgia" w:hAnsi="Georgia"/>
        </w:rPr>
        <w:t xml:space="preserve"> </w:t>
      </w:r>
      <w:r w:rsidR="00A402A7" w:rsidRPr="00723274">
        <w:rPr>
          <w:rFonts w:ascii="Georgia" w:hAnsi="Georgia"/>
        </w:rPr>
        <w:t>Doch</w:t>
      </w:r>
      <w:r>
        <w:rPr>
          <w:rFonts w:ascii="Georgia" w:hAnsi="Georgia"/>
        </w:rPr>
        <w:t xml:space="preserve"> </w:t>
      </w:r>
      <w:r w:rsidR="00A402A7" w:rsidRPr="00723274">
        <w:rPr>
          <w:rFonts w:ascii="Georgia" w:hAnsi="Georgia"/>
        </w:rPr>
        <w:t>um</w:t>
      </w:r>
      <w:r>
        <w:rPr>
          <w:rFonts w:ascii="Georgia" w:hAnsi="Georgia"/>
        </w:rPr>
        <w:t xml:space="preserve"> </w:t>
      </w:r>
      <w:r w:rsidR="00A402A7" w:rsidRPr="00723274">
        <w:rPr>
          <w:rFonts w:ascii="Georgia" w:hAnsi="Georgia"/>
        </w:rPr>
        <w:t>etwa</w:t>
      </w:r>
      <w:r>
        <w:rPr>
          <w:rFonts w:ascii="Georgia" w:hAnsi="Georgia"/>
        </w:rPr>
        <w:t xml:space="preserve"> </w:t>
      </w:r>
      <w:r w:rsidR="00A402A7" w:rsidRPr="00723274">
        <w:rPr>
          <w:rFonts w:ascii="Georgia" w:hAnsi="Georgia"/>
        </w:rPr>
        <w:t>1400</w:t>
      </w:r>
      <w:r>
        <w:rPr>
          <w:rFonts w:ascii="Georgia" w:hAnsi="Georgia"/>
        </w:rPr>
        <w:t xml:space="preserve"> </w:t>
      </w:r>
      <w:r w:rsidR="00A402A7" w:rsidRPr="00723274">
        <w:rPr>
          <w:rFonts w:ascii="Georgia" w:hAnsi="Georgia"/>
        </w:rPr>
        <w:t>v.</w:t>
      </w:r>
      <w:r>
        <w:rPr>
          <w:rFonts w:ascii="Georgia" w:hAnsi="Georgia"/>
        </w:rPr>
        <w:t xml:space="preserve"> </w:t>
      </w:r>
      <w:r w:rsidR="00A402A7" w:rsidRPr="00723274">
        <w:rPr>
          <w:rFonts w:ascii="Georgia" w:hAnsi="Georgia"/>
        </w:rPr>
        <w:t>Chr.</w:t>
      </w:r>
      <w:r>
        <w:rPr>
          <w:rFonts w:ascii="Georgia" w:hAnsi="Georgia"/>
        </w:rPr>
        <w:t xml:space="preserve"> </w:t>
      </w:r>
      <w:r w:rsidR="00A402A7" w:rsidRPr="00723274">
        <w:rPr>
          <w:rFonts w:ascii="Georgia" w:hAnsi="Georgia"/>
        </w:rPr>
        <w:t>scheint</w:t>
      </w:r>
      <w:r>
        <w:rPr>
          <w:rFonts w:ascii="Georgia" w:hAnsi="Georgia"/>
        </w:rPr>
        <w:t xml:space="preserve"> </w:t>
      </w:r>
      <w:r w:rsidR="00A402A7" w:rsidRPr="00723274">
        <w:rPr>
          <w:rFonts w:ascii="Georgia" w:hAnsi="Georgia"/>
        </w:rPr>
        <w:t>es</w:t>
      </w:r>
      <w:r>
        <w:rPr>
          <w:rFonts w:ascii="Georgia" w:hAnsi="Georgia"/>
        </w:rPr>
        <w:t xml:space="preserve"> </w:t>
      </w:r>
      <w:r w:rsidR="00A402A7" w:rsidRPr="00723274">
        <w:rPr>
          <w:rFonts w:ascii="Georgia" w:hAnsi="Georgia"/>
        </w:rPr>
        <w:t>mit</w:t>
      </w:r>
      <w:r>
        <w:rPr>
          <w:rFonts w:ascii="Georgia" w:hAnsi="Georgia"/>
        </w:rPr>
        <w:t xml:space="preserve"> </w:t>
      </w:r>
      <w:r w:rsidR="00A402A7" w:rsidRPr="00723274">
        <w:rPr>
          <w:rFonts w:ascii="Georgia" w:hAnsi="Georgia"/>
        </w:rPr>
        <w:t>diesem</w:t>
      </w:r>
      <w:r>
        <w:rPr>
          <w:rFonts w:ascii="Georgia" w:hAnsi="Georgia"/>
        </w:rPr>
        <w:t xml:space="preserve"> </w:t>
      </w:r>
      <w:r w:rsidR="00A402A7" w:rsidRPr="00723274">
        <w:rPr>
          <w:rFonts w:ascii="Georgia" w:hAnsi="Georgia"/>
        </w:rPr>
        <w:t>Weltreich</w:t>
      </w:r>
      <w:r>
        <w:rPr>
          <w:rFonts w:ascii="Georgia" w:hAnsi="Georgia"/>
        </w:rPr>
        <w:t xml:space="preserve"> </w:t>
      </w:r>
      <w:r w:rsidR="00A402A7" w:rsidRPr="00723274">
        <w:rPr>
          <w:rFonts w:ascii="Georgia" w:hAnsi="Georgia"/>
        </w:rPr>
        <w:t>schnell</w:t>
      </w:r>
      <w:r>
        <w:rPr>
          <w:rFonts w:ascii="Georgia" w:hAnsi="Georgia"/>
        </w:rPr>
        <w:t xml:space="preserve"> </w:t>
      </w:r>
      <w:r w:rsidR="00A402A7" w:rsidRPr="00723274">
        <w:rPr>
          <w:rFonts w:ascii="Georgia" w:hAnsi="Georgia"/>
        </w:rPr>
        <w:t>bergab</w:t>
      </w:r>
      <w:r>
        <w:rPr>
          <w:rFonts w:ascii="Georgia" w:hAnsi="Georgia"/>
        </w:rPr>
        <w:t xml:space="preserve"> </w:t>
      </w:r>
      <w:r w:rsidR="00A402A7" w:rsidRPr="00723274">
        <w:rPr>
          <w:rFonts w:ascii="Georgia" w:hAnsi="Georgia"/>
        </w:rPr>
        <w:t>gegangen</w:t>
      </w:r>
      <w:r>
        <w:rPr>
          <w:rFonts w:ascii="Georgia" w:hAnsi="Georgia"/>
        </w:rPr>
        <w:t xml:space="preserve"> </w:t>
      </w:r>
      <w:r w:rsidR="00A402A7" w:rsidRPr="00723274">
        <w:rPr>
          <w:rFonts w:ascii="Georgia" w:hAnsi="Georgia"/>
        </w:rPr>
        <w:t>zu</w:t>
      </w:r>
      <w:r>
        <w:rPr>
          <w:rFonts w:ascii="Georgia" w:hAnsi="Georgia"/>
        </w:rPr>
        <w:t xml:space="preserve"> </w:t>
      </w:r>
      <w:r w:rsidR="00A402A7" w:rsidRPr="00723274">
        <w:rPr>
          <w:rFonts w:ascii="Georgia" w:hAnsi="Georgia"/>
        </w:rPr>
        <w:t>sein,</w:t>
      </w:r>
      <w:r>
        <w:rPr>
          <w:rFonts w:ascii="Georgia" w:hAnsi="Georgia"/>
        </w:rPr>
        <w:t xml:space="preserve"> </w:t>
      </w:r>
      <w:r w:rsidR="00A402A7" w:rsidRPr="00723274">
        <w:rPr>
          <w:rFonts w:ascii="Georgia" w:hAnsi="Georgia"/>
        </w:rPr>
        <w:t>vielleicht</w:t>
      </w:r>
      <w:r>
        <w:rPr>
          <w:rFonts w:ascii="Georgia" w:hAnsi="Georgia"/>
        </w:rPr>
        <w:t xml:space="preserve"> </w:t>
      </w:r>
      <w:r w:rsidR="00A402A7" w:rsidRPr="00723274">
        <w:rPr>
          <w:rFonts w:ascii="Georgia" w:hAnsi="Georgia"/>
        </w:rPr>
        <w:t>wegen</w:t>
      </w:r>
      <w:r>
        <w:rPr>
          <w:rFonts w:ascii="Georgia" w:hAnsi="Georgia"/>
        </w:rPr>
        <w:t xml:space="preserve"> </w:t>
      </w:r>
      <w:r w:rsidR="00A402A7" w:rsidRPr="00723274">
        <w:rPr>
          <w:rFonts w:ascii="Georgia" w:hAnsi="Georgia"/>
        </w:rPr>
        <w:t>einer</w:t>
      </w:r>
      <w:r>
        <w:rPr>
          <w:rFonts w:ascii="Georgia" w:hAnsi="Georgia"/>
        </w:rPr>
        <w:t xml:space="preserve"> </w:t>
      </w:r>
      <w:r w:rsidR="00A402A7" w:rsidRPr="00723274">
        <w:rPr>
          <w:rFonts w:ascii="Georgia" w:hAnsi="Georgia"/>
        </w:rPr>
        <w:t>großen</w:t>
      </w:r>
      <w:r>
        <w:rPr>
          <w:rFonts w:ascii="Georgia" w:hAnsi="Georgia"/>
        </w:rPr>
        <w:t xml:space="preserve"> </w:t>
      </w:r>
      <w:r w:rsidR="00A402A7" w:rsidRPr="00723274">
        <w:rPr>
          <w:rFonts w:ascii="Georgia" w:hAnsi="Georgia"/>
        </w:rPr>
        <w:t>Naturkatastrophe.</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Im</w:t>
      </w:r>
      <w:r>
        <w:rPr>
          <w:rFonts w:ascii="Georgia" w:hAnsi="Georgia"/>
        </w:rPr>
        <w:t xml:space="preserve"> </w:t>
      </w:r>
      <w:r w:rsidR="00A402A7" w:rsidRPr="00723274">
        <w:rPr>
          <w:rFonts w:ascii="Georgia" w:hAnsi="Georgia"/>
        </w:rPr>
        <w:t>letzten</w:t>
      </w:r>
      <w:r>
        <w:rPr>
          <w:rFonts w:ascii="Georgia" w:hAnsi="Georgia"/>
        </w:rPr>
        <w:t xml:space="preserve"> </w:t>
      </w:r>
      <w:r w:rsidR="00A402A7" w:rsidRPr="00723274">
        <w:rPr>
          <w:rFonts w:ascii="Georgia" w:hAnsi="Georgia"/>
        </w:rPr>
        <w:t>Jahrhundert</w:t>
      </w:r>
      <w:r>
        <w:rPr>
          <w:rFonts w:ascii="Georgia" w:hAnsi="Georgia"/>
        </w:rPr>
        <w:t xml:space="preserve"> </w:t>
      </w:r>
      <w:r w:rsidR="00A402A7" w:rsidRPr="00723274">
        <w:rPr>
          <w:rFonts w:ascii="Georgia" w:hAnsi="Georgia"/>
        </w:rPr>
        <w:t>vor</w:t>
      </w:r>
      <w:r>
        <w:rPr>
          <w:rFonts w:ascii="Georgia" w:hAnsi="Georgia"/>
        </w:rPr>
        <w:t xml:space="preserve"> </w:t>
      </w:r>
      <w:r w:rsidR="00A402A7" w:rsidRPr="00723274">
        <w:rPr>
          <w:rFonts w:ascii="Georgia" w:hAnsi="Georgia"/>
        </w:rPr>
        <w:t>Christus</w:t>
      </w:r>
      <w:r>
        <w:rPr>
          <w:rFonts w:ascii="Georgia" w:hAnsi="Georgia"/>
        </w:rPr>
        <w:t xml:space="preserve"> </w:t>
      </w:r>
      <w:r w:rsidR="00A402A7" w:rsidRPr="00723274">
        <w:rPr>
          <w:rFonts w:ascii="Georgia" w:hAnsi="Georgia"/>
        </w:rPr>
        <w:t>waren</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Kreter</w:t>
      </w:r>
      <w:r>
        <w:rPr>
          <w:rFonts w:ascii="Georgia" w:hAnsi="Georgia"/>
        </w:rPr>
        <w:t xml:space="preserve"> </w:t>
      </w:r>
      <w:r w:rsidR="00A402A7" w:rsidRPr="00723274">
        <w:rPr>
          <w:rFonts w:ascii="Georgia" w:hAnsi="Georgia"/>
        </w:rPr>
        <w:t>gesuchte</w:t>
      </w:r>
      <w:r>
        <w:rPr>
          <w:rFonts w:ascii="Georgia" w:hAnsi="Georgia"/>
        </w:rPr>
        <w:t xml:space="preserve"> </w:t>
      </w:r>
      <w:r w:rsidR="00A402A7" w:rsidRPr="00723274">
        <w:rPr>
          <w:rFonts w:ascii="Georgia" w:hAnsi="Georgia"/>
        </w:rPr>
        <w:t>Söldner.</w:t>
      </w:r>
      <w:r>
        <w:rPr>
          <w:rFonts w:ascii="Georgia" w:hAnsi="Georgia"/>
        </w:rPr>
        <w:t xml:space="preserve"> </w:t>
      </w:r>
      <w:r w:rsidR="00A402A7" w:rsidRPr="00723274">
        <w:rPr>
          <w:rFonts w:ascii="Georgia" w:hAnsi="Georgia"/>
        </w:rPr>
        <w:t>Sie</w:t>
      </w:r>
      <w:r>
        <w:rPr>
          <w:rFonts w:ascii="Georgia" w:hAnsi="Georgia"/>
        </w:rPr>
        <w:t xml:space="preserve"> </w:t>
      </w:r>
      <w:r w:rsidR="00A402A7" w:rsidRPr="00723274">
        <w:rPr>
          <w:rFonts w:ascii="Georgia" w:hAnsi="Georgia"/>
        </w:rPr>
        <w:t>waren</w:t>
      </w:r>
      <w:r>
        <w:rPr>
          <w:rFonts w:ascii="Georgia" w:hAnsi="Georgia"/>
        </w:rPr>
        <w:t xml:space="preserve"> </w:t>
      </w:r>
      <w:r w:rsidR="00A402A7" w:rsidRPr="00723274">
        <w:rPr>
          <w:rFonts w:ascii="Georgia" w:hAnsi="Georgia"/>
        </w:rPr>
        <w:t>aber</w:t>
      </w:r>
      <w:r>
        <w:rPr>
          <w:rFonts w:ascii="Georgia" w:hAnsi="Georgia"/>
        </w:rPr>
        <w:t xml:space="preserve"> </w:t>
      </w:r>
      <w:r w:rsidR="00A402A7" w:rsidRPr="00723274">
        <w:rPr>
          <w:rFonts w:ascii="Georgia" w:hAnsi="Georgia"/>
        </w:rPr>
        <w:t>auch</w:t>
      </w:r>
      <w:r>
        <w:rPr>
          <w:rFonts w:ascii="Georgia" w:hAnsi="Georgia"/>
        </w:rPr>
        <w:t xml:space="preserve"> </w:t>
      </w:r>
      <w:r w:rsidR="00A402A7" w:rsidRPr="00723274">
        <w:rPr>
          <w:rFonts w:ascii="Georgia" w:hAnsi="Georgia"/>
        </w:rPr>
        <w:t>bekannt</w:t>
      </w:r>
      <w:r>
        <w:rPr>
          <w:rFonts w:ascii="Georgia" w:hAnsi="Georgia"/>
        </w:rPr>
        <w:t xml:space="preserve"> </w:t>
      </w:r>
      <w:r w:rsidR="00A402A7" w:rsidRPr="00723274">
        <w:rPr>
          <w:rFonts w:ascii="Georgia" w:hAnsi="Georgia"/>
        </w:rPr>
        <w:t>als</w:t>
      </w:r>
      <w:r>
        <w:rPr>
          <w:rFonts w:ascii="Georgia" w:hAnsi="Georgia"/>
        </w:rPr>
        <w:t xml:space="preserve"> </w:t>
      </w:r>
      <w:r w:rsidR="00A402A7" w:rsidRPr="00723274">
        <w:rPr>
          <w:rFonts w:ascii="Georgia" w:hAnsi="Georgia"/>
        </w:rPr>
        <w:t>berüchtigte</w:t>
      </w:r>
      <w:r>
        <w:rPr>
          <w:rFonts w:ascii="Georgia" w:hAnsi="Georgia"/>
        </w:rPr>
        <w:t xml:space="preserve"> </w:t>
      </w:r>
      <w:r w:rsidR="00A402A7" w:rsidRPr="00723274">
        <w:rPr>
          <w:rFonts w:ascii="Georgia" w:hAnsi="Georgia"/>
        </w:rPr>
        <w:t>Seeräuber,</w:t>
      </w:r>
      <w:r>
        <w:rPr>
          <w:rFonts w:ascii="Georgia" w:hAnsi="Georgia"/>
        </w:rPr>
        <w:t xml:space="preserve"> </w:t>
      </w:r>
      <w:r w:rsidR="00A402A7" w:rsidRPr="00723274">
        <w:rPr>
          <w:rFonts w:ascii="Georgia" w:hAnsi="Georgia"/>
        </w:rPr>
        <w:t>verrufen</w:t>
      </w:r>
      <w:r>
        <w:rPr>
          <w:rFonts w:ascii="Georgia" w:hAnsi="Georgia"/>
        </w:rPr>
        <w:t xml:space="preserve"> </w:t>
      </w:r>
      <w:r w:rsidR="00A402A7" w:rsidRPr="00723274">
        <w:rPr>
          <w:rFonts w:ascii="Georgia" w:hAnsi="Georgia"/>
        </w:rPr>
        <w:t>als</w:t>
      </w:r>
      <w:r>
        <w:rPr>
          <w:rFonts w:ascii="Georgia" w:hAnsi="Georgia"/>
        </w:rPr>
        <w:t xml:space="preserve"> </w:t>
      </w:r>
      <w:r w:rsidR="00A402A7" w:rsidRPr="00723274">
        <w:rPr>
          <w:rFonts w:ascii="Georgia" w:hAnsi="Georgia"/>
        </w:rPr>
        <w:t>unsittlich,</w:t>
      </w:r>
      <w:r>
        <w:rPr>
          <w:rFonts w:ascii="Georgia" w:hAnsi="Georgia"/>
        </w:rPr>
        <w:t xml:space="preserve"> </w:t>
      </w:r>
      <w:r w:rsidR="00A402A7" w:rsidRPr="00723274">
        <w:rPr>
          <w:rFonts w:ascii="Georgia" w:hAnsi="Georgia"/>
        </w:rPr>
        <w:t>lügenhaft</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habgierig.</w:t>
      </w:r>
      <w:r>
        <w:rPr>
          <w:rFonts w:ascii="Georgia" w:hAnsi="Georgia"/>
        </w:rPr>
        <w:t xml:space="preserve"> </w:t>
      </w:r>
      <w:r w:rsidR="00A402A7" w:rsidRPr="00723274">
        <w:rPr>
          <w:rFonts w:ascii="Georgia" w:hAnsi="Georgia"/>
        </w:rPr>
        <w:t>In</w:t>
      </w:r>
      <w:r>
        <w:rPr>
          <w:rFonts w:ascii="Georgia" w:hAnsi="Georgia"/>
        </w:rPr>
        <w:t xml:space="preserve"> </w:t>
      </w:r>
      <w:r w:rsidR="00A402A7" w:rsidRPr="00723274">
        <w:rPr>
          <w:rFonts w:ascii="Georgia" w:hAnsi="Georgia"/>
        </w:rPr>
        <w:t>blutigem</w:t>
      </w:r>
      <w:r>
        <w:rPr>
          <w:rFonts w:ascii="Georgia" w:hAnsi="Georgia"/>
        </w:rPr>
        <w:t xml:space="preserve"> </w:t>
      </w:r>
      <w:r w:rsidR="00A402A7" w:rsidRPr="00723274">
        <w:rPr>
          <w:rFonts w:ascii="Georgia" w:hAnsi="Georgia"/>
        </w:rPr>
        <w:t>Kampf</w:t>
      </w:r>
      <w:r>
        <w:rPr>
          <w:rFonts w:ascii="Georgia" w:hAnsi="Georgia"/>
        </w:rPr>
        <w:t xml:space="preserve"> </w:t>
      </w:r>
      <w:r w:rsidR="00A402A7" w:rsidRPr="00723274">
        <w:rPr>
          <w:rFonts w:ascii="Georgia" w:hAnsi="Georgia"/>
        </w:rPr>
        <w:t>68</w:t>
      </w:r>
      <w:r>
        <w:rPr>
          <w:rFonts w:ascii="Georgia" w:hAnsi="Georgia"/>
        </w:rPr>
        <w:t xml:space="preserve"> </w:t>
      </w:r>
      <w:r w:rsidR="00A402A7" w:rsidRPr="00723274">
        <w:rPr>
          <w:rFonts w:ascii="Georgia" w:hAnsi="Georgia"/>
        </w:rPr>
        <w:t>bis</w:t>
      </w:r>
      <w:r>
        <w:rPr>
          <w:rFonts w:ascii="Georgia" w:hAnsi="Georgia"/>
        </w:rPr>
        <w:t xml:space="preserve"> </w:t>
      </w:r>
      <w:r w:rsidR="00A402A7" w:rsidRPr="00723274">
        <w:rPr>
          <w:rFonts w:ascii="Georgia" w:hAnsi="Georgia"/>
        </w:rPr>
        <w:t>66</w:t>
      </w:r>
      <w:r>
        <w:rPr>
          <w:rFonts w:ascii="Georgia" w:hAnsi="Georgia"/>
        </w:rPr>
        <w:t xml:space="preserve"> </w:t>
      </w:r>
      <w:r w:rsidR="00A402A7" w:rsidRPr="00723274">
        <w:rPr>
          <w:rFonts w:ascii="Georgia" w:hAnsi="Georgia"/>
        </w:rPr>
        <w:t>v.</w:t>
      </w:r>
      <w:r>
        <w:rPr>
          <w:rFonts w:ascii="Georgia" w:hAnsi="Georgia"/>
        </w:rPr>
        <w:t xml:space="preserve"> </w:t>
      </w:r>
      <w:r w:rsidR="00A402A7" w:rsidRPr="00723274">
        <w:rPr>
          <w:rFonts w:ascii="Georgia" w:hAnsi="Georgia"/>
        </w:rPr>
        <w:t>Chr.</w:t>
      </w:r>
      <w:r>
        <w:rPr>
          <w:rFonts w:ascii="Georgia" w:hAnsi="Georgia"/>
        </w:rPr>
        <w:t xml:space="preserve"> </w:t>
      </w:r>
      <w:r w:rsidR="00A402A7" w:rsidRPr="00723274">
        <w:rPr>
          <w:rFonts w:ascii="Georgia" w:hAnsi="Georgia"/>
        </w:rPr>
        <w:t>unterwarfen</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Römer</w:t>
      </w:r>
      <w:r>
        <w:rPr>
          <w:rFonts w:ascii="Georgia" w:hAnsi="Georgia"/>
        </w:rPr>
        <w:t xml:space="preserve"> </w:t>
      </w:r>
      <w:r w:rsidR="00A402A7" w:rsidRPr="00723274">
        <w:rPr>
          <w:rFonts w:ascii="Georgia" w:hAnsi="Georgia"/>
        </w:rPr>
        <w:t>dieses</w:t>
      </w:r>
      <w:r>
        <w:rPr>
          <w:rFonts w:ascii="Georgia" w:hAnsi="Georgia"/>
        </w:rPr>
        <w:t xml:space="preserve"> </w:t>
      </w:r>
      <w:r w:rsidR="00A402A7" w:rsidRPr="00723274">
        <w:rPr>
          <w:rFonts w:ascii="Georgia" w:hAnsi="Georgia"/>
        </w:rPr>
        <w:t>Nest</w:t>
      </w:r>
      <w:r>
        <w:rPr>
          <w:rFonts w:ascii="Georgia" w:hAnsi="Georgia"/>
        </w:rPr>
        <w:t xml:space="preserve"> </w:t>
      </w:r>
      <w:r w:rsidR="00A402A7" w:rsidRPr="00723274">
        <w:rPr>
          <w:rFonts w:ascii="Georgia" w:hAnsi="Georgia"/>
        </w:rPr>
        <w:t>der</w:t>
      </w:r>
      <w:r>
        <w:rPr>
          <w:rFonts w:ascii="Georgia" w:hAnsi="Georgia"/>
        </w:rPr>
        <w:t xml:space="preserve"> </w:t>
      </w:r>
      <w:r w:rsidR="00A402A7" w:rsidRPr="00723274">
        <w:rPr>
          <w:rFonts w:ascii="Georgia" w:hAnsi="Georgia"/>
        </w:rPr>
        <w:t>Seeräuberei.</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Philo</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Josephus</w:t>
      </w:r>
      <w:r>
        <w:rPr>
          <w:rFonts w:ascii="Georgia" w:hAnsi="Georgia"/>
        </w:rPr>
        <w:t xml:space="preserve"> </w:t>
      </w:r>
      <w:r w:rsidR="00A402A7" w:rsidRPr="00723274">
        <w:rPr>
          <w:rFonts w:ascii="Georgia" w:hAnsi="Georgia"/>
        </w:rPr>
        <w:t>wissen</w:t>
      </w:r>
      <w:r>
        <w:rPr>
          <w:rFonts w:ascii="Georgia" w:hAnsi="Georgia"/>
        </w:rPr>
        <w:t xml:space="preserve"> </w:t>
      </w:r>
      <w:r w:rsidR="00A402A7" w:rsidRPr="00723274">
        <w:rPr>
          <w:rFonts w:ascii="Georgia" w:hAnsi="Georgia"/>
        </w:rPr>
        <w:t>zu</w:t>
      </w:r>
      <w:r>
        <w:rPr>
          <w:rFonts w:ascii="Georgia" w:hAnsi="Georgia"/>
        </w:rPr>
        <w:t xml:space="preserve"> </w:t>
      </w:r>
      <w:r w:rsidR="00A402A7" w:rsidRPr="00723274">
        <w:rPr>
          <w:rFonts w:ascii="Georgia" w:hAnsi="Georgia"/>
        </w:rPr>
        <w:t>berichten,</w:t>
      </w:r>
      <w:r>
        <w:rPr>
          <w:rFonts w:ascii="Georgia" w:hAnsi="Georgia"/>
        </w:rPr>
        <w:t xml:space="preserve"> </w:t>
      </w:r>
      <w:r w:rsidR="00A402A7" w:rsidRPr="00723274">
        <w:rPr>
          <w:rFonts w:ascii="Georgia" w:hAnsi="Georgia"/>
        </w:rPr>
        <w:t>dass</w:t>
      </w:r>
      <w:r>
        <w:rPr>
          <w:rFonts w:ascii="Georgia" w:hAnsi="Georgia"/>
        </w:rPr>
        <w:t xml:space="preserve"> </w:t>
      </w:r>
      <w:r w:rsidR="00A402A7" w:rsidRPr="00723274">
        <w:rPr>
          <w:rFonts w:ascii="Georgia" w:hAnsi="Georgia"/>
        </w:rPr>
        <w:t>es</w:t>
      </w:r>
      <w:r>
        <w:rPr>
          <w:rFonts w:ascii="Georgia" w:hAnsi="Georgia"/>
        </w:rPr>
        <w:t xml:space="preserve"> </w:t>
      </w:r>
      <w:r w:rsidR="00A402A7" w:rsidRPr="00723274">
        <w:rPr>
          <w:rFonts w:ascii="Georgia" w:hAnsi="Georgia"/>
        </w:rPr>
        <w:t>dort</w:t>
      </w:r>
      <w:r>
        <w:rPr>
          <w:rFonts w:ascii="Georgia" w:hAnsi="Georgia"/>
        </w:rPr>
        <w:t xml:space="preserve"> </w:t>
      </w:r>
      <w:r w:rsidR="00A402A7" w:rsidRPr="00723274">
        <w:rPr>
          <w:rFonts w:ascii="Georgia" w:hAnsi="Georgia"/>
        </w:rPr>
        <w:t>viele</w:t>
      </w:r>
      <w:r>
        <w:rPr>
          <w:rFonts w:ascii="Georgia" w:hAnsi="Georgia"/>
        </w:rPr>
        <w:t xml:space="preserve"> </w:t>
      </w:r>
      <w:r w:rsidR="00A402A7" w:rsidRPr="00723274">
        <w:rPr>
          <w:rFonts w:ascii="Georgia" w:hAnsi="Georgia"/>
        </w:rPr>
        <w:t>wohlhabende</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einflussreiche</w:t>
      </w:r>
      <w:r>
        <w:rPr>
          <w:rFonts w:ascii="Georgia" w:hAnsi="Georgia"/>
        </w:rPr>
        <w:t xml:space="preserve"> </w:t>
      </w:r>
      <w:r w:rsidR="00A402A7" w:rsidRPr="00723274">
        <w:rPr>
          <w:rFonts w:ascii="Georgia" w:hAnsi="Georgia"/>
        </w:rPr>
        <w:t>Juden</w:t>
      </w:r>
      <w:r>
        <w:rPr>
          <w:rFonts w:ascii="Georgia" w:hAnsi="Georgia"/>
        </w:rPr>
        <w:t xml:space="preserve"> </w:t>
      </w:r>
      <w:r w:rsidR="00A402A7" w:rsidRPr="00723274">
        <w:rPr>
          <w:rFonts w:ascii="Georgia" w:hAnsi="Georgia"/>
        </w:rPr>
        <w:t>gab.</w:t>
      </w:r>
      <w:r>
        <w:rPr>
          <w:rFonts w:ascii="Georgia" w:hAnsi="Georgia"/>
        </w:rPr>
        <w:t xml:space="preserve"> </w:t>
      </w:r>
      <w:r w:rsidR="00A402A7" w:rsidRPr="00723274">
        <w:rPr>
          <w:rFonts w:ascii="Georgia" w:hAnsi="Georgia"/>
        </w:rPr>
        <w:t>In</w:t>
      </w:r>
      <w:r>
        <w:rPr>
          <w:rFonts w:ascii="Georgia" w:hAnsi="Georgia"/>
        </w:rPr>
        <w:t xml:space="preserve"> </w:t>
      </w:r>
      <w:r w:rsidR="00A402A7" w:rsidRPr="00723274">
        <w:rPr>
          <w:rFonts w:ascii="Georgia" w:hAnsi="Georgia"/>
        </w:rPr>
        <w:t>der</w:t>
      </w:r>
      <w:r>
        <w:rPr>
          <w:rFonts w:ascii="Georgia" w:hAnsi="Georgia"/>
        </w:rPr>
        <w:t xml:space="preserve"> Apostelgeschichte </w:t>
      </w:r>
      <w:r w:rsidR="00A402A7" w:rsidRPr="00723274">
        <w:rPr>
          <w:rFonts w:ascii="Georgia" w:hAnsi="Georgia"/>
        </w:rPr>
        <w:t>2</w:t>
      </w:r>
      <w:r>
        <w:rPr>
          <w:rFonts w:ascii="Georgia" w:hAnsi="Georgia"/>
        </w:rPr>
        <w:t xml:space="preserve"> </w:t>
      </w:r>
      <w:r w:rsidR="00A402A7" w:rsidRPr="00723274">
        <w:rPr>
          <w:rFonts w:ascii="Georgia" w:hAnsi="Georgia"/>
        </w:rPr>
        <w:t>lesen</w:t>
      </w:r>
      <w:r>
        <w:rPr>
          <w:rFonts w:ascii="Georgia" w:hAnsi="Georgia"/>
        </w:rPr>
        <w:t xml:space="preserve"> </w:t>
      </w:r>
      <w:r w:rsidR="00A402A7" w:rsidRPr="00723274">
        <w:rPr>
          <w:rFonts w:ascii="Georgia" w:hAnsi="Georgia"/>
        </w:rPr>
        <w:t>wir</w:t>
      </w:r>
      <w:r>
        <w:rPr>
          <w:rFonts w:ascii="Georgia" w:hAnsi="Georgia"/>
        </w:rPr>
        <w:t xml:space="preserve"> </w:t>
      </w:r>
      <w:r w:rsidR="00A402A7" w:rsidRPr="00723274">
        <w:rPr>
          <w:rFonts w:ascii="Georgia" w:hAnsi="Georgia"/>
        </w:rPr>
        <w:t>von</w:t>
      </w:r>
      <w:r>
        <w:rPr>
          <w:rFonts w:ascii="Georgia" w:hAnsi="Georgia"/>
        </w:rPr>
        <w:t xml:space="preserve"> </w:t>
      </w:r>
      <w:r w:rsidR="00A402A7" w:rsidRPr="00723274">
        <w:rPr>
          <w:rFonts w:ascii="Georgia" w:hAnsi="Georgia"/>
        </w:rPr>
        <w:t>der</w:t>
      </w:r>
      <w:r>
        <w:rPr>
          <w:rFonts w:ascii="Georgia" w:hAnsi="Georgia"/>
        </w:rPr>
        <w:t xml:space="preserve"> </w:t>
      </w:r>
      <w:r w:rsidR="00A402A7" w:rsidRPr="00723274">
        <w:rPr>
          <w:rFonts w:ascii="Georgia" w:hAnsi="Georgia"/>
        </w:rPr>
        <w:t>Anwesenheit</w:t>
      </w:r>
      <w:r>
        <w:rPr>
          <w:rFonts w:ascii="Georgia" w:hAnsi="Georgia"/>
        </w:rPr>
        <w:t xml:space="preserve"> </w:t>
      </w:r>
      <w:r w:rsidR="00A402A7" w:rsidRPr="00723274">
        <w:rPr>
          <w:rFonts w:ascii="Georgia" w:hAnsi="Georgia"/>
        </w:rPr>
        <w:t>von</w:t>
      </w:r>
      <w:r>
        <w:rPr>
          <w:rFonts w:ascii="Georgia" w:hAnsi="Georgia"/>
        </w:rPr>
        <w:t xml:space="preserve"> </w:t>
      </w:r>
      <w:r w:rsidR="00A402A7" w:rsidRPr="00723274">
        <w:rPr>
          <w:rFonts w:ascii="Georgia" w:hAnsi="Georgia"/>
        </w:rPr>
        <w:t>„Kretern“</w:t>
      </w:r>
      <w:r>
        <w:rPr>
          <w:rFonts w:ascii="Georgia" w:hAnsi="Georgia"/>
        </w:rPr>
        <w:t xml:space="preserve"> </w:t>
      </w:r>
      <w:r w:rsidR="00A402A7" w:rsidRPr="00723274">
        <w:rPr>
          <w:rFonts w:ascii="Georgia" w:hAnsi="Georgia"/>
        </w:rPr>
        <w:t>in</w:t>
      </w:r>
      <w:r>
        <w:rPr>
          <w:rFonts w:ascii="Georgia" w:hAnsi="Georgia"/>
        </w:rPr>
        <w:t xml:space="preserve"> </w:t>
      </w:r>
      <w:r w:rsidR="00A402A7" w:rsidRPr="00723274">
        <w:rPr>
          <w:rFonts w:ascii="Georgia" w:hAnsi="Georgia"/>
        </w:rPr>
        <w:t>Jerusalem</w:t>
      </w:r>
      <w:r>
        <w:rPr>
          <w:rFonts w:ascii="Georgia" w:hAnsi="Georgia"/>
        </w:rPr>
        <w:t xml:space="preserve"> </w:t>
      </w:r>
      <w:r w:rsidR="00A402A7" w:rsidRPr="00723274">
        <w:rPr>
          <w:rFonts w:ascii="Georgia" w:hAnsi="Georgia"/>
        </w:rPr>
        <w:t>am</w:t>
      </w:r>
      <w:r>
        <w:rPr>
          <w:rFonts w:ascii="Georgia" w:hAnsi="Georgia"/>
        </w:rPr>
        <w:t xml:space="preserve"> </w:t>
      </w:r>
      <w:r w:rsidR="00A402A7" w:rsidRPr="00723274">
        <w:rPr>
          <w:rFonts w:ascii="Georgia" w:hAnsi="Georgia"/>
        </w:rPr>
        <w:t>Pfingstfest.</w:t>
      </w:r>
      <w:r>
        <w:rPr>
          <w:rFonts w:ascii="Georgia" w:hAnsi="Georgia"/>
        </w:rPr>
        <w:t xml:space="preserve"> </w:t>
      </w:r>
      <w:r w:rsidR="00A402A7" w:rsidRPr="00723274">
        <w:rPr>
          <w:rFonts w:ascii="Georgia" w:hAnsi="Georgia"/>
        </w:rPr>
        <w:t>Wenn</w:t>
      </w:r>
      <w:r>
        <w:rPr>
          <w:rFonts w:ascii="Georgia" w:hAnsi="Georgia"/>
        </w:rPr>
        <w:t xml:space="preserve"> </w:t>
      </w:r>
      <w:r w:rsidR="00A402A7" w:rsidRPr="00723274">
        <w:rPr>
          <w:rFonts w:ascii="Georgia" w:hAnsi="Georgia"/>
        </w:rPr>
        <w:t>solche</w:t>
      </w:r>
      <w:r>
        <w:rPr>
          <w:rFonts w:ascii="Georgia" w:hAnsi="Georgia"/>
        </w:rPr>
        <w:t xml:space="preserve"> </w:t>
      </w:r>
      <w:r w:rsidR="00A402A7" w:rsidRPr="00723274">
        <w:rPr>
          <w:rFonts w:ascii="Georgia" w:hAnsi="Georgia"/>
        </w:rPr>
        <w:t>dabei</w:t>
      </w:r>
      <w:r>
        <w:rPr>
          <w:rFonts w:ascii="Georgia" w:hAnsi="Georgia"/>
        </w:rPr>
        <w:t xml:space="preserve"> </w:t>
      </w:r>
      <w:r w:rsidR="00A402A7" w:rsidRPr="00723274">
        <w:rPr>
          <w:rFonts w:ascii="Georgia" w:hAnsi="Georgia"/>
        </w:rPr>
        <w:t>waren,</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damals</w:t>
      </w:r>
      <w:r>
        <w:rPr>
          <w:rFonts w:ascii="Georgia" w:hAnsi="Georgia"/>
        </w:rPr>
        <w:t xml:space="preserve"> </w:t>
      </w:r>
      <w:r w:rsidR="00A402A7" w:rsidRPr="00723274">
        <w:rPr>
          <w:rFonts w:ascii="Georgia" w:hAnsi="Georgia"/>
        </w:rPr>
        <w:t>zum</w:t>
      </w:r>
      <w:r>
        <w:rPr>
          <w:rFonts w:ascii="Georgia" w:hAnsi="Georgia"/>
        </w:rPr>
        <w:t xml:space="preserve"> </w:t>
      </w:r>
      <w:r w:rsidR="00A402A7" w:rsidRPr="00723274">
        <w:rPr>
          <w:rFonts w:ascii="Georgia" w:hAnsi="Georgia"/>
        </w:rPr>
        <w:t>Glauben</w:t>
      </w:r>
      <w:r>
        <w:rPr>
          <w:rFonts w:ascii="Georgia" w:hAnsi="Georgia"/>
        </w:rPr>
        <w:t xml:space="preserve"> </w:t>
      </w:r>
      <w:r w:rsidR="00A402A7" w:rsidRPr="00723274">
        <w:rPr>
          <w:rFonts w:ascii="Georgia" w:hAnsi="Georgia"/>
        </w:rPr>
        <w:t>an</w:t>
      </w:r>
      <w:r>
        <w:rPr>
          <w:rFonts w:ascii="Georgia" w:hAnsi="Georgia"/>
        </w:rPr>
        <w:t xml:space="preserve"> </w:t>
      </w:r>
      <w:r w:rsidR="00A402A7" w:rsidRPr="00723274">
        <w:rPr>
          <w:rFonts w:ascii="Georgia" w:hAnsi="Georgia"/>
        </w:rPr>
        <w:t>den</w:t>
      </w:r>
      <w:r>
        <w:rPr>
          <w:rFonts w:ascii="Georgia" w:hAnsi="Georgia"/>
        </w:rPr>
        <w:t xml:space="preserve"> </w:t>
      </w:r>
      <w:r w:rsidR="00A402A7" w:rsidRPr="00723274">
        <w:rPr>
          <w:rFonts w:ascii="Georgia" w:hAnsi="Georgia"/>
        </w:rPr>
        <w:t>Messias</w:t>
      </w:r>
      <w:r>
        <w:rPr>
          <w:rFonts w:ascii="Georgia" w:hAnsi="Georgia"/>
        </w:rPr>
        <w:t xml:space="preserve"> </w:t>
      </w:r>
      <w:r w:rsidR="00A402A7" w:rsidRPr="00723274">
        <w:rPr>
          <w:rFonts w:ascii="Georgia" w:hAnsi="Georgia"/>
        </w:rPr>
        <w:t>Jesus</w:t>
      </w:r>
      <w:r>
        <w:rPr>
          <w:rFonts w:ascii="Georgia" w:hAnsi="Georgia"/>
        </w:rPr>
        <w:t xml:space="preserve"> </w:t>
      </w:r>
      <w:r w:rsidR="00A402A7" w:rsidRPr="00723274">
        <w:rPr>
          <w:rFonts w:ascii="Georgia" w:hAnsi="Georgia"/>
        </w:rPr>
        <w:t>kamen,</w:t>
      </w:r>
      <w:r>
        <w:rPr>
          <w:rFonts w:ascii="Georgia" w:hAnsi="Georgia"/>
        </w:rPr>
        <w:t xml:space="preserve"> </w:t>
      </w:r>
      <w:r w:rsidR="00A402A7" w:rsidRPr="00723274">
        <w:rPr>
          <w:rFonts w:ascii="Georgia" w:hAnsi="Georgia"/>
        </w:rPr>
        <w:t>werden</w:t>
      </w:r>
      <w:r>
        <w:rPr>
          <w:rFonts w:ascii="Georgia" w:hAnsi="Georgia"/>
        </w:rPr>
        <w:t xml:space="preserve"> </w:t>
      </w:r>
      <w:r w:rsidR="00A402A7" w:rsidRPr="00723274">
        <w:rPr>
          <w:rFonts w:ascii="Georgia" w:hAnsi="Georgia"/>
        </w:rPr>
        <w:t>sie</w:t>
      </w:r>
      <w:r>
        <w:rPr>
          <w:rFonts w:ascii="Georgia" w:hAnsi="Georgia"/>
        </w:rPr>
        <w:t xml:space="preserve"> </w:t>
      </w:r>
      <w:r w:rsidR="00A402A7" w:rsidRPr="00723274">
        <w:rPr>
          <w:rFonts w:ascii="Georgia" w:hAnsi="Georgia"/>
        </w:rPr>
        <w:t>zu</w:t>
      </w:r>
      <w:r>
        <w:rPr>
          <w:rFonts w:ascii="Georgia" w:hAnsi="Georgia"/>
        </w:rPr>
        <w:t xml:space="preserve"> </w:t>
      </w:r>
      <w:r w:rsidR="00A402A7" w:rsidRPr="00723274">
        <w:rPr>
          <w:rFonts w:ascii="Georgia" w:hAnsi="Georgia"/>
        </w:rPr>
        <w:t>den</w:t>
      </w:r>
      <w:r>
        <w:rPr>
          <w:rFonts w:ascii="Georgia" w:hAnsi="Georgia"/>
        </w:rPr>
        <w:t xml:space="preserve"> </w:t>
      </w:r>
      <w:r w:rsidR="00A402A7" w:rsidRPr="00723274">
        <w:rPr>
          <w:rFonts w:ascii="Georgia" w:hAnsi="Georgia"/>
        </w:rPr>
        <w:t>ersten</w:t>
      </w:r>
      <w:r>
        <w:rPr>
          <w:rFonts w:ascii="Georgia" w:hAnsi="Georgia"/>
        </w:rPr>
        <w:t xml:space="preserve"> </w:t>
      </w:r>
      <w:r w:rsidR="00A402A7" w:rsidRPr="00723274">
        <w:rPr>
          <w:rFonts w:ascii="Georgia" w:hAnsi="Georgia"/>
        </w:rPr>
        <w:t>christlichen</w:t>
      </w:r>
      <w:r>
        <w:rPr>
          <w:rFonts w:ascii="Georgia" w:hAnsi="Georgia"/>
        </w:rPr>
        <w:t xml:space="preserve"> </w:t>
      </w:r>
      <w:r w:rsidR="00A402A7" w:rsidRPr="00723274">
        <w:rPr>
          <w:rFonts w:ascii="Georgia" w:hAnsi="Georgia"/>
        </w:rPr>
        <w:t>Zeugen</w:t>
      </w:r>
      <w:r>
        <w:rPr>
          <w:rFonts w:ascii="Georgia" w:hAnsi="Georgia"/>
        </w:rPr>
        <w:t xml:space="preserve"> </w:t>
      </w:r>
      <w:r w:rsidR="00A402A7" w:rsidRPr="00723274">
        <w:rPr>
          <w:rFonts w:ascii="Georgia" w:hAnsi="Georgia"/>
        </w:rPr>
        <w:t>auf</w:t>
      </w:r>
      <w:r>
        <w:rPr>
          <w:rFonts w:ascii="Georgia" w:hAnsi="Georgia"/>
        </w:rPr>
        <w:t xml:space="preserve"> </w:t>
      </w:r>
      <w:r w:rsidR="00A402A7" w:rsidRPr="00723274">
        <w:rPr>
          <w:rFonts w:ascii="Georgia" w:hAnsi="Georgia"/>
        </w:rPr>
        <w:t>der</w:t>
      </w:r>
      <w:r>
        <w:rPr>
          <w:rFonts w:ascii="Georgia" w:hAnsi="Georgia"/>
        </w:rPr>
        <w:t xml:space="preserve"> </w:t>
      </w:r>
      <w:r w:rsidR="00A402A7" w:rsidRPr="00723274">
        <w:rPr>
          <w:rFonts w:ascii="Georgia" w:hAnsi="Georgia"/>
        </w:rPr>
        <w:t>Insel</w:t>
      </w:r>
      <w:r>
        <w:rPr>
          <w:rFonts w:ascii="Georgia" w:hAnsi="Georgia"/>
        </w:rPr>
        <w:t xml:space="preserve"> </w:t>
      </w:r>
      <w:r w:rsidR="00A402A7" w:rsidRPr="00723274">
        <w:rPr>
          <w:rFonts w:ascii="Georgia" w:hAnsi="Georgia"/>
        </w:rPr>
        <w:t>gehört</w:t>
      </w:r>
      <w:r>
        <w:rPr>
          <w:rFonts w:ascii="Georgia" w:hAnsi="Georgia"/>
        </w:rPr>
        <w:t xml:space="preserve"> </w:t>
      </w:r>
      <w:r w:rsidR="00A402A7" w:rsidRPr="00723274">
        <w:rPr>
          <w:rFonts w:ascii="Georgia" w:hAnsi="Georgia"/>
        </w:rPr>
        <w:t>haben.</w:t>
      </w:r>
      <w:r>
        <w:rPr>
          <w:rFonts w:ascii="Georgia" w:hAnsi="Georgia"/>
        </w:rPr>
        <w:t xml:space="preserve"> </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Das</w:t>
      </w:r>
      <w:r>
        <w:rPr>
          <w:rFonts w:ascii="Georgia" w:hAnsi="Georgia"/>
        </w:rPr>
        <w:t xml:space="preserve"> </w:t>
      </w:r>
      <w:r w:rsidR="00A402A7" w:rsidRPr="00723274">
        <w:rPr>
          <w:rFonts w:ascii="Georgia" w:hAnsi="Georgia"/>
        </w:rPr>
        <w:t>Schiff,</w:t>
      </w:r>
      <w:r>
        <w:rPr>
          <w:rFonts w:ascii="Georgia" w:hAnsi="Georgia"/>
        </w:rPr>
        <w:t xml:space="preserve"> </w:t>
      </w:r>
      <w:r w:rsidR="00A402A7" w:rsidRPr="00723274">
        <w:rPr>
          <w:rFonts w:ascii="Georgia" w:hAnsi="Georgia"/>
        </w:rPr>
        <w:t>mit</w:t>
      </w:r>
      <w:r>
        <w:rPr>
          <w:rFonts w:ascii="Georgia" w:hAnsi="Georgia"/>
        </w:rPr>
        <w:t xml:space="preserve"> </w:t>
      </w:r>
      <w:r w:rsidR="00A402A7" w:rsidRPr="00723274">
        <w:rPr>
          <w:rFonts w:ascii="Georgia" w:hAnsi="Georgia"/>
        </w:rPr>
        <w:t>dem</w:t>
      </w:r>
      <w:r>
        <w:rPr>
          <w:rFonts w:ascii="Georgia" w:hAnsi="Georgia"/>
        </w:rPr>
        <w:t xml:space="preserve"> </w:t>
      </w:r>
      <w:r w:rsidR="00A402A7" w:rsidRPr="00723274">
        <w:rPr>
          <w:rFonts w:ascii="Georgia" w:hAnsi="Georgia"/>
        </w:rPr>
        <w:t>Paulus</w:t>
      </w:r>
      <w:r>
        <w:rPr>
          <w:rFonts w:ascii="Georgia" w:hAnsi="Georgia"/>
        </w:rPr>
        <w:t xml:space="preserve"> </w:t>
      </w:r>
      <w:r w:rsidR="00A402A7" w:rsidRPr="00723274">
        <w:rPr>
          <w:rFonts w:ascii="Georgia" w:hAnsi="Georgia"/>
        </w:rPr>
        <w:t>das</w:t>
      </w:r>
      <w:r>
        <w:rPr>
          <w:rFonts w:ascii="Georgia" w:hAnsi="Georgia"/>
        </w:rPr>
        <w:t xml:space="preserve"> </w:t>
      </w:r>
      <w:r w:rsidR="00A402A7" w:rsidRPr="00723274">
        <w:rPr>
          <w:rFonts w:ascii="Georgia" w:hAnsi="Georgia"/>
        </w:rPr>
        <w:t>erste</w:t>
      </w:r>
      <w:r>
        <w:rPr>
          <w:rFonts w:ascii="Georgia" w:hAnsi="Georgia"/>
        </w:rPr>
        <w:t xml:space="preserve"> </w:t>
      </w:r>
      <w:r w:rsidR="00A402A7" w:rsidRPr="00723274">
        <w:rPr>
          <w:rFonts w:ascii="Georgia" w:hAnsi="Georgia"/>
        </w:rPr>
        <w:t>Mal</w:t>
      </w:r>
      <w:r>
        <w:rPr>
          <w:rFonts w:ascii="Georgia" w:hAnsi="Georgia"/>
        </w:rPr>
        <w:t xml:space="preserve"> </w:t>
      </w:r>
      <w:r w:rsidR="00A402A7" w:rsidRPr="00723274">
        <w:rPr>
          <w:rFonts w:ascii="Georgia" w:hAnsi="Georgia"/>
        </w:rPr>
        <w:t>als</w:t>
      </w:r>
      <w:r>
        <w:rPr>
          <w:rFonts w:ascii="Georgia" w:hAnsi="Georgia"/>
        </w:rPr>
        <w:t xml:space="preserve"> </w:t>
      </w:r>
      <w:r w:rsidR="00A402A7" w:rsidRPr="00723274">
        <w:rPr>
          <w:rFonts w:ascii="Georgia" w:hAnsi="Georgia"/>
        </w:rPr>
        <w:t>Gefangener</w:t>
      </w:r>
      <w:r>
        <w:rPr>
          <w:rFonts w:ascii="Georgia" w:hAnsi="Georgia"/>
        </w:rPr>
        <w:t xml:space="preserve"> </w:t>
      </w:r>
      <w:r w:rsidR="00A402A7" w:rsidRPr="00723274">
        <w:rPr>
          <w:rFonts w:ascii="Georgia" w:hAnsi="Georgia"/>
        </w:rPr>
        <w:t>nach</w:t>
      </w:r>
      <w:r>
        <w:rPr>
          <w:rFonts w:ascii="Georgia" w:hAnsi="Georgia"/>
        </w:rPr>
        <w:t xml:space="preserve"> </w:t>
      </w:r>
      <w:r w:rsidR="00A402A7" w:rsidRPr="00723274">
        <w:rPr>
          <w:rFonts w:ascii="Georgia" w:hAnsi="Georgia"/>
        </w:rPr>
        <w:t>Rom</w:t>
      </w:r>
      <w:r>
        <w:rPr>
          <w:rFonts w:ascii="Georgia" w:hAnsi="Georgia"/>
        </w:rPr>
        <w:t xml:space="preserve"> </w:t>
      </w:r>
      <w:r w:rsidR="00A402A7" w:rsidRPr="00723274">
        <w:rPr>
          <w:rFonts w:ascii="Georgia" w:hAnsi="Georgia"/>
        </w:rPr>
        <w:t>reisen</w:t>
      </w:r>
      <w:r>
        <w:rPr>
          <w:rFonts w:ascii="Georgia" w:hAnsi="Georgia"/>
        </w:rPr>
        <w:t xml:space="preserve"> </w:t>
      </w:r>
      <w:r w:rsidR="00A402A7" w:rsidRPr="00723274">
        <w:rPr>
          <w:rFonts w:ascii="Georgia" w:hAnsi="Georgia"/>
        </w:rPr>
        <w:t>soll,</w:t>
      </w:r>
      <w:r>
        <w:rPr>
          <w:rFonts w:ascii="Georgia" w:hAnsi="Georgia"/>
        </w:rPr>
        <w:t xml:space="preserve"> </w:t>
      </w:r>
      <w:r w:rsidR="00A402A7" w:rsidRPr="00723274">
        <w:rPr>
          <w:rFonts w:ascii="Georgia" w:hAnsi="Georgia"/>
        </w:rPr>
        <w:t>hält</w:t>
      </w:r>
      <w:r>
        <w:rPr>
          <w:rFonts w:ascii="Georgia" w:hAnsi="Georgia"/>
        </w:rPr>
        <w:t xml:space="preserve"> </w:t>
      </w:r>
      <w:r w:rsidR="00A402A7" w:rsidRPr="00723274">
        <w:rPr>
          <w:rFonts w:ascii="Georgia" w:hAnsi="Georgia"/>
        </w:rPr>
        <w:t>in</w:t>
      </w:r>
      <w:r>
        <w:rPr>
          <w:rFonts w:ascii="Georgia" w:hAnsi="Georgia"/>
        </w:rPr>
        <w:t xml:space="preserve"> </w:t>
      </w:r>
      <w:r w:rsidR="00A402A7" w:rsidRPr="00723274">
        <w:rPr>
          <w:rFonts w:ascii="Georgia" w:hAnsi="Georgia"/>
        </w:rPr>
        <w:t>Kreta</w:t>
      </w:r>
      <w:r>
        <w:rPr>
          <w:rFonts w:ascii="Georgia" w:hAnsi="Georgia"/>
        </w:rPr>
        <w:t xml:space="preserve"> </w:t>
      </w:r>
      <w:r w:rsidR="00A402A7" w:rsidRPr="00723274">
        <w:rPr>
          <w:rFonts w:ascii="Georgia" w:hAnsi="Georgia"/>
        </w:rPr>
        <w:t>an.</w:t>
      </w:r>
      <w:r>
        <w:rPr>
          <w:rFonts w:ascii="Georgia" w:hAnsi="Georgia"/>
        </w:rPr>
        <w:t xml:space="preserve"> </w:t>
      </w:r>
      <w:r w:rsidR="00A402A7" w:rsidRPr="00723274">
        <w:rPr>
          <w:rFonts w:ascii="Georgia" w:hAnsi="Georgia"/>
        </w:rPr>
        <w:t>Wäre</w:t>
      </w:r>
      <w:r>
        <w:rPr>
          <w:rFonts w:ascii="Georgia" w:hAnsi="Georgia"/>
        </w:rPr>
        <w:t xml:space="preserve"> </w:t>
      </w:r>
      <w:r w:rsidR="00A402A7" w:rsidRPr="00723274">
        <w:rPr>
          <w:rFonts w:ascii="Georgia" w:hAnsi="Georgia"/>
        </w:rPr>
        <w:t>man</w:t>
      </w:r>
      <w:r>
        <w:rPr>
          <w:rFonts w:ascii="Georgia" w:hAnsi="Georgia"/>
        </w:rPr>
        <w:t xml:space="preserve"> </w:t>
      </w:r>
      <w:r w:rsidR="00A402A7" w:rsidRPr="00723274">
        <w:rPr>
          <w:rFonts w:ascii="Georgia" w:hAnsi="Georgia"/>
        </w:rPr>
        <w:t>dem</w:t>
      </w:r>
      <w:r>
        <w:rPr>
          <w:rFonts w:ascii="Georgia" w:hAnsi="Georgia"/>
        </w:rPr>
        <w:t xml:space="preserve"> </w:t>
      </w:r>
      <w:r w:rsidR="00A402A7" w:rsidRPr="00723274">
        <w:rPr>
          <w:rFonts w:ascii="Georgia" w:hAnsi="Georgia"/>
        </w:rPr>
        <w:t>weisen</w:t>
      </w:r>
      <w:r>
        <w:rPr>
          <w:rFonts w:ascii="Georgia" w:hAnsi="Georgia"/>
        </w:rPr>
        <w:t xml:space="preserve"> </w:t>
      </w:r>
      <w:r w:rsidR="00A402A7" w:rsidRPr="00723274">
        <w:rPr>
          <w:rFonts w:ascii="Georgia" w:hAnsi="Georgia"/>
        </w:rPr>
        <w:t>Rat</w:t>
      </w:r>
      <w:r>
        <w:rPr>
          <w:rFonts w:ascii="Georgia" w:hAnsi="Georgia"/>
        </w:rPr>
        <w:t xml:space="preserve"> </w:t>
      </w:r>
      <w:r w:rsidR="00A402A7" w:rsidRPr="00723274">
        <w:rPr>
          <w:rFonts w:ascii="Georgia" w:hAnsi="Georgia"/>
        </w:rPr>
        <w:t>des</w:t>
      </w:r>
      <w:r>
        <w:rPr>
          <w:rFonts w:ascii="Georgia" w:hAnsi="Georgia"/>
        </w:rPr>
        <w:t xml:space="preserve"> </w:t>
      </w:r>
      <w:r w:rsidR="00A402A7" w:rsidRPr="00723274">
        <w:rPr>
          <w:rFonts w:ascii="Georgia" w:hAnsi="Georgia"/>
        </w:rPr>
        <w:t>erfahrenen</w:t>
      </w:r>
      <w:r>
        <w:rPr>
          <w:rFonts w:ascii="Georgia" w:hAnsi="Georgia"/>
        </w:rPr>
        <w:t xml:space="preserve"> </w:t>
      </w:r>
      <w:r w:rsidR="00A402A7" w:rsidRPr="00723274">
        <w:rPr>
          <w:rFonts w:ascii="Georgia" w:hAnsi="Georgia"/>
        </w:rPr>
        <w:t>Paulus,</w:t>
      </w:r>
      <w:r>
        <w:rPr>
          <w:rFonts w:ascii="Georgia" w:hAnsi="Georgia"/>
        </w:rPr>
        <w:t xml:space="preserve"> </w:t>
      </w:r>
      <w:r w:rsidR="00A402A7" w:rsidRPr="00723274">
        <w:rPr>
          <w:rFonts w:ascii="Georgia" w:hAnsi="Georgia"/>
        </w:rPr>
        <w:t>dort</w:t>
      </w:r>
      <w:r>
        <w:rPr>
          <w:rFonts w:ascii="Georgia" w:hAnsi="Georgia"/>
        </w:rPr>
        <w:t xml:space="preserve"> </w:t>
      </w:r>
      <w:r w:rsidR="00A402A7" w:rsidRPr="00723274">
        <w:rPr>
          <w:rFonts w:ascii="Georgia" w:hAnsi="Georgia"/>
        </w:rPr>
        <w:t>zu</w:t>
      </w:r>
      <w:r>
        <w:rPr>
          <w:rFonts w:ascii="Georgia" w:hAnsi="Georgia"/>
        </w:rPr>
        <w:t xml:space="preserve"> </w:t>
      </w:r>
      <w:r w:rsidR="00A402A7" w:rsidRPr="00723274">
        <w:rPr>
          <w:rFonts w:ascii="Georgia" w:hAnsi="Georgia"/>
        </w:rPr>
        <w:t>überwintern,</w:t>
      </w:r>
      <w:r>
        <w:rPr>
          <w:rFonts w:ascii="Georgia" w:hAnsi="Georgia"/>
        </w:rPr>
        <w:t xml:space="preserve"> </w:t>
      </w:r>
      <w:r w:rsidR="00A402A7" w:rsidRPr="00723274">
        <w:rPr>
          <w:rFonts w:ascii="Georgia" w:hAnsi="Georgia"/>
        </w:rPr>
        <w:t>gefolgt,</w:t>
      </w:r>
      <w:r>
        <w:rPr>
          <w:rFonts w:ascii="Georgia" w:hAnsi="Georgia"/>
        </w:rPr>
        <w:t xml:space="preserve"> </w:t>
      </w:r>
      <w:r w:rsidR="00A402A7" w:rsidRPr="00723274">
        <w:rPr>
          <w:rFonts w:ascii="Georgia" w:hAnsi="Georgia"/>
        </w:rPr>
        <w:t>hätte</w:t>
      </w:r>
      <w:r>
        <w:rPr>
          <w:rFonts w:ascii="Georgia" w:hAnsi="Georgia"/>
        </w:rPr>
        <w:t xml:space="preserve"> </w:t>
      </w:r>
      <w:r w:rsidR="00A402A7" w:rsidRPr="00723274">
        <w:rPr>
          <w:rFonts w:ascii="Georgia" w:hAnsi="Georgia"/>
        </w:rPr>
        <w:t>auf</w:t>
      </w:r>
      <w:r>
        <w:rPr>
          <w:rFonts w:ascii="Georgia" w:hAnsi="Georgia"/>
        </w:rPr>
        <w:t xml:space="preserve"> </w:t>
      </w:r>
      <w:r w:rsidR="00A402A7" w:rsidRPr="00723274">
        <w:rPr>
          <w:rFonts w:ascii="Georgia" w:hAnsi="Georgia"/>
        </w:rPr>
        <w:t>dieser</w:t>
      </w:r>
      <w:r>
        <w:rPr>
          <w:rFonts w:ascii="Georgia" w:hAnsi="Georgia"/>
        </w:rPr>
        <w:t xml:space="preserve"> </w:t>
      </w:r>
      <w:r w:rsidR="00A402A7" w:rsidRPr="00723274">
        <w:rPr>
          <w:rFonts w:ascii="Georgia" w:hAnsi="Georgia"/>
        </w:rPr>
        <w:t>Insel</w:t>
      </w:r>
      <w:r>
        <w:rPr>
          <w:rFonts w:ascii="Georgia" w:hAnsi="Georgia"/>
        </w:rPr>
        <w:t xml:space="preserve"> </w:t>
      </w:r>
      <w:r w:rsidR="00A402A7" w:rsidRPr="00723274">
        <w:rPr>
          <w:rFonts w:ascii="Georgia" w:hAnsi="Georgia"/>
        </w:rPr>
        <w:t>wohl</w:t>
      </w:r>
      <w:r>
        <w:rPr>
          <w:rFonts w:ascii="Georgia" w:hAnsi="Georgia"/>
        </w:rPr>
        <w:t xml:space="preserve"> </w:t>
      </w:r>
      <w:r w:rsidR="00A402A7" w:rsidRPr="00723274">
        <w:rPr>
          <w:rFonts w:ascii="Georgia" w:hAnsi="Georgia"/>
        </w:rPr>
        <w:t>eine</w:t>
      </w:r>
      <w:r>
        <w:rPr>
          <w:rFonts w:ascii="Georgia" w:hAnsi="Georgia"/>
        </w:rPr>
        <w:t xml:space="preserve"> </w:t>
      </w:r>
      <w:r w:rsidR="00A402A7" w:rsidRPr="00723274">
        <w:rPr>
          <w:rFonts w:ascii="Georgia" w:hAnsi="Georgia"/>
        </w:rPr>
        <w:t>erste</w:t>
      </w:r>
      <w:r>
        <w:rPr>
          <w:rFonts w:ascii="Georgia" w:hAnsi="Georgia"/>
        </w:rPr>
        <w:t xml:space="preserve"> </w:t>
      </w:r>
      <w:r w:rsidR="00A402A7" w:rsidRPr="00723274">
        <w:rPr>
          <w:rFonts w:ascii="Georgia" w:hAnsi="Georgia"/>
        </w:rPr>
        <w:t>wenn</w:t>
      </w:r>
      <w:r>
        <w:rPr>
          <w:rFonts w:ascii="Georgia" w:hAnsi="Georgia"/>
        </w:rPr>
        <w:t xml:space="preserve"> </w:t>
      </w:r>
      <w:r w:rsidR="00A402A7" w:rsidRPr="00723274">
        <w:rPr>
          <w:rFonts w:ascii="Georgia" w:hAnsi="Georgia"/>
        </w:rPr>
        <w:t>auch</w:t>
      </w:r>
      <w:r>
        <w:rPr>
          <w:rFonts w:ascii="Georgia" w:hAnsi="Georgia"/>
        </w:rPr>
        <w:t xml:space="preserve"> </w:t>
      </w:r>
      <w:r w:rsidR="00A402A7" w:rsidRPr="00723274">
        <w:rPr>
          <w:rFonts w:ascii="Georgia" w:hAnsi="Georgia"/>
        </w:rPr>
        <w:t>beschränkte</w:t>
      </w:r>
      <w:r>
        <w:rPr>
          <w:rFonts w:ascii="Georgia" w:hAnsi="Georgia"/>
        </w:rPr>
        <w:t xml:space="preserve"> </w:t>
      </w:r>
      <w:r w:rsidR="00A402A7" w:rsidRPr="00723274">
        <w:rPr>
          <w:rFonts w:ascii="Georgia" w:hAnsi="Georgia"/>
        </w:rPr>
        <w:t>Zeugnistätigkeit</w:t>
      </w:r>
      <w:r>
        <w:rPr>
          <w:rFonts w:ascii="Georgia" w:hAnsi="Georgia"/>
        </w:rPr>
        <w:t xml:space="preserve"> </w:t>
      </w:r>
      <w:r w:rsidR="00A402A7" w:rsidRPr="00723274">
        <w:rPr>
          <w:rFonts w:ascii="Georgia" w:hAnsi="Georgia"/>
        </w:rPr>
        <w:t>seitens</w:t>
      </w:r>
      <w:r>
        <w:rPr>
          <w:rFonts w:ascii="Georgia" w:hAnsi="Georgia"/>
        </w:rPr>
        <w:t xml:space="preserve"> </w:t>
      </w:r>
      <w:r w:rsidR="00A402A7" w:rsidRPr="00723274">
        <w:rPr>
          <w:rFonts w:ascii="Georgia" w:hAnsi="Georgia"/>
        </w:rPr>
        <w:t>des</w:t>
      </w:r>
      <w:r>
        <w:rPr>
          <w:rFonts w:ascii="Georgia" w:hAnsi="Georgia"/>
        </w:rPr>
        <w:t xml:space="preserve"> </w:t>
      </w:r>
      <w:r w:rsidR="00A402A7" w:rsidRPr="00723274">
        <w:rPr>
          <w:rFonts w:ascii="Georgia" w:hAnsi="Georgia"/>
        </w:rPr>
        <w:t>Apostels</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seiner</w:t>
      </w:r>
      <w:r>
        <w:rPr>
          <w:rFonts w:ascii="Georgia" w:hAnsi="Georgia"/>
        </w:rPr>
        <w:t xml:space="preserve"> </w:t>
      </w:r>
      <w:r w:rsidR="00A402A7" w:rsidRPr="00723274">
        <w:rPr>
          <w:rFonts w:ascii="Georgia" w:hAnsi="Georgia"/>
        </w:rPr>
        <w:t>zwei</w:t>
      </w:r>
      <w:r>
        <w:rPr>
          <w:rFonts w:ascii="Georgia" w:hAnsi="Georgia"/>
        </w:rPr>
        <w:t xml:space="preserve"> </w:t>
      </w:r>
      <w:r w:rsidR="00A402A7" w:rsidRPr="00723274">
        <w:rPr>
          <w:rFonts w:ascii="Georgia" w:hAnsi="Georgia"/>
        </w:rPr>
        <w:t>Begleiter</w:t>
      </w:r>
      <w:r>
        <w:rPr>
          <w:rFonts w:ascii="Georgia" w:hAnsi="Georgia"/>
        </w:rPr>
        <w:t xml:space="preserve"> </w:t>
      </w:r>
      <w:r w:rsidR="00A402A7" w:rsidRPr="00723274">
        <w:rPr>
          <w:rFonts w:ascii="Georgia" w:hAnsi="Georgia"/>
        </w:rPr>
        <w:t>Lukas</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Aristarchus</w:t>
      </w:r>
      <w:r>
        <w:rPr>
          <w:rFonts w:ascii="Georgia" w:hAnsi="Georgia"/>
        </w:rPr>
        <w:t xml:space="preserve"> </w:t>
      </w:r>
      <w:r w:rsidR="00A402A7" w:rsidRPr="00723274">
        <w:rPr>
          <w:rFonts w:ascii="Georgia" w:hAnsi="Georgia"/>
        </w:rPr>
        <w:t>stattfinden</w:t>
      </w:r>
      <w:r>
        <w:rPr>
          <w:rFonts w:ascii="Georgia" w:hAnsi="Georgia"/>
        </w:rPr>
        <w:t xml:space="preserve"> </w:t>
      </w:r>
      <w:r w:rsidR="00A402A7" w:rsidRPr="00723274">
        <w:rPr>
          <w:rFonts w:ascii="Georgia" w:hAnsi="Georgia"/>
        </w:rPr>
        <w:t>können.</w:t>
      </w:r>
      <w:r>
        <w:rPr>
          <w:rFonts w:ascii="Georgia" w:hAnsi="Georgia"/>
        </w:rPr>
        <w:t xml:space="preserve"> </w:t>
      </w:r>
      <w:r w:rsidR="00A402A7" w:rsidRPr="00723274">
        <w:rPr>
          <w:rFonts w:ascii="Georgia" w:hAnsi="Georgia"/>
        </w:rPr>
        <w:t>Das</w:t>
      </w:r>
      <w:r>
        <w:rPr>
          <w:rFonts w:ascii="Georgia" w:hAnsi="Georgia"/>
        </w:rPr>
        <w:t xml:space="preserve"> </w:t>
      </w:r>
      <w:r w:rsidR="00A402A7" w:rsidRPr="00723274">
        <w:rPr>
          <w:rFonts w:ascii="Georgia" w:hAnsi="Georgia"/>
        </w:rPr>
        <w:t>war</w:t>
      </w:r>
      <w:r>
        <w:rPr>
          <w:rFonts w:ascii="Georgia" w:hAnsi="Georgia"/>
        </w:rPr>
        <w:t xml:space="preserve"> </w:t>
      </w:r>
      <w:r w:rsidR="00A402A7" w:rsidRPr="00723274">
        <w:rPr>
          <w:rFonts w:ascii="Georgia" w:hAnsi="Georgia"/>
        </w:rPr>
        <w:t>jedoch</w:t>
      </w:r>
      <w:r>
        <w:rPr>
          <w:rFonts w:ascii="Georgia" w:hAnsi="Georgia"/>
        </w:rPr>
        <w:t xml:space="preserve"> </w:t>
      </w:r>
      <w:r w:rsidR="00A402A7" w:rsidRPr="00723274">
        <w:rPr>
          <w:rFonts w:ascii="Georgia" w:hAnsi="Georgia"/>
        </w:rPr>
        <w:t>noch</w:t>
      </w:r>
      <w:r>
        <w:rPr>
          <w:rFonts w:ascii="Georgia" w:hAnsi="Georgia"/>
        </w:rPr>
        <w:t xml:space="preserve"> </w:t>
      </w:r>
      <w:r w:rsidR="00A402A7" w:rsidRPr="00723274">
        <w:rPr>
          <w:rFonts w:ascii="Georgia" w:hAnsi="Georgia"/>
        </w:rPr>
        <w:t>nicht</w:t>
      </w:r>
      <w:r>
        <w:rPr>
          <w:rFonts w:ascii="Georgia" w:hAnsi="Georgia"/>
        </w:rPr>
        <w:t xml:space="preserve"> </w:t>
      </w:r>
      <w:r w:rsidR="00A402A7" w:rsidRPr="00723274">
        <w:rPr>
          <w:rFonts w:ascii="Georgia" w:hAnsi="Georgia"/>
        </w:rPr>
        <w:t>in</w:t>
      </w:r>
      <w:r>
        <w:rPr>
          <w:rFonts w:ascii="Georgia" w:hAnsi="Georgia"/>
        </w:rPr>
        <w:t xml:space="preserve"> </w:t>
      </w:r>
      <w:r w:rsidR="00A402A7" w:rsidRPr="00723274">
        <w:rPr>
          <w:rFonts w:ascii="Georgia" w:hAnsi="Georgia"/>
        </w:rPr>
        <w:t>Gottes</w:t>
      </w:r>
      <w:r>
        <w:rPr>
          <w:rFonts w:ascii="Georgia" w:hAnsi="Georgia"/>
        </w:rPr>
        <w:t xml:space="preserve"> </w:t>
      </w:r>
      <w:r w:rsidR="00A402A7" w:rsidRPr="00723274">
        <w:rPr>
          <w:rFonts w:ascii="Georgia" w:hAnsi="Georgia"/>
        </w:rPr>
        <w:t>Plan.</w:t>
      </w:r>
      <w:r>
        <w:rPr>
          <w:rFonts w:ascii="Georgia" w:hAnsi="Georgia"/>
        </w:rPr>
        <w:t xml:space="preserve"> </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Nach</w:t>
      </w:r>
      <w:r>
        <w:rPr>
          <w:rFonts w:ascii="Georgia" w:hAnsi="Georgia"/>
        </w:rPr>
        <w:t xml:space="preserve"> </w:t>
      </w:r>
      <w:r w:rsidR="00A402A7" w:rsidRPr="00723274">
        <w:rPr>
          <w:rFonts w:ascii="Georgia" w:hAnsi="Georgia"/>
        </w:rPr>
        <w:t>seiner</w:t>
      </w:r>
      <w:r>
        <w:rPr>
          <w:rFonts w:ascii="Georgia" w:hAnsi="Georgia"/>
        </w:rPr>
        <w:t xml:space="preserve"> </w:t>
      </w:r>
      <w:r w:rsidR="00A402A7" w:rsidRPr="00723274">
        <w:rPr>
          <w:rFonts w:ascii="Georgia" w:hAnsi="Georgia"/>
        </w:rPr>
        <w:t>Freilassung</w:t>
      </w:r>
      <w:r>
        <w:rPr>
          <w:rFonts w:ascii="Georgia" w:hAnsi="Georgia"/>
        </w:rPr>
        <w:t xml:space="preserve"> </w:t>
      </w:r>
      <w:r w:rsidR="00A402A7" w:rsidRPr="00723274">
        <w:rPr>
          <w:rFonts w:ascii="Georgia" w:hAnsi="Georgia"/>
        </w:rPr>
        <w:t>aber</w:t>
      </w:r>
      <w:r>
        <w:rPr>
          <w:rFonts w:ascii="Georgia" w:hAnsi="Georgia"/>
        </w:rPr>
        <w:t xml:space="preserve"> </w:t>
      </w:r>
      <w:r w:rsidR="00A402A7" w:rsidRPr="00723274">
        <w:rPr>
          <w:rFonts w:ascii="Georgia" w:hAnsi="Georgia"/>
        </w:rPr>
        <w:t>aus</w:t>
      </w:r>
      <w:r>
        <w:rPr>
          <w:rFonts w:ascii="Georgia" w:hAnsi="Georgia"/>
        </w:rPr>
        <w:t xml:space="preserve"> </w:t>
      </w:r>
      <w:r w:rsidR="00A402A7" w:rsidRPr="00723274">
        <w:rPr>
          <w:rFonts w:ascii="Georgia" w:hAnsi="Georgia"/>
        </w:rPr>
        <w:t>der</w:t>
      </w:r>
      <w:r>
        <w:rPr>
          <w:rFonts w:ascii="Georgia" w:hAnsi="Georgia"/>
        </w:rPr>
        <w:t xml:space="preserve"> </w:t>
      </w:r>
      <w:r w:rsidR="00A402A7" w:rsidRPr="00723274">
        <w:rPr>
          <w:rFonts w:ascii="Georgia" w:hAnsi="Georgia"/>
        </w:rPr>
        <w:t>Haft</w:t>
      </w:r>
      <w:r>
        <w:rPr>
          <w:rFonts w:ascii="Georgia" w:hAnsi="Georgia"/>
        </w:rPr>
        <w:t xml:space="preserve"> </w:t>
      </w:r>
      <w:r w:rsidR="00A402A7" w:rsidRPr="00723274">
        <w:rPr>
          <w:rFonts w:ascii="Georgia" w:hAnsi="Georgia"/>
        </w:rPr>
        <w:t>in</w:t>
      </w:r>
      <w:r>
        <w:rPr>
          <w:rFonts w:ascii="Georgia" w:hAnsi="Georgia"/>
        </w:rPr>
        <w:t xml:space="preserve"> </w:t>
      </w:r>
      <w:r w:rsidR="00A402A7" w:rsidRPr="00723274">
        <w:rPr>
          <w:rFonts w:ascii="Georgia" w:hAnsi="Georgia"/>
        </w:rPr>
        <w:t>Rom</w:t>
      </w:r>
      <w:r>
        <w:rPr>
          <w:rFonts w:ascii="Georgia" w:hAnsi="Georgia"/>
        </w:rPr>
        <w:t xml:space="preserve"> </w:t>
      </w:r>
      <w:r w:rsidR="00A402A7" w:rsidRPr="00723274">
        <w:rPr>
          <w:rFonts w:ascii="Georgia" w:hAnsi="Georgia"/>
        </w:rPr>
        <w:t>werden</w:t>
      </w:r>
      <w:r>
        <w:rPr>
          <w:rFonts w:ascii="Georgia" w:hAnsi="Georgia"/>
        </w:rPr>
        <w:t xml:space="preserve"> </w:t>
      </w:r>
      <w:r w:rsidR="00A402A7" w:rsidRPr="00723274">
        <w:rPr>
          <w:rFonts w:ascii="Georgia" w:hAnsi="Georgia"/>
        </w:rPr>
        <w:t>Paulus</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Titus</w:t>
      </w:r>
      <w:r>
        <w:rPr>
          <w:rFonts w:ascii="Georgia" w:hAnsi="Georgia"/>
        </w:rPr>
        <w:t xml:space="preserve"> </w:t>
      </w:r>
      <w:r w:rsidR="00A402A7" w:rsidRPr="00723274">
        <w:rPr>
          <w:rFonts w:ascii="Georgia" w:hAnsi="Georgia"/>
        </w:rPr>
        <w:t>dann</w:t>
      </w:r>
      <w:r>
        <w:rPr>
          <w:rFonts w:ascii="Georgia" w:hAnsi="Georgia"/>
        </w:rPr>
        <w:t xml:space="preserve"> </w:t>
      </w:r>
      <w:r w:rsidR="00A402A7" w:rsidRPr="00723274">
        <w:rPr>
          <w:rFonts w:ascii="Georgia" w:hAnsi="Georgia"/>
        </w:rPr>
        <w:t>dort</w:t>
      </w:r>
      <w:r>
        <w:rPr>
          <w:rFonts w:ascii="Georgia" w:hAnsi="Georgia"/>
        </w:rPr>
        <w:t xml:space="preserve"> </w:t>
      </w:r>
      <w:r w:rsidR="00A402A7" w:rsidRPr="00723274">
        <w:rPr>
          <w:rFonts w:ascii="Georgia" w:hAnsi="Georgia"/>
        </w:rPr>
        <w:t>gemeinsam</w:t>
      </w:r>
      <w:r>
        <w:rPr>
          <w:rFonts w:ascii="Georgia" w:hAnsi="Georgia"/>
        </w:rPr>
        <w:t xml:space="preserve"> </w:t>
      </w:r>
      <w:r w:rsidR="00A402A7" w:rsidRPr="00723274">
        <w:rPr>
          <w:rFonts w:ascii="Georgia" w:hAnsi="Georgia"/>
        </w:rPr>
        <w:t>gewirkt</w:t>
      </w:r>
      <w:r>
        <w:rPr>
          <w:rFonts w:ascii="Georgia" w:hAnsi="Georgia"/>
        </w:rPr>
        <w:t xml:space="preserve"> </w:t>
      </w:r>
      <w:r w:rsidR="00A402A7" w:rsidRPr="00723274">
        <w:rPr>
          <w:rFonts w:ascii="Georgia" w:hAnsi="Georgia"/>
        </w:rPr>
        <w:t>haben</w:t>
      </w:r>
      <w:r w:rsidR="00A402A7" w:rsidRPr="00723274">
        <w:rPr>
          <w:rStyle w:val="Funotenzeichen"/>
          <w:rFonts w:ascii="Georgia" w:hAnsi="Georgia"/>
        </w:rPr>
        <w:footnoteReference w:id="1"/>
      </w:r>
      <w:r w:rsidR="00A402A7" w:rsidRPr="00723274">
        <w:rPr>
          <w:rFonts w:ascii="Georgia" w:hAnsi="Georgia"/>
        </w:rPr>
        <w:t>,</w:t>
      </w:r>
      <w:r>
        <w:rPr>
          <w:rFonts w:ascii="Georgia" w:hAnsi="Georgia"/>
        </w:rPr>
        <w:t xml:space="preserve"> </w:t>
      </w:r>
      <w:r w:rsidR="00A402A7" w:rsidRPr="00723274">
        <w:rPr>
          <w:rFonts w:ascii="Georgia" w:hAnsi="Georgia"/>
        </w:rPr>
        <w:t>wobei</w:t>
      </w:r>
      <w:r>
        <w:rPr>
          <w:rFonts w:ascii="Georgia" w:hAnsi="Georgia"/>
        </w:rPr>
        <w:t xml:space="preserve"> </w:t>
      </w:r>
      <w:r w:rsidR="00A402A7" w:rsidRPr="00723274">
        <w:rPr>
          <w:rFonts w:ascii="Georgia" w:hAnsi="Georgia"/>
        </w:rPr>
        <w:t>ersterer</w:t>
      </w:r>
      <w:r>
        <w:rPr>
          <w:rFonts w:ascii="Georgia" w:hAnsi="Georgia"/>
        </w:rPr>
        <w:t xml:space="preserve"> </w:t>
      </w:r>
      <w:r w:rsidR="00A402A7" w:rsidRPr="00723274">
        <w:rPr>
          <w:rFonts w:ascii="Georgia" w:hAnsi="Georgia"/>
        </w:rPr>
        <w:t>aus</w:t>
      </w:r>
      <w:r>
        <w:rPr>
          <w:rFonts w:ascii="Georgia" w:hAnsi="Georgia"/>
        </w:rPr>
        <w:t xml:space="preserve"> </w:t>
      </w:r>
      <w:r w:rsidR="00A402A7" w:rsidRPr="00723274">
        <w:rPr>
          <w:rFonts w:ascii="Georgia" w:hAnsi="Georgia"/>
        </w:rPr>
        <w:t>einem</w:t>
      </w:r>
      <w:r>
        <w:rPr>
          <w:rFonts w:ascii="Georgia" w:hAnsi="Georgia"/>
        </w:rPr>
        <w:t xml:space="preserve"> </w:t>
      </w:r>
      <w:r w:rsidR="00A402A7" w:rsidRPr="00723274">
        <w:rPr>
          <w:rFonts w:ascii="Georgia" w:hAnsi="Georgia"/>
        </w:rPr>
        <w:t>unbekannten</w:t>
      </w:r>
      <w:r>
        <w:rPr>
          <w:rFonts w:ascii="Georgia" w:hAnsi="Georgia"/>
        </w:rPr>
        <w:t xml:space="preserve"> </w:t>
      </w:r>
      <w:r w:rsidR="00A402A7" w:rsidRPr="00723274">
        <w:rPr>
          <w:rFonts w:ascii="Georgia" w:hAnsi="Georgia"/>
        </w:rPr>
        <w:t>Grunde</w:t>
      </w:r>
      <w:r>
        <w:rPr>
          <w:rFonts w:ascii="Georgia" w:hAnsi="Georgia"/>
        </w:rPr>
        <w:t xml:space="preserve"> </w:t>
      </w:r>
      <w:r w:rsidR="00A402A7" w:rsidRPr="00723274">
        <w:rPr>
          <w:rFonts w:ascii="Georgia" w:hAnsi="Georgia"/>
        </w:rPr>
        <w:t>weiterreisen</w:t>
      </w:r>
      <w:r>
        <w:rPr>
          <w:rFonts w:ascii="Georgia" w:hAnsi="Georgia"/>
        </w:rPr>
        <w:t xml:space="preserve"> </w:t>
      </w:r>
      <w:r w:rsidR="00A402A7" w:rsidRPr="00723274">
        <w:rPr>
          <w:rFonts w:ascii="Georgia" w:hAnsi="Georgia"/>
        </w:rPr>
        <w:t>musste.</w:t>
      </w:r>
      <w:r>
        <w:rPr>
          <w:rFonts w:ascii="Georgia" w:hAnsi="Georgia"/>
        </w:rPr>
        <w:t xml:space="preserve"> </w:t>
      </w:r>
      <w:r w:rsidR="00A402A7" w:rsidRPr="00723274">
        <w:rPr>
          <w:rFonts w:ascii="Georgia" w:hAnsi="Georgia"/>
        </w:rPr>
        <w:t>Darauf</w:t>
      </w:r>
      <w:r>
        <w:rPr>
          <w:rFonts w:ascii="Georgia" w:hAnsi="Georgia"/>
        </w:rPr>
        <w:t xml:space="preserve"> </w:t>
      </w:r>
      <w:r w:rsidR="00A402A7" w:rsidRPr="00723274">
        <w:rPr>
          <w:rFonts w:ascii="Georgia" w:hAnsi="Georgia"/>
        </w:rPr>
        <w:t>wird</w:t>
      </w:r>
      <w:r>
        <w:rPr>
          <w:rFonts w:ascii="Georgia" w:hAnsi="Georgia"/>
        </w:rPr>
        <w:t xml:space="preserve"> </w:t>
      </w:r>
      <w:r w:rsidR="00A402A7" w:rsidRPr="00723274">
        <w:rPr>
          <w:rFonts w:ascii="Georgia" w:hAnsi="Georgia"/>
        </w:rPr>
        <w:t>unser</w:t>
      </w:r>
      <w:r>
        <w:rPr>
          <w:rFonts w:ascii="Georgia" w:hAnsi="Georgia"/>
        </w:rPr>
        <w:t xml:space="preserve"> </w:t>
      </w:r>
      <w:r w:rsidR="00A402A7" w:rsidRPr="00723274">
        <w:rPr>
          <w:rFonts w:ascii="Georgia" w:hAnsi="Georgia"/>
        </w:rPr>
        <w:t>Brief</w:t>
      </w:r>
      <w:r>
        <w:rPr>
          <w:rFonts w:ascii="Georgia" w:hAnsi="Georgia"/>
        </w:rPr>
        <w:t xml:space="preserve"> </w:t>
      </w:r>
      <w:r w:rsidR="00A402A7" w:rsidRPr="00723274">
        <w:rPr>
          <w:rFonts w:ascii="Georgia" w:hAnsi="Georgia"/>
        </w:rPr>
        <w:t>von</w:t>
      </w:r>
      <w:r>
        <w:rPr>
          <w:rFonts w:ascii="Georgia" w:hAnsi="Georgia"/>
        </w:rPr>
        <w:t xml:space="preserve"> </w:t>
      </w:r>
      <w:r w:rsidR="00A402A7" w:rsidRPr="00723274">
        <w:rPr>
          <w:rFonts w:ascii="Georgia" w:hAnsi="Georgia"/>
        </w:rPr>
        <w:t>einem</w:t>
      </w:r>
      <w:r>
        <w:rPr>
          <w:rFonts w:ascii="Georgia" w:hAnsi="Georgia"/>
        </w:rPr>
        <w:t xml:space="preserve"> </w:t>
      </w:r>
      <w:r w:rsidR="00A402A7" w:rsidRPr="00723274">
        <w:rPr>
          <w:rFonts w:ascii="Georgia" w:hAnsi="Georgia"/>
        </w:rPr>
        <w:t>uns</w:t>
      </w:r>
      <w:r>
        <w:rPr>
          <w:rFonts w:ascii="Georgia" w:hAnsi="Georgia"/>
        </w:rPr>
        <w:t xml:space="preserve"> </w:t>
      </w:r>
      <w:r w:rsidR="00A402A7" w:rsidRPr="00723274">
        <w:rPr>
          <w:rFonts w:ascii="Georgia" w:hAnsi="Georgia"/>
        </w:rPr>
        <w:t>wiederum</w:t>
      </w:r>
      <w:r>
        <w:rPr>
          <w:rFonts w:ascii="Georgia" w:hAnsi="Georgia"/>
        </w:rPr>
        <w:t xml:space="preserve"> </w:t>
      </w:r>
      <w:r w:rsidR="00A402A7" w:rsidRPr="00723274">
        <w:rPr>
          <w:rFonts w:ascii="Georgia" w:hAnsi="Georgia"/>
        </w:rPr>
        <w:t>nicht</w:t>
      </w:r>
      <w:r>
        <w:rPr>
          <w:rFonts w:ascii="Georgia" w:hAnsi="Georgia"/>
        </w:rPr>
        <w:t xml:space="preserve"> </w:t>
      </w:r>
      <w:r w:rsidR="00A402A7" w:rsidRPr="00723274">
        <w:rPr>
          <w:rFonts w:ascii="Georgia" w:hAnsi="Georgia"/>
        </w:rPr>
        <w:t>bekannten</w:t>
      </w:r>
      <w:r>
        <w:rPr>
          <w:rFonts w:ascii="Georgia" w:hAnsi="Georgia"/>
        </w:rPr>
        <w:t xml:space="preserve"> </w:t>
      </w:r>
      <w:r w:rsidR="00A402A7" w:rsidRPr="00723274">
        <w:rPr>
          <w:rFonts w:ascii="Georgia" w:hAnsi="Georgia"/>
        </w:rPr>
        <w:t>Ort</w:t>
      </w:r>
      <w:r>
        <w:rPr>
          <w:rFonts w:ascii="Georgia" w:hAnsi="Georgia"/>
        </w:rPr>
        <w:t xml:space="preserve"> </w:t>
      </w:r>
      <w:r w:rsidR="00A402A7" w:rsidRPr="00723274">
        <w:rPr>
          <w:rFonts w:ascii="Georgia" w:hAnsi="Georgia"/>
        </w:rPr>
        <w:t>aus</w:t>
      </w:r>
      <w:r>
        <w:rPr>
          <w:rFonts w:ascii="Georgia" w:hAnsi="Georgia"/>
        </w:rPr>
        <w:t xml:space="preserve"> </w:t>
      </w:r>
      <w:r w:rsidR="00A402A7" w:rsidRPr="00723274">
        <w:rPr>
          <w:rFonts w:ascii="Georgia" w:hAnsi="Georgia"/>
        </w:rPr>
        <w:t>verfasst.</w:t>
      </w:r>
      <w:r>
        <w:rPr>
          <w:rFonts w:ascii="Georgia" w:hAnsi="Georgia"/>
        </w:rPr>
        <w:t xml:space="preserve"> </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Ein</w:t>
      </w:r>
      <w:r>
        <w:rPr>
          <w:rFonts w:ascii="Georgia" w:hAnsi="Georgia"/>
        </w:rPr>
        <w:t xml:space="preserve"> </w:t>
      </w:r>
      <w:r w:rsidR="00A402A7" w:rsidRPr="00723274">
        <w:rPr>
          <w:rFonts w:ascii="Georgia" w:hAnsi="Georgia"/>
        </w:rPr>
        <w:t>älterer</w:t>
      </w:r>
      <w:r>
        <w:rPr>
          <w:rFonts w:ascii="Georgia" w:hAnsi="Georgia"/>
        </w:rPr>
        <w:t xml:space="preserve"> </w:t>
      </w:r>
      <w:r w:rsidR="00A402A7" w:rsidRPr="00723274">
        <w:rPr>
          <w:rFonts w:ascii="Georgia" w:hAnsi="Georgia"/>
        </w:rPr>
        <w:t>Missionar</w:t>
      </w:r>
      <w:r>
        <w:rPr>
          <w:rFonts w:ascii="Georgia" w:hAnsi="Georgia"/>
        </w:rPr>
        <w:t xml:space="preserve"> </w:t>
      </w:r>
      <w:r w:rsidR="00A402A7" w:rsidRPr="00723274">
        <w:rPr>
          <w:rFonts w:ascii="Georgia" w:hAnsi="Georgia"/>
        </w:rPr>
        <w:t>schreibt</w:t>
      </w:r>
      <w:r>
        <w:rPr>
          <w:rFonts w:ascii="Georgia" w:hAnsi="Georgia"/>
        </w:rPr>
        <w:t xml:space="preserve"> </w:t>
      </w:r>
      <w:r w:rsidR="00A402A7" w:rsidRPr="00723274">
        <w:rPr>
          <w:rFonts w:ascii="Georgia" w:hAnsi="Georgia"/>
        </w:rPr>
        <w:t>hier</w:t>
      </w:r>
      <w:r>
        <w:rPr>
          <w:rFonts w:ascii="Georgia" w:hAnsi="Georgia"/>
        </w:rPr>
        <w:t xml:space="preserve"> </w:t>
      </w:r>
      <w:r w:rsidR="00A402A7" w:rsidRPr="00723274">
        <w:rPr>
          <w:rFonts w:ascii="Georgia" w:hAnsi="Georgia"/>
        </w:rPr>
        <w:t>an</w:t>
      </w:r>
      <w:r>
        <w:rPr>
          <w:rFonts w:ascii="Georgia" w:hAnsi="Georgia"/>
        </w:rPr>
        <w:t xml:space="preserve"> </w:t>
      </w:r>
      <w:r w:rsidR="00A402A7" w:rsidRPr="00723274">
        <w:rPr>
          <w:rFonts w:ascii="Georgia" w:hAnsi="Georgia"/>
        </w:rPr>
        <w:t>einen</w:t>
      </w:r>
      <w:r>
        <w:rPr>
          <w:rFonts w:ascii="Georgia" w:hAnsi="Georgia"/>
        </w:rPr>
        <w:t xml:space="preserve"> </w:t>
      </w:r>
      <w:r w:rsidR="00A402A7" w:rsidRPr="00723274">
        <w:rPr>
          <w:rFonts w:ascii="Georgia" w:hAnsi="Georgia"/>
        </w:rPr>
        <w:t>jüngeren</w:t>
      </w:r>
      <w:r>
        <w:rPr>
          <w:rFonts w:ascii="Georgia" w:hAnsi="Georgia"/>
        </w:rPr>
        <w:t xml:space="preserve"> </w:t>
      </w:r>
      <w:r w:rsidR="00A402A7" w:rsidRPr="00723274">
        <w:rPr>
          <w:rFonts w:ascii="Georgia" w:hAnsi="Georgia"/>
        </w:rPr>
        <w:t>Missionar</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erteilt</w:t>
      </w:r>
      <w:r>
        <w:rPr>
          <w:rFonts w:ascii="Georgia" w:hAnsi="Georgia"/>
        </w:rPr>
        <w:t xml:space="preserve"> </w:t>
      </w:r>
      <w:r w:rsidR="00A402A7" w:rsidRPr="00723274">
        <w:rPr>
          <w:rFonts w:ascii="Georgia" w:hAnsi="Georgia"/>
        </w:rPr>
        <w:t>ihm</w:t>
      </w:r>
      <w:r>
        <w:rPr>
          <w:rFonts w:ascii="Georgia" w:hAnsi="Georgia"/>
        </w:rPr>
        <w:t xml:space="preserve"> </w:t>
      </w:r>
      <w:r w:rsidR="00A402A7" w:rsidRPr="00723274">
        <w:rPr>
          <w:rFonts w:ascii="Georgia" w:hAnsi="Georgia"/>
        </w:rPr>
        <w:t>Weisungen</w:t>
      </w:r>
      <w:r>
        <w:rPr>
          <w:rFonts w:ascii="Georgia" w:hAnsi="Georgia"/>
        </w:rPr>
        <w:t xml:space="preserve"> </w:t>
      </w:r>
      <w:r w:rsidR="00A402A7" w:rsidRPr="00723274">
        <w:rPr>
          <w:rFonts w:ascii="Georgia" w:hAnsi="Georgia"/>
        </w:rPr>
        <w:t>für</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Nacharbeit</w:t>
      </w:r>
      <w:r>
        <w:rPr>
          <w:rFonts w:ascii="Georgia" w:hAnsi="Georgia"/>
        </w:rPr>
        <w:t xml:space="preserve"> </w:t>
      </w:r>
      <w:r w:rsidR="00A402A7" w:rsidRPr="00723274">
        <w:rPr>
          <w:rFonts w:ascii="Georgia" w:hAnsi="Georgia"/>
        </w:rPr>
        <w:t>nach</w:t>
      </w:r>
      <w:r>
        <w:rPr>
          <w:rFonts w:ascii="Georgia" w:hAnsi="Georgia"/>
        </w:rPr>
        <w:t xml:space="preserve"> </w:t>
      </w:r>
      <w:r w:rsidR="00A402A7" w:rsidRPr="00723274">
        <w:rPr>
          <w:rFonts w:ascii="Georgia" w:hAnsi="Georgia"/>
        </w:rPr>
        <w:t>geschehener</w:t>
      </w:r>
      <w:r>
        <w:rPr>
          <w:rFonts w:ascii="Georgia" w:hAnsi="Georgia"/>
        </w:rPr>
        <w:t xml:space="preserve"> </w:t>
      </w:r>
      <w:r w:rsidR="00A402A7" w:rsidRPr="00723274">
        <w:rPr>
          <w:rFonts w:ascii="Georgia" w:hAnsi="Georgia"/>
        </w:rPr>
        <w:t>evangelistischer</w:t>
      </w:r>
      <w:r>
        <w:rPr>
          <w:rFonts w:ascii="Georgia" w:hAnsi="Georgia"/>
        </w:rPr>
        <w:t xml:space="preserve"> </w:t>
      </w:r>
      <w:r w:rsidR="00A402A7" w:rsidRPr="00723274">
        <w:rPr>
          <w:rFonts w:ascii="Georgia" w:hAnsi="Georgia"/>
        </w:rPr>
        <w:t>Tätigkeit.</w:t>
      </w:r>
      <w:r>
        <w:rPr>
          <w:rFonts w:ascii="Georgia" w:hAnsi="Georgia"/>
        </w:rPr>
        <w:t xml:space="preserve"> </w:t>
      </w:r>
    </w:p>
    <w:p w:rsidR="00A402A7" w:rsidRPr="00723274" w:rsidRDefault="002167A6" w:rsidP="00EE491A">
      <w:pPr>
        <w:rPr>
          <w:rFonts w:ascii="Georgia" w:hAnsi="Georgia"/>
        </w:rPr>
      </w:pPr>
      <w:r>
        <w:rPr>
          <w:rFonts w:ascii="Georgia" w:hAnsi="Georgia"/>
        </w:rPr>
        <w:t xml:space="preserve">    </w:t>
      </w:r>
      <w:r w:rsidR="00A402A7" w:rsidRPr="00723274">
        <w:rPr>
          <w:rFonts w:ascii="Georgia" w:hAnsi="Georgia"/>
        </w:rPr>
        <w:t>Zenas</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Apollos,</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auf</w:t>
      </w:r>
      <w:r>
        <w:rPr>
          <w:rFonts w:ascii="Georgia" w:hAnsi="Georgia"/>
        </w:rPr>
        <w:t xml:space="preserve"> </w:t>
      </w:r>
      <w:r w:rsidR="00A402A7" w:rsidRPr="00723274">
        <w:rPr>
          <w:rFonts w:ascii="Georgia" w:hAnsi="Georgia"/>
        </w:rPr>
        <w:t>ihrer</w:t>
      </w:r>
      <w:r>
        <w:rPr>
          <w:rFonts w:ascii="Georgia" w:hAnsi="Georgia"/>
        </w:rPr>
        <w:t xml:space="preserve"> </w:t>
      </w:r>
      <w:r w:rsidR="00A402A7" w:rsidRPr="00723274">
        <w:rPr>
          <w:rFonts w:ascii="Georgia" w:hAnsi="Georgia"/>
        </w:rPr>
        <w:t>Reise</w:t>
      </w:r>
      <w:r>
        <w:rPr>
          <w:rFonts w:ascii="Georgia" w:hAnsi="Georgia"/>
        </w:rPr>
        <w:t xml:space="preserve"> </w:t>
      </w:r>
      <w:r w:rsidR="00A402A7" w:rsidRPr="00723274">
        <w:rPr>
          <w:rFonts w:ascii="Georgia" w:hAnsi="Georgia"/>
        </w:rPr>
        <w:t>Halt</w:t>
      </w:r>
      <w:r>
        <w:rPr>
          <w:rFonts w:ascii="Georgia" w:hAnsi="Georgia"/>
        </w:rPr>
        <w:t xml:space="preserve"> </w:t>
      </w:r>
      <w:r w:rsidR="00A402A7" w:rsidRPr="00723274">
        <w:rPr>
          <w:rFonts w:ascii="Georgia" w:hAnsi="Georgia"/>
        </w:rPr>
        <w:t>auf</w:t>
      </w:r>
      <w:r>
        <w:rPr>
          <w:rFonts w:ascii="Georgia" w:hAnsi="Georgia"/>
        </w:rPr>
        <w:t xml:space="preserve"> </w:t>
      </w:r>
      <w:r w:rsidR="00A402A7" w:rsidRPr="00723274">
        <w:rPr>
          <w:rFonts w:ascii="Georgia" w:hAnsi="Georgia"/>
        </w:rPr>
        <w:t>Kreta</w:t>
      </w:r>
      <w:r>
        <w:rPr>
          <w:rFonts w:ascii="Georgia" w:hAnsi="Georgia"/>
        </w:rPr>
        <w:t xml:space="preserve"> </w:t>
      </w:r>
      <w:r w:rsidR="00A402A7" w:rsidRPr="00723274">
        <w:rPr>
          <w:rFonts w:ascii="Georgia" w:hAnsi="Georgia"/>
        </w:rPr>
        <w:t>machen,</w:t>
      </w:r>
      <w:r>
        <w:rPr>
          <w:rFonts w:ascii="Georgia" w:hAnsi="Georgia"/>
        </w:rPr>
        <w:t xml:space="preserve"> </w:t>
      </w:r>
      <w:r w:rsidR="00A402A7" w:rsidRPr="00723274">
        <w:rPr>
          <w:rFonts w:ascii="Georgia" w:hAnsi="Georgia"/>
        </w:rPr>
        <w:t>dürften</w:t>
      </w:r>
      <w:r>
        <w:rPr>
          <w:rFonts w:ascii="Georgia" w:hAnsi="Georgia"/>
        </w:rPr>
        <w:t xml:space="preserve"> </w:t>
      </w:r>
      <w:r w:rsidR="00A402A7" w:rsidRPr="00723274">
        <w:rPr>
          <w:rFonts w:ascii="Georgia" w:hAnsi="Georgia"/>
        </w:rPr>
        <w:t>den</w:t>
      </w:r>
      <w:r>
        <w:rPr>
          <w:rFonts w:ascii="Georgia" w:hAnsi="Georgia"/>
        </w:rPr>
        <w:t xml:space="preserve"> </w:t>
      </w:r>
      <w:r w:rsidR="00A402A7" w:rsidRPr="00723274">
        <w:rPr>
          <w:rFonts w:ascii="Georgia" w:hAnsi="Georgia"/>
        </w:rPr>
        <w:t>Brief</w:t>
      </w:r>
      <w:r>
        <w:rPr>
          <w:rFonts w:ascii="Georgia" w:hAnsi="Georgia"/>
        </w:rPr>
        <w:t xml:space="preserve"> </w:t>
      </w:r>
      <w:r w:rsidR="00A402A7" w:rsidRPr="00723274">
        <w:rPr>
          <w:rFonts w:ascii="Georgia" w:hAnsi="Georgia"/>
        </w:rPr>
        <w:t>übermittelt</w:t>
      </w:r>
      <w:r>
        <w:rPr>
          <w:rFonts w:ascii="Georgia" w:hAnsi="Georgia"/>
        </w:rPr>
        <w:t xml:space="preserve"> </w:t>
      </w:r>
      <w:r w:rsidR="00A402A7" w:rsidRPr="00723274">
        <w:rPr>
          <w:rFonts w:ascii="Georgia" w:hAnsi="Georgia"/>
        </w:rPr>
        <w:t>haben.</w:t>
      </w:r>
      <w:r>
        <w:rPr>
          <w:rFonts w:ascii="Georgia" w:hAnsi="Georgia"/>
        </w:rPr>
        <w:t xml:space="preserve"> </w:t>
      </w:r>
      <w:r w:rsidR="00A402A7" w:rsidRPr="00723274">
        <w:rPr>
          <w:rFonts w:ascii="Georgia" w:hAnsi="Georgia"/>
        </w:rPr>
        <w:t>Beide</w:t>
      </w:r>
      <w:r>
        <w:rPr>
          <w:rFonts w:ascii="Georgia" w:hAnsi="Georgia"/>
        </w:rPr>
        <w:t xml:space="preserve"> </w:t>
      </w:r>
      <w:r w:rsidR="00A402A7" w:rsidRPr="00723274">
        <w:rPr>
          <w:rFonts w:ascii="Georgia" w:hAnsi="Georgia"/>
        </w:rPr>
        <w:t>waren</w:t>
      </w:r>
      <w:r>
        <w:rPr>
          <w:rFonts w:ascii="Georgia" w:hAnsi="Georgia"/>
        </w:rPr>
        <w:t xml:space="preserve"> </w:t>
      </w:r>
      <w:r w:rsidR="00A402A7" w:rsidRPr="00723274">
        <w:rPr>
          <w:rFonts w:ascii="Georgia" w:hAnsi="Georgia"/>
        </w:rPr>
        <w:t>Juden,</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man</w:t>
      </w:r>
      <w:r>
        <w:rPr>
          <w:rFonts w:ascii="Georgia" w:hAnsi="Georgia"/>
        </w:rPr>
        <w:t xml:space="preserve"> </w:t>
      </w:r>
      <w:r w:rsidR="00A402A7" w:rsidRPr="00723274">
        <w:rPr>
          <w:rFonts w:ascii="Georgia" w:hAnsi="Georgia"/>
        </w:rPr>
        <w:t>kann</w:t>
      </w:r>
      <w:r>
        <w:rPr>
          <w:rFonts w:ascii="Georgia" w:hAnsi="Georgia"/>
        </w:rPr>
        <w:t xml:space="preserve"> </w:t>
      </w:r>
      <w:r w:rsidR="00A402A7" w:rsidRPr="00723274">
        <w:rPr>
          <w:rFonts w:ascii="Georgia" w:hAnsi="Georgia"/>
        </w:rPr>
        <w:t>sich</w:t>
      </w:r>
      <w:r>
        <w:rPr>
          <w:rFonts w:ascii="Georgia" w:hAnsi="Georgia"/>
        </w:rPr>
        <w:t xml:space="preserve"> </w:t>
      </w:r>
      <w:r w:rsidR="00A402A7" w:rsidRPr="00723274">
        <w:rPr>
          <w:rFonts w:ascii="Georgia" w:hAnsi="Georgia"/>
        </w:rPr>
        <w:t>vorstellen,</w:t>
      </w:r>
      <w:r>
        <w:rPr>
          <w:rFonts w:ascii="Georgia" w:hAnsi="Georgia"/>
        </w:rPr>
        <w:t xml:space="preserve"> </w:t>
      </w:r>
      <w:r w:rsidR="00A402A7" w:rsidRPr="00723274">
        <w:rPr>
          <w:rFonts w:ascii="Georgia" w:hAnsi="Georgia"/>
        </w:rPr>
        <w:t>dass</w:t>
      </w:r>
      <w:r>
        <w:rPr>
          <w:rFonts w:ascii="Georgia" w:hAnsi="Georgia"/>
        </w:rPr>
        <w:t xml:space="preserve"> </w:t>
      </w:r>
      <w:r w:rsidR="00A402A7" w:rsidRPr="00723274">
        <w:rPr>
          <w:rFonts w:ascii="Georgia" w:hAnsi="Georgia"/>
        </w:rPr>
        <w:t>sie</w:t>
      </w:r>
      <w:r>
        <w:rPr>
          <w:rFonts w:ascii="Georgia" w:hAnsi="Georgia"/>
        </w:rPr>
        <w:t xml:space="preserve"> </w:t>
      </w:r>
      <w:r w:rsidR="00A402A7" w:rsidRPr="00723274">
        <w:rPr>
          <w:rFonts w:ascii="Georgia" w:hAnsi="Georgia"/>
        </w:rPr>
        <w:t>Titus</w:t>
      </w:r>
      <w:r>
        <w:rPr>
          <w:rFonts w:ascii="Georgia" w:hAnsi="Georgia"/>
        </w:rPr>
        <w:t xml:space="preserve"> </w:t>
      </w:r>
      <w:r w:rsidR="00A402A7" w:rsidRPr="00723274">
        <w:rPr>
          <w:rFonts w:ascii="Georgia" w:hAnsi="Georgia"/>
        </w:rPr>
        <w:t>eine</w:t>
      </w:r>
      <w:r>
        <w:rPr>
          <w:rFonts w:ascii="Georgia" w:hAnsi="Georgia"/>
        </w:rPr>
        <w:t xml:space="preserve"> </w:t>
      </w:r>
      <w:r w:rsidR="00A402A7" w:rsidRPr="00723274">
        <w:rPr>
          <w:rFonts w:ascii="Georgia" w:hAnsi="Georgia"/>
        </w:rPr>
        <w:t>gute</w:t>
      </w:r>
      <w:r>
        <w:rPr>
          <w:rFonts w:ascii="Georgia" w:hAnsi="Georgia"/>
        </w:rPr>
        <w:t xml:space="preserve"> </w:t>
      </w:r>
      <w:r w:rsidR="00A402A7" w:rsidRPr="00723274">
        <w:rPr>
          <w:rFonts w:ascii="Georgia" w:hAnsi="Georgia"/>
        </w:rPr>
        <w:t>Stütze</w:t>
      </w:r>
      <w:r>
        <w:rPr>
          <w:rFonts w:ascii="Georgia" w:hAnsi="Georgia"/>
        </w:rPr>
        <w:t xml:space="preserve"> </w:t>
      </w:r>
      <w:r w:rsidR="00A402A7" w:rsidRPr="00723274">
        <w:rPr>
          <w:rFonts w:ascii="Georgia" w:hAnsi="Georgia"/>
        </w:rPr>
        <w:t>waren</w:t>
      </w:r>
      <w:r>
        <w:rPr>
          <w:rFonts w:ascii="Georgia" w:hAnsi="Georgia"/>
        </w:rPr>
        <w:t xml:space="preserve"> </w:t>
      </w:r>
      <w:r w:rsidR="00A402A7" w:rsidRPr="00723274">
        <w:rPr>
          <w:rFonts w:ascii="Georgia" w:hAnsi="Georgia"/>
        </w:rPr>
        <w:t>im</w:t>
      </w:r>
      <w:r>
        <w:rPr>
          <w:rFonts w:ascii="Georgia" w:hAnsi="Georgia"/>
        </w:rPr>
        <w:t xml:space="preserve"> </w:t>
      </w:r>
      <w:r w:rsidR="00A402A7" w:rsidRPr="00723274">
        <w:rPr>
          <w:rFonts w:ascii="Georgia" w:hAnsi="Georgia"/>
        </w:rPr>
        <w:t>Blick</w:t>
      </w:r>
      <w:r>
        <w:rPr>
          <w:rFonts w:ascii="Georgia" w:hAnsi="Georgia"/>
        </w:rPr>
        <w:t xml:space="preserve"> </w:t>
      </w:r>
      <w:r w:rsidR="00A402A7" w:rsidRPr="00723274">
        <w:rPr>
          <w:rFonts w:ascii="Georgia" w:hAnsi="Georgia"/>
        </w:rPr>
        <w:t>auf</w:t>
      </w:r>
      <w:r>
        <w:rPr>
          <w:rFonts w:ascii="Georgia" w:hAnsi="Georgia"/>
        </w:rPr>
        <w:t xml:space="preserve"> Titus </w:t>
      </w:r>
      <w:r w:rsidR="00A402A7" w:rsidRPr="00723274">
        <w:rPr>
          <w:rFonts w:ascii="Georgia" w:hAnsi="Georgia"/>
        </w:rPr>
        <w:t>1</w:t>
      </w:r>
      <w:r>
        <w:rPr>
          <w:rFonts w:ascii="Georgia" w:hAnsi="Georgia"/>
        </w:rPr>
        <w:t>, 1</w:t>
      </w:r>
      <w:r w:rsidR="00A402A7" w:rsidRPr="00723274">
        <w:rPr>
          <w:rFonts w:ascii="Georgia" w:hAnsi="Georgia"/>
        </w:rPr>
        <w:t>0.11,</w:t>
      </w:r>
      <w:r>
        <w:rPr>
          <w:rFonts w:ascii="Georgia" w:hAnsi="Georgia"/>
        </w:rPr>
        <w:t xml:space="preserve"> </w:t>
      </w:r>
      <w:r w:rsidR="00A402A7" w:rsidRPr="00723274">
        <w:rPr>
          <w:rFonts w:ascii="Georgia" w:hAnsi="Georgia"/>
        </w:rPr>
        <w:t>wo</w:t>
      </w:r>
      <w:r>
        <w:rPr>
          <w:rFonts w:ascii="Georgia" w:hAnsi="Georgia"/>
        </w:rPr>
        <w:t xml:space="preserve"> </w:t>
      </w:r>
      <w:r w:rsidR="00A402A7" w:rsidRPr="00723274">
        <w:rPr>
          <w:rFonts w:ascii="Georgia" w:hAnsi="Georgia"/>
        </w:rPr>
        <w:t>es</w:t>
      </w:r>
      <w:r>
        <w:rPr>
          <w:rFonts w:ascii="Georgia" w:hAnsi="Georgia"/>
        </w:rPr>
        <w:t xml:space="preserve"> </w:t>
      </w:r>
      <w:r w:rsidR="00A402A7" w:rsidRPr="00723274">
        <w:rPr>
          <w:rFonts w:ascii="Georgia" w:hAnsi="Georgia"/>
        </w:rPr>
        <w:t>heißt:</w:t>
      </w:r>
      <w:r>
        <w:rPr>
          <w:rFonts w:ascii="Georgia" w:hAnsi="Georgia"/>
        </w:rPr>
        <w:t xml:space="preserve"> </w:t>
      </w:r>
      <w:r w:rsidR="00A402A7" w:rsidRPr="00723274">
        <w:rPr>
          <w:rFonts w:ascii="Georgia" w:hAnsi="Georgia"/>
        </w:rPr>
        <w:t>„…</w:t>
      </w:r>
      <w:r>
        <w:rPr>
          <w:rFonts w:ascii="Georgia" w:hAnsi="Georgia"/>
        </w:rPr>
        <w:t xml:space="preserve"> </w:t>
      </w:r>
      <w:r w:rsidR="00A402A7" w:rsidRPr="00723274">
        <w:rPr>
          <w:rFonts w:ascii="Georgia" w:hAnsi="Georgia"/>
        </w:rPr>
        <w:t>denn</w:t>
      </w:r>
      <w:r>
        <w:rPr>
          <w:rFonts w:ascii="Georgia" w:hAnsi="Georgia"/>
        </w:rPr>
        <w:t xml:space="preserve"> </w:t>
      </w:r>
      <w:r w:rsidR="00A402A7" w:rsidRPr="00723274">
        <w:rPr>
          <w:rFonts w:ascii="Georgia" w:hAnsi="Georgia"/>
        </w:rPr>
        <w:t>es</w:t>
      </w:r>
      <w:r>
        <w:rPr>
          <w:rFonts w:ascii="Georgia" w:hAnsi="Georgia"/>
        </w:rPr>
        <w:t xml:space="preserve"> </w:t>
      </w:r>
      <w:r w:rsidR="00A402A7" w:rsidRPr="00723274">
        <w:rPr>
          <w:rFonts w:ascii="Georgia" w:hAnsi="Georgia"/>
        </w:rPr>
        <w:t>sind</w:t>
      </w:r>
      <w:r>
        <w:rPr>
          <w:rFonts w:ascii="Georgia" w:hAnsi="Georgia"/>
        </w:rPr>
        <w:t xml:space="preserve"> </w:t>
      </w:r>
      <w:r w:rsidR="00A402A7" w:rsidRPr="00723274">
        <w:rPr>
          <w:rFonts w:ascii="Georgia" w:hAnsi="Georgia"/>
        </w:rPr>
        <w:t>viele</w:t>
      </w:r>
      <w:r>
        <w:rPr>
          <w:rFonts w:ascii="Georgia" w:hAnsi="Georgia"/>
        </w:rPr>
        <w:t xml:space="preserve"> </w:t>
      </w:r>
      <w:r w:rsidR="00A402A7" w:rsidRPr="00723274">
        <w:rPr>
          <w:rFonts w:ascii="Georgia" w:hAnsi="Georgia"/>
        </w:rPr>
        <w:t>–</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[sie</w:t>
      </w:r>
      <w:r>
        <w:rPr>
          <w:rFonts w:ascii="Georgia" w:hAnsi="Georgia"/>
        </w:rPr>
        <w:t xml:space="preserve"> </w:t>
      </w:r>
      <w:r w:rsidR="00A402A7" w:rsidRPr="00723274">
        <w:rPr>
          <w:rFonts w:ascii="Georgia" w:hAnsi="Georgia"/>
        </w:rPr>
        <w:t>sind]</w:t>
      </w:r>
      <w:r>
        <w:rPr>
          <w:rFonts w:ascii="Georgia" w:hAnsi="Georgia"/>
        </w:rPr>
        <w:t xml:space="preserve"> </w:t>
      </w:r>
      <w:r w:rsidR="00A402A7" w:rsidRPr="00723274">
        <w:rPr>
          <w:rFonts w:ascii="Georgia" w:hAnsi="Georgia"/>
        </w:rPr>
        <w:t>solche,</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sich</w:t>
      </w:r>
      <w:r>
        <w:rPr>
          <w:rFonts w:ascii="Georgia" w:hAnsi="Georgia"/>
        </w:rPr>
        <w:t xml:space="preserve"> </w:t>
      </w:r>
      <w:r w:rsidR="00A402A7" w:rsidRPr="00723274">
        <w:rPr>
          <w:rFonts w:ascii="Georgia" w:hAnsi="Georgia"/>
        </w:rPr>
        <w:t>nicht</w:t>
      </w:r>
      <w:r>
        <w:rPr>
          <w:rFonts w:ascii="Georgia" w:hAnsi="Georgia"/>
        </w:rPr>
        <w:t xml:space="preserve"> </w:t>
      </w:r>
      <w:r w:rsidR="00A402A7" w:rsidRPr="00723274">
        <w:rPr>
          <w:rFonts w:ascii="Georgia" w:hAnsi="Georgia"/>
        </w:rPr>
        <w:t>unterordnen</w:t>
      </w:r>
      <w:r>
        <w:rPr>
          <w:rFonts w:ascii="Georgia" w:hAnsi="Georgia"/>
        </w:rPr>
        <w:t xml:space="preserve"> </w:t>
      </w:r>
      <w:r w:rsidR="00A402A7" w:rsidRPr="00723274">
        <w:rPr>
          <w:rFonts w:ascii="Georgia" w:hAnsi="Georgia"/>
        </w:rPr>
        <w:t>–</w:t>
      </w:r>
      <w:r>
        <w:rPr>
          <w:rFonts w:ascii="Georgia" w:hAnsi="Georgia"/>
        </w:rPr>
        <w:t xml:space="preserve"> </w:t>
      </w:r>
      <w:r w:rsidR="00A402A7" w:rsidRPr="00723274">
        <w:rPr>
          <w:rFonts w:ascii="Georgia" w:hAnsi="Georgia"/>
        </w:rPr>
        <w:t>eitle</w:t>
      </w:r>
      <w:r>
        <w:rPr>
          <w:rFonts w:ascii="Georgia" w:hAnsi="Georgia"/>
        </w:rPr>
        <w:t xml:space="preserve"> </w:t>
      </w:r>
      <w:r w:rsidR="00A402A7" w:rsidRPr="00723274">
        <w:rPr>
          <w:rFonts w:ascii="Georgia" w:hAnsi="Georgia"/>
        </w:rPr>
        <w:t>Schwätzer</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den</w:t>
      </w:r>
      <w:r>
        <w:rPr>
          <w:rFonts w:ascii="Georgia" w:hAnsi="Georgia"/>
        </w:rPr>
        <w:t xml:space="preserve"> </w:t>
      </w:r>
      <w:r w:rsidR="00A402A7" w:rsidRPr="00723274">
        <w:rPr>
          <w:rFonts w:ascii="Georgia" w:hAnsi="Georgia"/>
        </w:rPr>
        <w:t>Sinn</w:t>
      </w:r>
      <w:r>
        <w:rPr>
          <w:rFonts w:ascii="Georgia" w:hAnsi="Georgia"/>
        </w:rPr>
        <w:t xml:space="preserve"> </w:t>
      </w:r>
      <w:r w:rsidR="00A402A7" w:rsidRPr="00723274">
        <w:rPr>
          <w:rFonts w:ascii="Georgia" w:hAnsi="Georgia"/>
        </w:rPr>
        <w:t>Irreleitende</w:t>
      </w:r>
      <w:r>
        <w:rPr>
          <w:rFonts w:ascii="Georgia" w:hAnsi="Georgia"/>
        </w:rPr>
        <w:t xml:space="preserve"> </w:t>
      </w:r>
      <w:r w:rsidR="00A402A7" w:rsidRPr="00723274">
        <w:rPr>
          <w:rFonts w:ascii="Georgia" w:hAnsi="Georgia"/>
        </w:rPr>
        <w:t>(vor</w:t>
      </w:r>
      <w:r>
        <w:rPr>
          <w:rFonts w:ascii="Georgia" w:hAnsi="Georgia"/>
        </w:rPr>
        <w:t xml:space="preserve"> </w:t>
      </w:r>
      <w:r w:rsidR="00A402A7" w:rsidRPr="00723274">
        <w:rPr>
          <w:rFonts w:ascii="Georgia" w:hAnsi="Georgia"/>
        </w:rPr>
        <w:t>allem</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aus</w:t>
      </w:r>
      <w:r>
        <w:rPr>
          <w:rFonts w:ascii="Georgia" w:hAnsi="Georgia"/>
        </w:rPr>
        <w:t xml:space="preserve"> </w:t>
      </w:r>
      <w:r w:rsidR="00A402A7" w:rsidRPr="00723274">
        <w:rPr>
          <w:rFonts w:ascii="Georgia" w:hAnsi="Georgia"/>
        </w:rPr>
        <w:t>der</w:t>
      </w:r>
      <w:r>
        <w:rPr>
          <w:rFonts w:ascii="Georgia" w:hAnsi="Georgia"/>
        </w:rPr>
        <w:t xml:space="preserve"> </w:t>
      </w:r>
      <w:r w:rsidR="00A402A7" w:rsidRPr="00723274">
        <w:rPr>
          <w:rFonts w:ascii="Georgia" w:hAnsi="Georgia"/>
        </w:rPr>
        <w:t>Beschneidung),</w:t>
      </w:r>
      <w:r>
        <w:rPr>
          <w:rFonts w:ascii="Georgia" w:hAnsi="Georgia"/>
        </w:rPr>
        <w:t xml:space="preserve"> </w:t>
      </w:r>
      <w:r w:rsidR="00A402A7" w:rsidRPr="00723274">
        <w:rPr>
          <w:rFonts w:ascii="Georgia" w:hAnsi="Georgia"/>
        </w:rPr>
        <w:t>denen</w:t>
      </w:r>
      <w:r>
        <w:rPr>
          <w:rFonts w:ascii="Georgia" w:hAnsi="Georgia"/>
        </w:rPr>
        <w:t xml:space="preserve"> </w:t>
      </w:r>
      <w:r w:rsidR="00A402A7" w:rsidRPr="00723274">
        <w:rPr>
          <w:rFonts w:ascii="Georgia" w:hAnsi="Georgia"/>
        </w:rPr>
        <w:t>man</w:t>
      </w:r>
      <w:r>
        <w:rPr>
          <w:rFonts w:ascii="Georgia" w:hAnsi="Georgia"/>
        </w:rPr>
        <w:t xml:space="preserve"> </w:t>
      </w:r>
      <w:r w:rsidR="00A402A7" w:rsidRPr="00723274">
        <w:rPr>
          <w:rFonts w:ascii="Georgia" w:hAnsi="Georgia"/>
        </w:rPr>
        <w:t>den</w:t>
      </w:r>
      <w:r>
        <w:rPr>
          <w:rFonts w:ascii="Georgia" w:hAnsi="Georgia"/>
        </w:rPr>
        <w:t xml:space="preserve"> </w:t>
      </w:r>
      <w:r w:rsidR="00A402A7" w:rsidRPr="00723274">
        <w:rPr>
          <w:rFonts w:ascii="Georgia" w:hAnsi="Georgia"/>
        </w:rPr>
        <w:t>Mund</w:t>
      </w:r>
      <w:r>
        <w:rPr>
          <w:rFonts w:ascii="Georgia" w:hAnsi="Georgia"/>
        </w:rPr>
        <w:t xml:space="preserve"> </w:t>
      </w:r>
      <w:r w:rsidR="00A402A7" w:rsidRPr="00723274">
        <w:rPr>
          <w:rFonts w:ascii="Georgia" w:hAnsi="Georgia"/>
        </w:rPr>
        <w:t>schließen</w:t>
      </w:r>
      <w:r>
        <w:rPr>
          <w:rFonts w:ascii="Georgia" w:hAnsi="Georgia"/>
        </w:rPr>
        <w:t xml:space="preserve"> </w:t>
      </w:r>
      <w:r w:rsidR="00A402A7" w:rsidRPr="00723274">
        <w:rPr>
          <w:rFonts w:ascii="Georgia" w:hAnsi="Georgia"/>
        </w:rPr>
        <w:t>muss,</w:t>
      </w:r>
      <w:r>
        <w:rPr>
          <w:rFonts w:ascii="Georgia" w:hAnsi="Georgia"/>
        </w:rPr>
        <w:t xml:space="preserve"> </w:t>
      </w:r>
      <w:r w:rsidR="00A402A7" w:rsidRPr="00723274">
        <w:rPr>
          <w:rFonts w:ascii="Georgia" w:hAnsi="Georgia"/>
        </w:rPr>
        <w:t>die</w:t>
      </w:r>
      <w:r>
        <w:rPr>
          <w:rFonts w:ascii="Georgia" w:hAnsi="Georgia"/>
        </w:rPr>
        <w:t xml:space="preserve"> </w:t>
      </w:r>
      <w:r w:rsidR="00A402A7" w:rsidRPr="00723274">
        <w:rPr>
          <w:rFonts w:ascii="Georgia" w:hAnsi="Georgia"/>
        </w:rPr>
        <w:t>ganze</w:t>
      </w:r>
      <w:r>
        <w:rPr>
          <w:rFonts w:ascii="Georgia" w:hAnsi="Georgia"/>
        </w:rPr>
        <w:t xml:space="preserve"> </w:t>
      </w:r>
      <w:r w:rsidR="00A402A7" w:rsidRPr="00723274">
        <w:rPr>
          <w:rFonts w:ascii="Georgia" w:hAnsi="Georgia"/>
        </w:rPr>
        <w:t>Häuser</w:t>
      </w:r>
      <w:r>
        <w:rPr>
          <w:rFonts w:ascii="Georgia" w:hAnsi="Georgia"/>
        </w:rPr>
        <w:t xml:space="preserve"> </w:t>
      </w:r>
      <w:r w:rsidR="00A402A7" w:rsidRPr="00723274">
        <w:rPr>
          <w:rFonts w:ascii="Georgia" w:hAnsi="Georgia"/>
        </w:rPr>
        <w:t>zu</w:t>
      </w:r>
      <w:r>
        <w:rPr>
          <w:rFonts w:ascii="Georgia" w:hAnsi="Georgia"/>
        </w:rPr>
        <w:t xml:space="preserve"> </w:t>
      </w:r>
      <w:r w:rsidR="00A402A7" w:rsidRPr="00723274">
        <w:rPr>
          <w:rFonts w:ascii="Georgia" w:hAnsi="Georgia"/>
        </w:rPr>
        <w:t>Fall</w:t>
      </w:r>
      <w:r>
        <w:rPr>
          <w:rFonts w:ascii="Georgia" w:hAnsi="Georgia"/>
        </w:rPr>
        <w:t xml:space="preserve"> </w:t>
      </w:r>
      <w:r w:rsidR="00A402A7" w:rsidRPr="00723274">
        <w:rPr>
          <w:rFonts w:ascii="Georgia" w:hAnsi="Georgia"/>
        </w:rPr>
        <w:t>bringen</w:t>
      </w:r>
      <w:r>
        <w:rPr>
          <w:rFonts w:ascii="Georgia" w:hAnsi="Georgia"/>
        </w:rPr>
        <w:t xml:space="preserve"> </w:t>
      </w:r>
      <w:r w:rsidR="00A402A7" w:rsidRPr="00723274">
        <w:rPr>
          <w:rFonts w:ascii="Georgia" w:hAnsi="Georgia"/>
        </w:rPr>
        <w:t>und</w:t>
      </w:r>
      <w:r>
        <w:rPr>
          <w:rFonts w:ascii="Georgia" w:hAnsi="Georgia"/>
        </w:rPr>
        <w:t xml:space="preserve"> </w:t>
      </w:r>
      <w:r w:rsidR="00A402A7" w:rsidRPr="00723274">
        <w:rPr>
          <w:rFonts w:ascii="Georgia" w:hAnsi="Georgia"/>
        </w:rPr>
        <w:t>schändlichem</w:t>
      </w:r>
      <w:r>
        <w:rPr>
          <w:rFonts w:ascii="Georgia" w:hAnsi="Georgia"/>
        </w:rPr>
        <w:t xml:space="preserve"> </w:t>
      </w:r>
      <w:r w:rsidR="00A402A7" w:rsidRPr="00723274">
        <w:rPr>
          <w:rFonts w:ascii="Georgia" w:hAnsi="Georgia"/>
        </w:rPr>
        <w:t>Vorteil</w:t>
      </w:r>
      <w:r>
        <w:rPr>
          <w:rFonts w:ascii="Georgia" w:hAnsi="Georgia"/>
        </w:rPr>
        <w:t xml:space="preserve"> </w:t>
      </w:r>
      <w:r w:rsidR="00A402A7" w:rsidRPr="00723274">
        <w:rPr>
          <w:rFonts w:ascii="Georgia" w:hAnsi="Georgia"/>
        </w:rPr>
        <w:t>zuliebe</w:t>
      </w:r>
      <w:r>
        <w:rPr>
          <w:rFonts w:ascii="Georgia" w:hAnsi="Georgia"/>
        </w:rPr>
        <w:t xml:space="preserve"> </w:t>
      </w:r>
      <w:r w:rsidR="00A402A7" w:rsidRPr="00723274">
        <w:rPr>
          <w:rFonts w:ascii="Georgia" w:hAnsi="Georgia"/>
        </w:rPr>
        <w:t>lehren,</w:t>
      </w:r>
      <w:r>
        <w:rPr>
          <w:rFonts w:ascii="Georgia" w:hAnsi="Georgia"/>
        </w:rPr>
        <w:t xml:space="preserve"> </w:t>
      </w:r>
      <w:r w:rsidR="00A402A7" w:rsidRPr="00723274">
        <w:rPr>
          <w:rFonts w:ascii="Georgia" w:hAnsi="Georgia"/>
        </w:rPr>
        <w:t>was</w:t>
      </w:r>
      <w:r>
        <w:rPr>
          <w:rFonts w:ascii="Georgia" w:hAnsi="Georgia"/>
        </w:rPr>
        <w:t xml:space="preserve"> </w:t>
      </w:r>
      <w:r w:rsidR="00A402A7" w:rsidRPr="00723274">
        <w:rPr>
          <w:rFonts w:ascii="Georgia" w:hAnsi="Georgia"/>
        </w:rPr>
        <w:t>man</w:t>
      </w:r>
      <w:r>
        <w:rPr>
          <w:rFonts w:ascii="Georgia" w:hAnsi="Georgia"/>
        </w:rPr>
        <w:t xml:space="preserve"> </w:t>
      </w:r>
      <w:r w:rsidR="00A402A7" w:rsidRPr="00723274">
        <w:rPr>
          <w:rFonts w:ascii="Georgia" w:hAnsi="Georgia"/>
        </w:rPr>
        <w:t>nicht</w:t>
      </w:r>
      <w:r>
        <w:rPr>
          <w:rFonts w:ascii="Georgia" w:hAnsi="Georgia"/>
        </w:rPr>
        <w:t xml:space="preserve"> </w:t>
      </w:r>
      <w:r w:rsidR="00A402A7" w:rsidRPr="00723274">
        <w:rPr>
          <w:rFonts w:ascii="Georgia" w:hAnsi="Georgia"/>
        </w:rPr>
        <w:t>[lehren]</w:t>
      </w:r>
      <w:r>
        <w:rPr>
          <w:rFonts w:ascii="Georgia" w:hAnsi="Georgia"/>
        </w:rPr>
        <w:t xml:space="preserve"> </w:t>
      </w:r>
      <w:r w:rsidR="00A402A7" w:rsidRPr="00723274">
        <w:rPr>
          <w:rFonts w:ascii="Georgia" w:hAnsi="Georgia"/>
        </w:rPr>
        <w:t>sollte.“</w:t>
      </w:r>
      <w:r>
        <w:rPr>
          <w:rFonts w:ascii="Georgia" w:hAnsi="Georgia"/>
        </w:rPr>
        <w:t xml:space="preserve"> </w:t>
      </w:r>
    </w:p>
    <w:p w:rsidR="00A402A7" w:rsidRPr="00723274" w:rsidRDefault="00A402A7" w:rsidP="00EE491A">
      <w:pPr>
        <w:rPr>
          <w:rFonts w:ascii="Georgia" w:hAnsi="Georgia"/>
        </w:rPr>
      </w:pPr>
    </w:p>
    <w:p w:rsidR="00A402A7" w:rsidRPr="00723274" w:rsidRDefault="00A402A7"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Kreta</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wenigstens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Großteil</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Nichtjuden.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sittlich</w:t>
      </w:r>
      <w:r w:rsidR="002167A6">
        <w:rPr>
          <w:rFonts w:ascii="Georgia" w:hAnsi="Georgia"/>
        </w:rPr>
        <w:t xml:space="preserve"> </w:t>
      </w:r>
      <w:r w:rsidRPr="00723274">
        <w:rPr>
          <w:rFonts w:ascii="Georgia" w:hAnsi="Georgia"/>
        </w:rPr>
        <w:t>schwach.</w:t>
      </w:r>
      <w:r w:rsidR="002167A6">
        <w:rPr>
          <w:rFonts w:ascii="Georgia" w:hAnsi="Georgia"/>
        </w:rPr>
        <w:t xml:space="preserve"> </w:t>
      </w:r>
      <w:r w:rsidRPr="00723274">
        <w:rPr>
          <w:rFonts w:ascii="Georgia" w:hAnsi="Georgia"/>
        </w:rPr>
        <w:t>Beiden</w:t>
      </w:r>
      <w:r w:rsidR="002167A6">
        <w:rPr>
          <w:rFonts w:ascii="Georgia" w:hAnsi="Georgia"/>
        </w:rPr>
        <w:t xml:space="preserve"> </w:t>
      </w:r>
      <w:r w:rsidRPr="00723274">
        <w:rPr>
          <w:rFonts w:ascii="Georgia" w:hAnsi="Georgia"/>
        </w:rPr>
        <w:t>Sachverhalten</w:t>
      </w:r>
      <w:r w:rsidR="002167A6">
        <w:rPr>
          <w:rFonts w:ascii="Georgia" w:hAnsi="Georgia"/>
        </w:rPr>
        <w:t xml:space="preserve"> </w:t>
      </w:r>
      <w:r w:rsidRPr="00723274">
        <w:rPr>
          <w:rFonts w:ascii="Georgia" w:hAnsi="Georgia"/>
        </w:rPr>
        <w:t>entspricht</w:t>
      </w:r>
      <w:r w:rsidR="002167A6">
        <w:rPr>
          <w:rFonts w:ascii="Georgia" w:hAnsi="Georgia"/>
        </w:rPr>
        <w:t xml:space="preserve"> </w:t>
      </w:r>
      <w:r w:rsidRPr="00723274">
        <w:rPr>
          <w:rFonts w:ascii="Georgia" w:hAnsi="Georgia"/>
        </w:rPr>
        <w:t>wohl,</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Brief</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Gottesbegriff</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besonderer</w:t>
      </w:r>
      <w:r w:rsidR="002167A6">
        <w:rPr>
          <w:rFonts w:ascii="Georgia" w:hAnsi="Georgia"/>
        </w:rPr>
        <w:t xml:space="preserve"> </w:t>
      </w:r>
      <w:r w:rsidRPr="00723274">
        <w:rPr>
          <w:rFonts w:ascii="Georgia" w:hAnsi="Georgia"/>
        </w:rPr>
        <w:t>Weise</w:t>
      </w:r>
      <w:r w:rsidR="002167A6">
        <w:rPr>
          <w:rFonts w:ascii="Georgia" w:hAnsi="Georgia"/>
        </w:rPr>
        <w:t xml:space="preserve"> </w:t>
      </w:r>
      <w:r w:rsidRPr="00723274">
        <w:rPr>
          <w:rFonts w:ascii="Georgia" w:hAnsi="Georgia"/>
        </w:rPr>
        <w:t>herausstellt.</w:t>
      </w:r>
      <w:r w:rsidR="002167A6">
        <w:rPr>
          <w:rFonts w:ascii="Georgia" w:hAnsi="Georgia"/>
        </w:rPr>
        <w:t xml:space="preserve"> </w:t>
      </w:r>
    </w:p>
    <w:p w:rsidR="00526BC5" w:rsidRPr="00723274" w:rsidRDefault="00526BC5" w:rsidP="00EE491A">
      <w:pPr>
        <w:rPr>
          <w:rFonts w:ascii="Georgia" w:hAnsi="Georgia"/>
        </w:rPr>
      </w:pPr>
    </w:p>
    <w:p w:rsidR="00526BC5" w:rsidRPr="00723274" w:rsidRDefault="00526BC5" w:rsidP="00723274">
      <w:pPr>
        <w:pStyle w:val="berschrift3"/>
      </w:pPr>
      <w:r w:rsidRPr="00723274">
        <w:t>Über</w:t>
      </w:r>
      <w:r w:rsidR="002167A6">
        <w:t xml:space="preserve"> </w:t>
      </w:r>
      <w:r w:rsidRPr="00723274">
        <w:t>die</w:t>
      </w:r>
      <w:r w:rsidR="002167A6">
        <w:t xml:space="preserve"> </w:t>
      </w:r>
      <w:r w:rsidRPr="00723274">
        <w:t>Umstände</w:t>
      </w:r>
      <w:r w:rsidR="002167A6">
        <w:t xml:space="preserve"> </w:t>
      </w:r>
      <w:r w:rsidRPr="00723274">
        <w:t>der</w:t>
      </w:r>
      <w:r w:rsidR="002167A6">
        <w:t xml:space="preserve"> </w:t>
      </w:r>
      <w:r w:rsidRPr="00723274">
        <w:t>Abfassung</w:t>
      </w:r>
    </w:p>
    <w:p w:rsidR="00526BC5" w:rsidRPr="00723274" w:rsidRDefault="00526BC5" w:rsidP="00EE491A">
      <w:pPr>
        <w:rPr>
          <w:rFonts w:ascii="Georgia" w:hAnsi="Georgia"/>
        </w:rPr>
      </w:pPr>
    </w:p>
    <w:p w:rsidR="00526BC5" w:rsidRPr="00723274" w:rsidRDefault="00526BC5" w:rsidP="00EE491A">
      <w:pPr>
        <w:rPr>
          <w:rFonts w:ascii="Georgia" w:hAnsi="Georgia"/>
        </w:rPr>
      </w:pPr>
      <w:r w:rsidRPr="00723274">
        <w:rPr>
          <w:rFonts w:ascii="Georgia" w:hAnsi="Georgia"/>
        </w:rPr>
        <w:t>Im</w:t>
      </w:r>
      <w:r w:rsidR="002167A6">
        <w:rPr>
          <w:rFonts w:ascii="Georgia" w:hAnsi="Georgia"/>
        </w:rPr>
        <w:t xml:space="preserve"> </w:t>
      </w:r>
      <w:r w:rsidRPr="00723274">
        <w:rPr>
          <w:rFonts w:ascii="Georgia" w:hAnsi="Georgia"/>
        </w:rPr>
        <w:t>Philipperbrief,</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Haft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Rom</w:t>
      </w:r>
      <w:r w:rsidR="002167A6">
        <w:rPr>
          <w:rFonts w:ascii="Georgia" w:hAnsi="Georgia"/>
        </w:rPr>
        <w:t xml:space="preserve"> </w:t>
      </w:r>
      <w:r w:rsidRPr="00723274">
        <w:rPr>
          <w:rFonts w:ascii="Georgia" w:hAnsi="Georgia"/>
        </w:rPr>
        <w:t>schreibt,</w:t>
      </w:r>
      <w:r w:rsidR="002167A6">
        <w:rPr>
          <w:rFonts w:ascii="Georgia" w:hAnsi="Georgia"/>
        </w:rPr>
        <w:t xml:space="preserve"> </w:t>
      </w:r>
      <w:r w:rsidRPr="00723274">
        <w:rPr>
          <w:rFonts w:ascii="Georgia" w:hAnsi="Georgia"/>
        </w:rPr>
        <w:t>lesen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1</w:t>
      </w:r>
      <w:r w:rsidR="002167A6">
        <w:rPr>
          <w:rFonts w:ascii="Georgia" w:hAnsi="Georgia"/>
        </w:rPr>
        <w:t>, 2</w:t>
      </w:r>
      <w:r w:rsidRPr="00723274">
        <w:rPr>
          <w:rFonts w:ascii="Georgia" w:hAnsi="Georgia"/>
        </w:rPr>
        <w:t>5.26:</w:t>
      </w:r>
      <w:r w:rsidR="002167A6">
        <w:rPr>
          <w:rFonts w:ascii="Georgia" w:hAnsi="Georgia"/>
        </w:rPr>
        <w:t xml:space="preserve"> </w:t>
      </w:r>
      <w:r w:rsidRPr="00723274">
        <w:rPr>
          <w:rFonts w:ascii="Georgia" w:hAnsi="Georgia"/>
        </w:rPr>
        <w:t>„</w:t>
      </w:r>
      <w:r w:rsidR="008B5C92" w:rsidRPr="00723274">
        <w:rPr>
          <w:rFonts w:ascii="Georgia" w:hAnsi="Georgia"/>
        </w:rPr>
        <w: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ich</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überzeugt</w:t>
      </w:r>
      <w:r w:rsidR="002167A6">
        <w:rPr>
          <w:rFonts w:ascii="Georgia" w:hAnsi="Georgia"/>
        </w:rPr>
        <w:t xml:space="preserve"> </w:t>
      </w:r>
      <w:r w:rsidRPr="00723274">
        <w:rPr>
          <w:rFonts w:ascii="Georgia" w:hAnsi="Georgia"/>
        </w:rPr>
        <w:t>bin,</w:t>
      </w:r>
      <w:r w:rsidR="002167A6">
        <w:rPr>
          <w:rFonts w:ascii="Georgia" w:hAnsi="Georgia"/>
        </w:rPr>
        <w:t xml:space="preserve"> </w:t>
      </w:r>
      <w:r w:rsidRPr="00723274">
        <w:rPr>
          <w:rFonts w:ascii="Georgia" w:hAnsi="Georgia"/>
        </w:rPr>
        <w:t>weiß</w:t>
      </w:r>
      <w:r w:rsidR="002167A6">
        <w:rPr>
          <w:rFonts w:ascii="Georgia" w:hAnsi="Georgia"/>
        </w:rPr>
        <w:t xml:space="preserve"> </w:t>
      </w:r>
      <w:r w:rsidRPr="00723274">
        <w:rPr>
          <w:rFonts w:ascii="Georgia" w:hAnsi="Georgia"/>
        </w:rPr>
        <w:t>ich,</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ich</w:t>
      </w:r>
      <w:r w:rsidR="002167A6">
        <w:rPr>
          <w:rFonts w:ascii="Georgia" w:hAnsi="Georgia"/>
        </w:rPr>
        <w:t xml:space="preserve"> </w:t>
      </w:r>
      <w:r w:rsidRPr="00723274">
        <w:rPr>
          <w:rFonts w:ascii="Georgia" w:hAnsi="Georgia"/>
        </w:rPr>
        <w:t>bleiben</w:t>
      </w:r>
      <w:r w:rsidR="002167A6">
        <w:rPr>
          <w:rFonts w:ascii="Georgia" w:hAnsi="Georgia"/>
        </w:rPr>
        <w:t xml:space="preserve"> </w:t>
      </w:r>
      <w:r w:rsidRPr="00723274">
        <w:rPr>
          <w:rFonts w:ascii="Georgia" w:hAnsi="Georgia"/>
        </w:rPr>
        <w:t>werde</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zugleich</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euch</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bleiben</w:t>
      </w:r>
      <w:r w:rsidR="002167A6">
        <w:rPr>
          <w:rFonts w:ascii="Georgia" w:hAnsi="Georgia"/>
        </w:rPr>
        <w:t xml:space="preserve"> </w:t>
      </w:r>
      <w:r w:rsidRPr="00723274">
        <w:rPr>
          <w:rFonts w:ascii="Georgia" w:hAnsi="Georgia"/>
        </w:rPr>
        <w:t>werde</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eurem</w:t>
      </w:r>
      <w:r w:rsidR="002167A6">
        <w:rPr>
          <w:rFonts w:ascii="Georgia" w:hAnsi="Georgia"/>
        </w:rPr>
        <w:t xml:space="preserve"> </w:t>
      </w:r>
      <w:r w:rsidRPr="00723274">
        <w:rPr>
          <w:rFonts w:ascii="Georgia" w:hAnsi="Georgia"/>
        </w:rPr>
        <w:t>Fortschritt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eurer</w:t>
      </w:r>
      <w:r w:rsidR="002167A6">
        <w:rPr>
          <w:rFonts w:ascii="Georgia" w:hAnsi="Georgia"/>
        </w:rPr>
        <w:t xml:space="preserve"> </w:t>
      </w:r>
      <w:r w:rsidRPr="00723274">
        <w:rPr>
          <w:rFonts w:ascii="Georgia" w:hAnsi="Georgia"/>
        </w:rPr>
        <w:t>Freude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Glaubens,</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euer</w:t>
      </w:r>
      <w:r w:rsidR="002167A6">
        <w:rPr>
          <w:rFonts w:ascii="Georgia" w:hAnsi="Georgia"/>
        </w:rPr>
        <w:t xml:space="preserve"> </w:t>
      </w:r>
      <w:r w:rsidRPr="00723274">
        <w:rPr>
          <w:rFonts w:ascii="Georgia" w:hAnsi="Georgia"/>
        </w:rPr>
        <w:t>Rühmen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mir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reich</w:t>
      </w:r>
      <w:r w:rsidR="002167A6">
        <w:rPr>
          <w:rFonts w:ascii="Georgia" w:hAnsi="Georgia"/>
        </w:rPr>
        <w:t xml:space="preserve"> </w:t>
      </w:r>
      <w:r w:rsidRPr="00723274">
        <w:rPr>
          <w:rFonts w:ascii="Georgia" w:hAnsi="Georgia"/>
        </w:rPr>
        <w:t>sei</w:t>
      </w:r>
      <w:r w:rsidR="002167A6">
        <w:rPr>
          <w:rFonts w:ascii="Georgia" w:hAnsi="Georgia"/>
        </w:rPr>
        <w:t xml:space="preserve"> </w:t>
      </w:r>
      <w:r w:rsidRPr="00723274">
        <w:rPr>
          <w:rFonts w:ascii="Georgia" w:hAnsi="Georgia"/>
        </w:rPr>
        <w:t>durch</w:t>
      </w:r>
      <w:r w:rsidR="002167A6">
        <w:rPr>
          <w:rFonts w:ascii="Georgia" w:hAnsi="Georgia"/>
        </w:rPr>
        <w:t xml:space="preserve"> </w:t>
      </w:r>
      <w:r w:rsidRPr="00723274">
        <w:rPr>
          <w:rFonts w:ascii="Georgia" w:hAnsi="Georgia"/>
        </w:rPr>
        <w:t>mein</w:t>
      </w:r>
      <w:r w:rsidR="002167A6">
        <w:rPr>
          <w:rFonts w:ascii="Georgia" w:hAnsi="Georgia"/>
        </w:rPr>
        <w:t xml:space="preserve"> </w:t>
      </w:r>
      <w:r w:rsidRPr="00723274">
        <w:rPr>
          <w:rFonts w:ascii="Georgia" w:hAnsi="Georgia"/>
        </w:rPr>
        <w:t>Wiederkommen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euch.”</w:t>
      </w:r>
      <w:r w:rsidR="002167A6">
        <w:rPr>
          <w:rFonts w:ascii="Georgia" w:hAnsi="Georgia"/>
        </w:rPr>
        <w:t xml:space="preserve"> </w:t>
      </w:r>
    </w:p>
    <w:p w:rsidR="008B5C92" w:rsidRPr="00723274" w:rsidRDefault="002167A6" w:rsidP="00EE491A">
      <w:pPr>
        <w:rPr>
          <w:rFonts w:ascii="Georgia" w:hAnsi="Georgia"/>
        </w:rPr>
      </w:pPr>
      <w:r>
        <w:rPr>
          <w:rFonts w:ascii="Georgia" w:hAnsi="Georgia"/>
        </w:rPr>
        <w:t xml:space="preserve">    </w:t>
      </w:r>
      <w:r w:rsidR="008B5C92" w:rsidRPr="00723274">
        <w:rPr>
          <w:rFonts w:ascii="Georgia" w:hAnsi="Georgia"/>
        </w:rPr>
        <w:t>Im</w:t>
      </w:r>
      <w:r>
        <w:rPr>
          <w:rFonts w:ascii="Georgia" w:hAnsi="Georgia"/>
        </w:rPr>
        <w:t xml:space="preserve"> </w:t>
      </w:r>
      <w:r w:rsidR="008B5C92" w:rsidRPr="00723274">
        <w:rPr>
          <w:rFonts w:ascii="Georgia" w:hAnsi="Georgia"/>
        </w:rPr>
        <w:t>Brief</w:t>
      </w:r>
      <w:r>
        <w:rPr>
          <w:rFonts w:ascii="Georgia" w:hAnsi="Georgia"/>
        </w:rPr>
        <w:t xml:space="preserve"> </w:t>
      </w:r>
      <w:r w:rsidR="008B5C92" w:rsidRPr="00723274">
        <w:rPr>
          <w:rFonts w:ascii="Georgia" w:hAnsi="Georgia"/>
        </w:rPr>
        <w:t>an</w:t>
      </w:r>
      <w:r>
        <w:rPr>
          <w:rFonts w:ascii="Georgia" w:hAnsi="Georgia"/>
        </w:rPr>
        <w:t xml:space="preserve"> </w:t>
      </w:r>
      <w:r w:rsidR="008B5C92" w:rsidRPr="00723274">
        <w:rPr>
          <w:rFonts w:ascii="Georgia" w:hAnsi="Georgia"/>
        </w:rPr>
        <w:t>Philemon</w:t>
      </w:r>
      <w:r>
        <w:rPr>
          <w:rFonts w:ascii="Georgia" w:hAnsi="Georgia"/>
        </w:rPr>
        <w:t xml:space="preserve"> </w:t>
      </w:r>
      <w:r w:rsidR="008B5C92" w:rsidRPr="00723274">
        <w:rPr>
          <w:rFonts w:ascii="Georgia" w:hAnsi="Georgia"/>
        </w:rPr>
        <w:t>rechnet</w:t>
      </w:r>
      <w:r>
        <w:rPr>
          <w:rFonts w:ascii="Georgia" w:hAnsi="Georgia"/>
        </w:rPr>
        <w:t xml:space="preserve"> </w:t>
      </w:r>
      <w:r w:rsidR="008B5C92" w:rsidRPr="00723274">
        <w:rPr>
          <w:rFonts w:ascii="Georgia" w:hAnsi="Georgia"/>
        </w:rPr>
        <w:t>er</w:t>
      </w:r>
      <w:r>
        <w:rPr>
          <w:rFonts w:ascii="Georgia" w:hAnsi="Georgia"/>
        </w:rPr>
        <w:t xml:space="preserve"> </w:t>
      </w:r>
      <w:r w:rsidR="008B5C92" w:rsidRPr="00723274">
        <w:rPr>
          <w:rFonts w:ascii="Georgia" w:hAnsi="Georgia"/>
        </w:rPr>
        <w:t>ebenfalls</w:t>
      </w:r>
      <w:r>
        <w:rPr>
          <w:rFonts w:ascii="Georgia" w:hAnsi="Georgia"/>
        </w:rPr>
        <w:t xml:space="preserve"> </w:t>
      </w:r>
      <w:r w:rsidR="008B5C92" w:rsidRPr="00723274">
        <w:rPr>
          <w:rFonts w:ascii="Georgia" w:hAnsi="Georgia"/>
        </w:rPr>
        <w:t>mit</w:t>
      </w:r>
      <w:r>
        <w:rPr>
          <w:rFonts w:ascii="Georgia" w:hAnsi="Georgia"/>
        </w:rPr>
        <w:t xml:space="preserve"> </w:t>
      </w:r>
      <w:r w:rsidR="008B5C92" w:rsidRPr="00723274">
        <w:rPr>
          <w:rFonts w:ascii="Georgia" w:hAnsi="Georgia"/>
        </w:rPr>
        <w:t>seiner</w:t>
      </w:r>
      <w:r>
        <w:rPr>
          <w:rFonts w:ascii="Georgia" w:hAnsi="Georgia"/>
        </w:rPr>
        <w:t xml:space="preserve"> </w:t>
      </w:r>
      <w:r w:rsidR="008B5C92" w:rsidRPr="00723274">
        <w:rPr>
          <w:rFonts w:ascii="Georgia" w:hAnsi="Georgia"/>
        </w:rPr>
        <w:t>Freilassung</w:t>
      </w:r>
      <w:r>
        <w:rPr>
          <w:rFonts w:ascii="Georgia" w:hAnsi="Georgia"/>
        </w:rPr>
        <w:t xml:space="preserve"> </w:t>
      </w:r>
      <w:r w:rsidR="008B5C92" w:rsidRPr="00723274">
        <w:rPr>
          <w:rFonts w:ascii="Georgia" w:hAnsi="Georgia"/>
        </w:rPr>
        <w:t>aus</w:t>
      </w:r>
      <w:r>
        <w:rPr>
          <w:rFonts w:ascii="Georgia" w:hAnsi="Georgia"/>
        </w:rPr>
        <w:t xml:space="preserve"> </w:t>
      </w:r>
      <w:r w:rsidR="008B5C92" w:rsidRPr="00723274">
        <w:rPr>
          <w:rFonts w:ascii="Georgia" w:hAnsi="Georgia"/>
        </w:rPr>
        <w:t>römischer</w:t>
      </w:r>
      <w:r>
        <w:rPr>
          <w:rFonts w:ascii="Georgia" w:hAnsi="Georgia"/>
        </w:rPr>
        <w:t xml:space="preserve"> </w:t>
      </w:r>
      <w:r w:rsidR="008B5C92" w:rsidRPr="00723274">
        <w:rPr>
          <w:rFonts w:ascii="Georgia" w:hAnsi="Georgia"/>
        </w:rPr>
        <w:t>Gefangenschaft.</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Da</w:t>
      </w:r>
      <w:r>
        <w:rPr>
          <w:rFonts w:ascii="Georgia" w:hAnsi="Georgia"/>
        </w:rPr>
        <w:t xml:space="preserve"> </w:t>
      </w:r>
      <w:r w:rsidR="00526BC5" w:rsidRPr="00723274">
        <w:rPr>
          <w:rFonts w:ascii="Georgia" w:hAnsi="Georgia"/>
        </w:rPr>
        <w:t>wir</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Voraussicht</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Propheten</w:t>
      </w:r>
      <w:r>
        <w:rPr>
          <w:rFonts w:ascii="Georgia" w:hAnsi="Georgia"/>
        </w:rPr>
        <w:t xml:space="preserve"> </w:t>
      </w:r>
      <w:r w:rsidR="00526BC5" w:rsidRPr="00723274">
        <w:rPr>
          <w:rFonts w:ascii="Georgia" w:hAnsi="Georgia"/>
        </w:rPr>
        <w:t>Paulus</w:t>
      </w:r>
      <w:r>
        <w:rPr>
          <w:rFonts w:ascii="Georgia" w:hAnsi="Georgia"/>
        </w:rPr>
        <w:t xml:space="preserve"> </w:t>
      </w:r>
      <w:r w:rsidR="00526BC5" w:rsidRPr="00723274">
        <w:rPr>
          <w:rFonts w:ascii="Georgia" w:hAnsi="Georgia"/>
        </w:rPr>
        <w:t>vertrauen</w:t>
      </w:r>
      <w:r>
        <w:rPr>
          <w:rFonts w:ascii="Georgia" w:hAnsi="Georgia"/>
        </w:rPr>
        <w:t xml:space="preserve"> </w:t>
      </w:r>
      <w:r w:rsidR="00526BC5" w:rsidRPr="00723274">
        <w:rPr>
          <w:rFonts w:ascii="Georgia" w:hAnsi="Georgia"/>
        </w:rPr>
        <w:t>dürfen,</w:t>
      </w:r>
      <w:r>
        <w:rPr>
          <w:rFonts w:ascii="Georgia" w:hAnsi="Georgia"/>
        </w:rPr>
        <w:t xml:space="preserve"> </w:t>
      </w:r>
      <w:r w:rsidR="00526BC5" w:rsidRPr="00723274">
        <w:rPr>
          <w:rFonts w:ascii="Georgia" w:hAnsi="Georgia"/>
        </w:rPr>
        <w:t>gilt</w:t>
      </w:r>
      <w:r>
        <w:rPr>
          <w:rFonts w:ascii="Georgia" w:hAnsi="Georgia"/>
        </w:rPr>
        <w:t xml:space="preserve"> </w:t>
      </w:r>
      <w:r w:rsidR="00526BC5" w:rsidRPr="00723274">
        <w:rPr>
          <w:rFonts w:ascii="Georgia" w:hAnsi="Georgia"/>
        </w:rPr>
        <w:t>dieser</w:t>
      </w:r>
      <w:r>
        <w:rPr>
          <w:rFonts w:ascii="Georgia" w:hAnsi="Georgia"/>
        </w:rPr>
        <w:t xml:space="preserve"> </w:t>
      </w:r>
      <w:r w:rsidR="00526BC5" w:rsidRPr="00723274">
        <w:rPr>
          <w:rFonts w:ascii="Georgia" w:hAnsi="Georgia"/>
        </w:rPr>
        <w:t>Text</w:t>
      </w:r>
      <w:r>
        <w:rPr>
          <w:rFonts w:ascii="Georgia" w:hAnsi="Georgia"/>
        </w:rPr>
        <w:t xml:space="preserve"> </w:t>
      </w:r>
      <w:r w:rsidR="00526BC5" w:rsidRPr="00723274">
        <w:rPr>
          <w:rFonts w:ascii="Georgia" w:hAnsi="Georgia"/>
        </w:rPr>
        <w:t>als</w:t>
      </w:r>
      <w:r>
        <w:rPr>
          <w:rFonts w:ascii="Georgia" w:hAnsi="Georgia"/>
        </w:rPr>
        <w:t xml:space="preserve"> </w:t>
      </w:r>
      <w:r w:rsidR="00526BC5" w:rsidRPr="00723274">
        <w:rPr>
          <w:rFonts w:ascii="Georgia" w:hAnsi="Georgia"/>
        </w:rPr>
        <w:t>Auskunft,</w:t>
      </w:r>
      <w:r>
        <w:rPr>
          <w:rFonts w:ascii="Georgia" w:hAnsi="Georgia"/>
        </w:rPr>
        <w:t xml:space="preserve"> </w:t>
      </w:r>
      <w:r w:rsidR="00526BC5" w:rsidRPr="00723274">
        <w:rPr>
          <w:rFonts w:ascii="Georgia" w:hAnsi="Georgia"/>
        </w:rPr>
        <w:t>dass</w:t>
      </w:r>
      <w:r>
        <w:rPr>
          <w:rFonts w:ascii="Georgia" w:hAnsi="Georgia"/>
        </w:rPr>
        <w:t xml:space="preserve"> </w:t>
      </w:r>
      <w:r w:rsidR="00526BC5" w:rsidRPr="00723274">
        <w:rPr>
          <w:rFonts w:ascii="Georgia" w:hAnsi="Georgia"/>
        </w:rPr>
        <w:t>er</w:t>
      </w:r>
      <w:r>
        <w:rPr>
          <w:rFonts w:ascii="Georgia" w:hAnsi="Georgia"/>
        </w:rPr>
        <w:t xml:space="preserve"> </w:t>
      </w:r>
      <w:r w:rsidR="00526BC5" w:rsidRPr="00723274">
        <w:rPr>
          <w:rFonts w:ascii="Georgia" w:hAnsi="Georgia"/>
        </w:rPr>
        <w:t>aus</w:t>
      </w:r>
      <w:r>
        <w:rPr>
          <w:rFonts w:ascii="Georgia" w:hAnsi="Georgia"/>
        </w:rPr>
        <w:t xml:space="preserve"> </w:t>
      </w:r>
      <w:r w:rsidR="00526BC5" w:rsidRPr="00723274">
        <w:rPr>
          <w:rFonts w:ascii="Georgia" w:hAnsi="Georgia"/>
        </w:rPr>
        <w:t>dieser</w:t>
      </w:r>
      <w:r>
        <w:rPr>
          <w:rFonts w:ascii="Georgia" w:hAnsi="Georgia"/>
        </w:rPr>
        <w:t xml:space="preserve"> </w:t>
      </w:r>
      <w:r w:rsidR="00526BC5" w:rsidRPr="00723274">
        <w:rPr>
          <w:rFonts w:ascii="Georgia" w:hAnsi="Georgia"/>
        </w:rPr>
        <w:t>Haft</w:t>
      </w:r>
      <w:r>
        <w:rPr>
          <w:rFonts w:ascii="Georgia" w:hAnsi="Georgia"/>
        </w:rPr>
        <w:t xml:space="preserve"> </w:t>
      </w:r>
      <w:r w:rsidR="00526BC5" w:rsidRPr="00723274">
        <w:rPr>
          <w:rFonts w:ascii="Georgia" w:hAnsi="Georgia"/>
        </w:rPr>
        <w:t>entlassen</w:t>
      </w:r>
      <w:r>
        <w:rPr>
          <w:rFonts w:ascii="Georgia" w:hAnsi="Georgia"/>
        </w:rPr>
        <w:t xml:space="preserve"> </w:t>
      </w:r>
      <w:r w:rsidR="00526BC5" w:rsidRPr="00723274">
        <w:rPr>
          <w:rFonts w:ascii="Georgia" w:hAnsi="Georgia"/>
        </w:rPr>
        <w:t>wurde.</w:t>
      </w:r>
      <w:r>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Dagegen</w:t>
      </w:r>
      <w:r>
        <w:rPr>
          <w:rFonts w:ascii="Georgia" w:hAnsi="Georgia"/>
        </w:rPr>
        <w:t xml:space="preserve"> </w:t>
      </w:r>
      <w:r w:rsidR="00526BC5" w:rsidRPr="00723274">
        <w:rPr>
          <w:rFonts w:ascii="Georgia" w:hAnsi="Georgia"/>
        </w:rPr>
        <w:t>vernehmen</w:t>
      </w:r>
      <w:r>
        <w:rPr>
          <w:rFonts w:ascii="Georgia" w:hAnsi="Georgia"/>
        </w:rPr>
        <w:t xml:space="preserve"> </w:t>
      </w:r>
      <w:r w:rsidR="00526BC5" w:rsidRPr="00723274">
        <w:rPr>
          <w:rFonts w:ascii="Georgia" w:hAnsi="Georgia"/>
        </w:rPr>
        <w:t>wir</w:t>
      </w:r>
      <w:r>
        <w:rPr>
          <w:rFonts w:ascii="Georgia" w:hAnsi="Georgia"/>
        </w:rPr>
        <w:t xml:space="preserve"> </w:t>
      </w:r>
      <w:r w:rsidR="00526BC5" w:rsidRPr="00723274">
        <w:rPr>
          <w:rFonts w:ascii="Georgia" w:hAnsi="Georgia"/>
        </w:rPr>
        <w:t>aus</w:t>
      </w:r>
      <w:r>
        <w:rPr>
          <w:rFonts w:ascii="Georgia" w:hAnsi="Georgia"/>
        </w:rPr>
        <w:t xml:space="preserve"> </w:t>
      </w:r>
      <w:r w:rsidR="00526BC5" w:rsidRPr="00723274">
        <w:rPr>
          <w:rFonts w:ascii="Georgia" w:hAnsi="Georgia"/>
        </w:rPr>
        <w:t>dem</w:t>
      </w:r>
      <w:r>
        <w:rPr>
          <w:rFonts w:ascii="Georgia" w:hAnsi="Georgia"/>
        </w:rPr>
        <w:t xml:space="preserve"> </w:t>
      </w:r>
      <w:r w:rsidR="00526BC5" w:rsidRPr="00723274">
        <w:rPr>
          <w:rFonts w:ascii="Georgia" w:hAnsi="Georgia"/>
        </w:rPr>
        <w:t>zweiten</w:t>
      </w:r>
      <w:r>
        <w:rPr>
          <w:rFonts w:ascii="Georgia" w:hAnsi="Georgia"/>
        </w:rPr>
        <w:t xml:space="preserve"> </w:t>
      </w:r>
      <w:r w:rsidR="00526BC5" w:rsidRPr="00723274">
        <w:rPr>
          <w:rFonts w:ascii="Georgia" w:hAnsi="Georgia"/>
        </w:rPr>
        <w:t>Timotheusbrief:</w:t>
      </w:r>
      <w:r>
        <w:rPr>
          <w:rFonts w:ascii="Georgia" w:hAnsi="Georgia"/>
        </w:rPr>
        <w:t xml:space="preserve"> </w:t>
      </w:r>
      <w:r w:rsidR="00526BC5" w:rsidRPr="00723274">
        <w:rPr>
          <w:rFonts w:ascii="Georgia" w:hAnsi="Georgia"/>
        </w:rPr>
        <w:t>„Schäme</w:t>
      </w:r>
      <w:r>
        <w:rPr>
          <w:rFonts w:ascii="Georgia" w:hAnsi="Georgia"/>
        </w:rPr>
        <w:t xml:space="preserve"> </w:t>
      </w:r>
      <w:r w:rsidR="00526BC5" w:rsidRPr="00723274">
        <w:rPr>
          <w:rFonts w:ascii="Georgia" w:hAnsi="Georgia"/>
        </w:rPr>
        <w:t>dich</w:t>
      </w:r>
      <w:r>
        <w:rPr>
          <w:rFonts w:ascii="Georgia" w:hAnsi="Georgia"/>
        </w:rPr>
        <w:t xml:space="preserve"> </w:t>
      </w:r>
      <w:r w:rsidR="00526BC5" w:rsidRPr="00723274">
        <w:rPr>
          <w:rFonts w:ascii="Georgia" w:hAnsi="Georgia"/>
        </w:rPr>
        <w:t>also</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Zeugnisses</w:t>
      </w:r>
      <w:r>
        <w:rPr>
          <w:rFonts w:ascii="Georgia" w:hAnsi="Georgia"/>
        </w:rPr>
        <w:t xml:space="preserve"> </w:t>
      </w:r>
      <w:r w:rsidR="00526BC5" w:rsidRPr="00723274">
        <w:rPr>
          <w:rFonts w:ascii="Georgia" w:hAnsi="Georgia"/>
        </w:rPr>
        <w:t>unseres</w:t>
      </w:r>
      <w:r>
        <w:rPr>
          <w:rFonts w:ascii="Georgia" w:hAnsi="Georgia"/>
        </w:rPr>
        <w:t xml:space="preserve"> </w:t>
      </w:r>
      <w:r w:rsidR="00526BC5" w:rsidRPr="00723274">
        <w:rPr>
          <w:rFonts w:ascii="Georgia" w:hAnsi="Georgia"/>
        </w:rPr>
        <w:t>Herrn</w:t>
      </w:r>
      <w:r>
        <w:rPr>
          <w:rFonts w:ascii="Georgia" w:hAnsi="Georgia"/>
        </w:rPr>
        <w:t xml:space="preserve"> </w:t>
      </w:r>
      <w:r w:rsidR="00526BC5" w:rsidRPr="00723274">
        <w:rPr>
          <w:rFonts w:ascii="Georgia" w:hAnsi="Georgia"/>
        </w:rPr>
        <w:t>nicht,</w:t>
      </w:r>
      <w:r>
        <w:rPr>
          <w:rFonts w:ascii="Georgia" w:hAnsi="Georgia"/>
        </w:rPr>
        <w:t xml:space="preserve"> </w:t>
      </w:r>
      <w:r w:rsidR="00526BC5" w:rsidRPr="00723274">
        <w:rPr>
          <w:rFonts w:ascii="Georgia" w:hAnsi="Georgia"/>
        </w:rPr>
        <w:t>auch</w:t>
      </w:r>
      <w:r>
        <w:rPr>
          <w:rFonts w:ascii="Georgia" w:hAnsi="Georgia"/>
        </w:rPr>
        <w:t xml:space="preserve"> </w:t>
      </w:r>
      <w:r w:rsidR="00526BC5" w:rsidRPr="00723274">
        <w:rPr>
          <w:rFonts w:ascii="Georgia" w:hAnsi="Georgia"/>
        </w:rPr>
        <w:t>nicht</w:t>
      </w:r>
      <w:r>
        <w:rPr>
          <w:rFonts w:ascii="Georgia" w:hAnsi="Georgia"/>
        </w:rPr>
        <w:t xml:space="preserve"> </w:t>
      </w:r>
      <w:r w:rsidR="00526BC5" w:rsidRPr="00723274">
        <w:rPr>
          <w:rFonts w:ascii="Georgia" w:hAnsi="Georgia"/>
        </w:rPr>
        <w:t>meiner,</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ich</w:t>
      </w:r>
      <w:r>
        <w:rPr>
          <w:rFonts w:ascii="Georgia" w:hAnsi="Georgia"/>
        </w:rPr>
        <w:t xml:space="preserve"> </w:t>
      </w:r>
      <w:r w:rsidR="00526BC5" w:rsidRPr="00723274">
        <w:rPr>
          <w:rFonts w:ascii="Georgia" w:hAnsi="Georgia"/>
        </w:rPr>
        <w:t>sein</w:t>
      </w:r>
      <w:r>
        <w:rPr>
          <w:rFonts w:ascii="Georgia" w:hAnsi="Georgia"/>
        </w:rPr>
        <w:t xml:space="preserve"> </w:t>
      </w:r>
      <w:r w:rsidR="00526BC5" w:rsidRPr="00723274">
        <w:rPr>
          <w:rFonts w:ascii="Georgia" w:hAnsi="Georgia"/>
        </w:rPr>
        <w:t>Gebundener</w:t>
      </w:r>
      <w:r>
        <w:rPr>
          <w:rFonts w:ascii="Georgia" w:hAnsi="Georgia"/>
        </w:rPr>
        <w:t xml:space="preserve"> </w:t>
      </w:r>
      <w:r w:rsidR="00526BC5" w:rsidRPr="00723274">
        <w:rPr>
          <w:rFonts w:ascii="Georgia" w:hAnsi="Georgia"/>
        </w:rPr>
        <w:t>bin,</w:t>
      </w:r>
      <w:r>
        <w:rPr>
          <w:rFonts w:ascii="Georgia" w:hAnsi="Georgia"/>
        </w:rPr>
        <w:t xml:space="preserve"> </w:t>
      </w:r>
      <w:r w:rsidR="00526BC5" w:rsidRPr="00723274">
        <w:rPr>
          <w:rFonts w:ascii="Georgia" w:hAnsi="Georgia"/>
        </w:rPr>
        <w:t>sondern</w:t>
      </w:r>
      <w:r>
        <w:rPr>
          <w:rFonts w:ascii="Georgia" w:hAnsi="Georgia"/>
        </w:rPr>
        <w:t xml:space="preserve"> </w:t>
      </w:r>
      <w:r w:rsidR="00526BC5" w:rsidRPr="00723274">
        <w:rPr>
          <w:rFonts w:ascii="Georgia" w:hAnsi="Georgia"/>
        </w:rPr>
        <w:t>erleide</w:t>
      </w:r>
      <w:r>
        <w:rPr>
          <w:rFonts w:ascii="Georgia" w:hAnsi="Georgia"/>
        </w:rPr>
        <w:t xml:space="preserve"> </w:t>
      </w:r>
      <w:r w:rsidR="00526BC5" w:rsidRPr="00723274">
        <w:rPr>
          <w:rFonts w:ascii="Georgia" w:hAnsi="Georgia"/>
        </w:rPr>
        <w:t>mit</w:t>
      </w:r>
      <w:r>
        <w:rPr>
          <w:rFonts w:ascii="Georgia" w:hAnsi="Georgia"/>
        </w:rPr>
        <w:t xml:space="preserve"> </w:t>
      </w:r>
      <w:r w:rsidR="00526BC5" w:rsidRPr="00723274">
        <w:rPr>
          <w:rFonts w:ascii="Georgia" w:hAnsi="Georgia"/>
        </w:rPr>
        <w:t>das</w:t>
      </w:r>
      <w:r>
        <w:rPr>
          <w:rFonts w:ascii="Georgia" w:hAnsi="Georgia"/>
        </w:rPr>
        <w:t xml:space="preserve"> </w:t>
      </w:r>
      <w:r w:rsidR="00526BC5" w:rsidRPr="00723274">
        <w:rPr>
          <w:rFonts w:ascii="Georgia" w:hAnsi="Georgia"/>
        </w:rPr>
        <w:t>Üble</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gute</w:t>
      </w:r>
      <w:r>
        <w:rPr>
          <w:rFonts w:ascii="Georgia" w:hAnsi="Georgia"/>
        </w:rPr>
        <w:t xml:space="preserve"> </w:t>
      </w:r>
      <w:r w:rsidR="00526BC5" w:rsidRPr="00723274">
        <w:rPr>
          <w:rFonts w:ascii="Georgia" w:hAnsi="Georgia"/>
        </w:rPr>
        <w:t>Botschaft</w:t>
      </w:r>
      <w:r>
        <w:rPr>
          <w:rFonts w:ascii="Georgia" w:hAnsi="Georgia"/>
        </w:rPr>
        <w:t xml:space="preserve"> </w:t>
      </w:r>
      <w:r w:rsidR="00526BC5" w:rsidRPr="00723274">
        <w:rPr>
          <w:rFonts w:ascii="Georgia" w:hAnsi="Georgia"/>
        </w:rPr>
        <w:t>gemäß</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Kraft</w:t>
      </w:r>
      <w:r>
        <w:rPr>
          <w:rFonts w:ascii="Georgia" w:hAnsi="Georgia"/>
        </w:rPr>
        <w:t xml:space="preserve"> </w:t>
      </w:r>
      <w:r w:rsidR="00526BC5" w:rsidRPr="00723274">
        <w:rPr>
          <w:rFonts w:ascii="Georgia" w:hAnsi="Georgia"/>
        </w:rPr>
        <w:t>Gottes”</w:t>
      </w:r>
      <w:r>
        <w:rPr>
          <w:rFonts w:ascii="Georgia" w:hAnsi="Georgia"/>
        </w:rPr>
        <w:t xml:space="preserve"> </w:t>
      </w:r>
      <w:r w:rsidR="00526BC5" w:rsidRPr="00723274">
        <w:rPr>
          <w:rFonts w:ascii="Georgia" w:hAnsi="Georgia"/>
        </w:rPr>
        <w:t>(1</w:t>
      </w:r>
      <w:r>
        <w:rPr>
          <w:rFonts w:ascii="Georgia" w:hAnsi="Georgia"/>
        </w:rPr>
        <w:t>, 8</w:t>
      </w:r>
      <w:r w:rsidR="00526BC5" w:rsidRPr="00723274">
        <w:rPr>
          <w:rFonts w:ascii="Georgia" w:hAnsi="Georgia"/>
        </w:rPr>
        <w:t>),</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in</w:t>
      </w:r>
      <w:r>
        <w:rPr>
          <w:rFonts w:ascii="Georgia" w:hAnsi="Georgia"/>
        </w:rPr>
        <w:t xml:space="preserve"> </w:t>
      </w:r>
      <w:r w:rsidR="00526BC5" w:rsidRPr="00723274">
        <w:rPr>
          <w:rFonts w:ascii="Georgia" w:hAnsi="Georgia"/>
        </w:rPr>
        <w:t>4</w:t>
      </w:r>
      <w:r>
        <w:rPr>
          <w:rFonts w:ascii="Georgia" w:hAnsi="Georgia"/>
        </w:rPr>
        <w:t>, 6</w:t>
      </w:r>
      <w:r w:rsidR="00526BC5" w:rsidRPr="00723274">
        <w:rPr>
          <w:rFonts w:ascii="Georgia" w:hAnsi="Georgia"/>
        </w:rPr>
        <w:t>:</w:t>
      </w:r>
      <w:r>
        <w:rPr>
          <w:rFonts w:ascii="Georgia" w:hAnsi="Georgia"/>
        </w:rPr>
        <w:t xml:space="preserve"> </w:t>
      </w:r>
      <w:r w:rsidR="00526BC5" w:rsidRPr="00723274">
        <w:rPr>
          <w:rFonts w:ascii="Georgia" w:hAnsi="Georgia"/>
        </w:rPr>
        <w:t>„denn</w:t>
      </w:r>
      <w:r>
        <w:rPr>
          <w:rFonts w:ascii="Georgia" w:hAnsi="Georgia"/>
        </w:rPr>
        <w:t xml:space="preserve"> </w:t>
      </w:r>
      <w:r w:rsidR="00526BC5" w:rsidRPr="00723274">
        <w:rPr>
          <w:rFonts w:ascii="Georgia" w:hAnsi="Georgia"/>
        </w:rPr>
        <w:t>ich</w:t>
      </w:r>
      <w:r>
        <w:rPr>
          <w:rFonts w:ascii="Georgia" w:hAnsi="Georgia"/>
        </w:rPr>
        <w:t xml:space="preserve"> </w:t>
      </w:r>
      <w:r w:rsidR="00526BC5" w:rsidRPr="00723274">
        <w:rPr>
          <w:rFonts w:ascii="Georgia" w:hAnsi="Georgia"/>
        </w:rPr>
        <w:t>werde</w:t>
      </w:r>
      <w:r>
        <w:rPr>
          <w:rFonts w:ascii="Georgia" w:hAnsi="Georgia"/>
        </w:rPr>
        <w:t xml:space="preserve"> </w:t>
      </w:r>
      <w:r w:rsidR="00526BC5" w:rsidRPr="00723274">
        <w:rPr>
          <w:rFonts w:ascii="Georgia" w:hAnsi="Georgia"/>
        </w:rPr>
        <w:t>schon</w:t>
      </w:r>
      <w:r>
        <w:rPr>
          <w:rFonts w:ascii="Georgia" w:hAnsi="Georgia"/>
        </w:rPr>
        <w:t xml:space="preserve"> </w:t>
      </w:r>
      <w:r w:rsidR="00526BC5" w:rsidRPr="00723274">
        <w:rPr>
          <w:rFonts w:ascii="Georgia" w:hAnsi="Georgia"/>
        </w:rPr>
        <w:t>als</w:t>
      </w:r>
      <w:r>
        <w:rPr>
          <w:rFonts w:ascii="Georgia" w:hAnsi="Georgia"/>
        </w:rPr>
        <w:t xml:space="preserve"> </w:t>
      </w:r>
      <w:r w:rsidR="00526BC5" w:rsidRPr="00723274">
        <w:rPr>
          <w:rFonts w:ascii="Georgia" w:hAnsi="Georgia"/>
        </w:rPr>
        <w:t>Trankopfer</w:t>
      </w:r>
      <w:r>
        <w:rPr>
          <w:rFonts w:ascii="Georgia" w:hAnsi="Georgia"/>
        </w:rPr>
        <w:t xml:space="preserve"> </w:t>
      </w:r>
      <w:r w:rsidR="00526BC5" w:rsidRPr="00723274">
        <w:rPr>
          <w:rFonts w:ascii="Georgia" w:hAnsi="Georgia"/>
        </w:rPr>
        <w:t>ausgegossen,</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Zeit</w:t>
      </w:r>
      <w:r>
        <w:rPr>
          <w:rFonts w:ascii="Georgia" w:hAnsi="Georgia"/>
        </w:rPr>
        <w:t xml:space="preserve"> </w:t>
      </w:r>
      <w:r w:rsidR="00526BC5" w:rsidRPr="00723274">
        <w:rPr>
          <w:rFonts w:ascii="Georgia" w:hAnsi="Georgia"/>
        </w:rPr>
        <w:t>meines</w:t>
      </w:r>
      <w:r>
        <w:rPr>
          <w:rFonts w:ascii="Georgia" w:hAnsi="Georgia"/>
        </w:rPr>
        <w:t xml:space="preserve"> </w:t>
      </w:r>
      <w:r w:rsidR="00526BC5" w:rsidRPr="00723274">
        <w:rPr>
          <w:rFonts w:ascii="Georgia" w:hAnsi="Georgia"/>
        </w:rPr>
        <w:t>Abscheidens</w:t>
      </w:r>
      <w:r>
        <w:rPr>
          <w:rFonts w:ascii="Georgia" w:hAnsi="Georgia"/>
        </w:rPr>
        <w:t xml:space="preserve"> </w:t>
      </w:r>
      <w:r w:rsidR="00526BC5" w:rsidRPr="00723274">
        <w:rPr>
          <w:rFonts w:ascii="Georgia" w:hAnsi="Georgia"/>
        </w:rPr>
        <w:t>ist</w:t>
      </w:r>
      <w:r>
        <w:rPr>
          <w:rFonts w:ascii="Georgia" w:hAnsi="Georgia"/>
        </w:rPr>
        <w:t xml:space="preserve"> </w:t>
      </w:r>
      <w:r w:rsidR="00526BC5" w:rsidRPr="00723274">
        <w:rPr>
          <w:rFonts w:ascii="Georgia" w:hAnsi="Georgia"/>
        </w:rPr>
        <w:t>vorhanden.”</w:t>
      </w:r>
    </w:p>
    <w:p w:rsidR="00526BC5" w:rsidRPr="00723274" w:rsidRDefault="002167A6" w:rsidP="00EE491A">
      <w:pPr>
        <w:rPr>
          <w:rFonts w:ascii="Georgia" w:hAnsi="Georgia"/>
        </w:rPr>
      </w:pPr>
      <w:r>
        <w:rPr>
          <w:rFonts w:ascii="Georgia" w:hAnsi="Georgia"/>
        </w:rPr>
        <w:lastRenderedPageBreak/>
        <w:t xml:space="preserve">     </w:t>
      </w:r>
      <w:r w:rsidR="00526BC5" w:rsidRPr="00723274">
        <w:rPr>
          <w:rFonts w:ascii="Georgia" w:hAnsi="Georgia"/>
        </w:rPr>
        <w:t>Paulus</w:t>
      </w:r>
      <w:r>
        <w:rPr>
          <w:rFonts w:ascii="Georgia" w:hAnsi="Georgia"/>
        </w:rPr>
        <w:t xml:space="preserve"> </w:t>
      </w:r>
      <w:r w:rsidR="00526BC5" w:rsidRPr="00723274">
        <w:rPr>
          <w:rFonts w:ascii="Georgia" w:hAnsi="Georgia"/>
        </w:rPr>
        <w:t>ist</w:t>
      </w:r>
      <w:r>
        <w:rPr>
          <w:rFonts w:ascii="Georgia" w:hAnsi="Georgia"/>
        </w:rPr>
        <w:t xml:space="preserve"> </w:t>
      </w:r>
      <w:r w:rsidR="00526BC5" w:rsidRPr="00723274">
        <w:rPr>
          <w:rFonts w:ascii="Georgia" w:hAnsi="Georgia"/>
        </w:rPr>
        <w:t>wieder</w:t>
      </w:r>
      <w:r>
        <w:rPr>
          <w:rFonts w:ascii="Georgia" w:hAnsi="Georgia"/>
        </w:rPr>
        <w:t xml:space="preserve"> </w:t>
      </w:r>
      <w:r w:rsidR="00526BC5" w:rsidRPr="00723274">
        <w:rPr>
          <w:rFonts w:ascii="Georgia" w:hAnsi="Georgia"/>
        </w:rPr>
        <w:t>in</w:t>
      </w:r>
      <w:r>
        <w:rPr>
          <w:rFonts w:ascii="Georgia" w:hAnsi="Georgia"/>
        </w:rPr>
        <w:t xml:space="preserve"> </w:t>
      </w:r>
      <w:r w:rsidR="00526BC5" w:rsidRPr="00723274">
        <w:rPr>
          <w:rFonts w:ascii="Georgia" w:hAnsi="Georgia"/>
        </w:rPr>
        <w:t>Haft,</w:t>
      </w:r>
      <w:r>
        <w:rPr>
          <w:rFonts w:ascii="Georgia" w:hAnsi="Georgia"/>
        </w:rPr>
        <w:t xml:space="preserve"> </w:t>
      </w:r>
      <w:r w:rsidR="00526BC5" w:rsidRPr="00723274">
        <w:rPr>
          <w:rFonts w:ascii="Georgia" w:hAnsi="Georgia"/>
        </w:rPr>
        <w:t>erwartet</w:t>
      </w:r>
      <w:r>
        <w:rPr>
          <w:rFonts w:ascii="Georgia" w:hAnsi="Georgia"/>
        </w:rPr>
        <w:t xml:space="preserve"> </w:t>
      </w:r>
      <w:r w:rsidR="00526BC5" w:rsidRPr="00723274">
        <w:rPr>
          <w:rFonts w:ascii="Georgia" w:hAnsi="Georgia"/>
        </w:rPr>
        <w:t>aber</w:t>
      </w:r>
      <w:r>
        <w:rPr>
          <w:rFonts w:ascii="Georgia" w:hAnsi="Georgia"/>
        </w:rPr>
        <w:t xml:space="preserve"> </w:t>
      </w:r>
      <w:r w:rsidR="00526BC5" w:rsidRPr="00723274">
        <w:rPr>
          <w:rFonts w:ascii="Georgia" w:hAnsi="Georgia"/>
        </w:rPr>
        <w:t>dieses</w:t>
      </w:r>
      <w:r>
        <w:rPr>
          <w:rFonts w:ascii="Georgia" w:hAnsi="Georgia"/>
        </w:rPr>
        <w:t xml:space="preserve"> </w:t>
      </w:r>
      <w:r w:rsidR="00526BC5" w:rsidRPr="00723274">
        <w:rPr>
          <w:rFonts w:ascii="Georgia" w:hAnsi="Georgia"/>
        </w:rPr>
        <w:t>Mal</w:t>
      </w:r>
      <w:r>
        <w:rPr>
          <w:rFonts w:ascii="Georgia" w:hAnsi="Georgia"/>
        </w:rPr>
        <w:t xml:space="preserve"> </w:t>
      </w:r>
      <w:r w:rsidR="00526BC5" w:rsidRPr="00723274">
        <w:rPr>
          <w:rFonts w:ascii="Georgia" w:hAnsi="Georgia"/>
        </w:rPr>
        <w:t>nicht,</w:t>
      </w:r>
      <w:r>
        <w:rPr>
          <w:rFonts w:ascii="Georgia" w:hAnsi="Georgia"/>
        </w:rPr>
        <w:t xml:space="preserve"> </w:t>
      </w:r>
      <w:r w:rsidR="00526BC5" w:rsidRPr="00723274">
        <w:rPr>
          <w:rFonts w:ascii="Georgia" w:hAnsi="Georgia"/>
        </w:rPr>
        <w:t>entlassen</w:t>
      </w:r>
      <w:r>
        <w:rPr>
          <w:rFonts w:ascii="Georgia" w:hAnsi="Georgia"/>
        </w:rPr>
        <w:t xml:space="preserve"> </w:t>
      </w:r>
      <w:r w:rsidR="00526BC5" w:rsidRPr="00723274">
        <w:rPr>
          <w:rFonts w:ascii="Georgia" w:hAnsi="Georgia"/>
        </w:rPr>
        <w:t>zu</w:t>
      </w:r>
      <w:r>
        <w:rPr>
          <w:rFonts w:ascii="Georgia" w:hAnsi="Georgia"/>
        </w:rPr>
        <w:t xml:space="preserve"> </w:t>
      </w:r>
      <w:r w:rsidR="00526BC5" w:rsidRPr="00723274">
        <w:rPr>
          <w:rFonts w:ascii="Georgia" w:hAnsi="Georgia"/>
        </w:rPr>
        <w:t>werden.</w:t>
      </w:r>
      <w:r>
        <w:rPr>
          <w:rFonts w:ascii="Georgia" w:hAnsi="Georgia"/>
        </w:rPr>
        <w:t xml:space="preserve"> </w:t>
      </w:r>
      <w:r w:rsidR="00526BC5" w:rsidRPr="00723274">
        <w:rPr>
          <w:rFonts w:ascii="Georgia" w:hAnsi="Georgia"/>
        </w:rPr>
        <w:t>Unseren</w:t>
      </w:r>
      <w:r>
        <w:rPr>
          <w:rFonts w:ascii="Georgia" w:hAnsi="Georgia"/>
        </w:rPr>
        <w:t xml:space="preserve"> </w:t>
      </w:r>
      <w:r w:rsidR="00526BC5" w:rsidRPr="00723274">
        <w:rPr>
          <w:rFonts w:ascii="Georgia" w:hAnsi="Georgia"/>
        </w:rPr>
        <w:t>Brief</w:t>
      </w:r>
      <w:r>
        <w:rPr>
          <w:rFonts w:ascii="Georgia" w:hAnsi="Georgia"/>
        </w:rPr>
        <w:t xml:space="preserve"> </w:t>
      </w:r>
      <w:r w:rsidR="00526BC5" w:rsidRPr="00723274">
        <w:rPr>
          <w:rFonts w:ascii="Georgia" w:hAnsi="Georgia"/>
        </w:rPr>
        <w:t>könnte</w:t>
      </w:r>
      <w:r>
        <w:rPr>
          <w:rFonts w:ascii="Georgia" w:hAnsi="Georgia"/>
        </w:rPr>
        <w:t xml:space="preserve"> </w:t>
      </w:r>
      <w:r w:rsidR="00526BC5" w:rsidRPr="00723274">
        <w:rPr>
          <w:rFonts w:ascii="Georgia" w:hAnsi="Georgia"/>
        </w:rPr>
        <w:t>er</w:t>
      </w:r>
      <w:r>
        <w:rPr>
          <w:rFonts w:ascii="Georgia" w:hAnsi="Georgia"/>
        </w:rPr>
        <w:t xml:space="preserve"> </w:t>
      </w:r>
      <w:r w:rsidR="00526BC5" w:rsidRPr="00723274">
        <w:rPr>
          <w:rFonts w:ascii="Georgia" w:hAnsi="Georgia"/>
        </w:rPr>
        <w:t>als</w:t>
      </w:r>
      <w:r>
        <w:rPr>
          <w:rFonts w:ascii="Georgia" w:hAnsi="Georgia"/>
        </w:rPr>
        <w:t xml:space="preserve"> </w:t>
      </w:r>
      <w:r w:rsidR="00526BC5" w:rsidRPr="00723274">
        <w:rPr>
          <w:rFonts w:ascii="Georgia" w:hAnsi="Georgia"/>
        </w:rPr>
        <w:t>zweitletzten</w:t>
      </w:r>
      <w:r>
        <w:rPr>
          <w:rFonts w:ascii="Georgia" w:hAnsi="Georgia"/>
        </w:rPr>
        <w:t xml:space="preserve"> </w:t>
      </w:r>
      <w:r w:rsidR="00526BC5" w:rsidRPr="00723274">
        <w:rPr>
          <w:rFonts w:ascii="Georgia" w:hAnsi="Georgia"/>
        </w:rPr>
        <w:t>zwischen</w:t>
      </w:r>
      <w:r>
        <w:rPr>
          <w:rFonts w:ascii="Georgia" w:hAnsi="Georgia"/>
        </w:rPr>
        <w:t xml:space="preserve"> </w:t>
      </w:r>
      <w:r w:rsidR="00526BC5" w:rsidRPr="00723274">
        <w:rPr>
          <w:rFonts w:ascii="Georgia" w:hAnsi="Georgia"/>
        </w:rPr>
        <w:t>den</w:t>
      </w:r>
      <w:r>
        <w:rPr>
          <w:rFonts w:ascii="Georgia" w:hAnsi="Georgia"/>
        </w:rPr>
        <w:t xml:space="preserve"> </w:t>
      </w:r>
      <w:r w:rsidR="00526BC5" w:rsidRPr="00723274">
        <w:rPr>
          <w:rFonts w:ascii="Georgia" w:hAnsi="Georgia"/>
        </w:rPr>
        <w:t>zwei</w:t>
      </w:r>
      <w:r>
        <w:rPr>
          <w:rFonts w:ascii="Georgia" w:hAnsi="Georgia"/>
        </w:rPr>
        <w:t xml:space="preserve"> </w:t>
      </w:r>
      <w:r w:rsidR="00526BC5" w:rsidRPr="00723274">
        <w:rPr>
          <w:rFonts w:ascii="Georgia" w:hAnsi="Georgia"/>
        </w:rPr>
        <w:t>Haftzeiten</w:t>
      </w:r>
      <w:r>
        <w:rPr>
          <w:rFonts w:ascii="Georgia" w:hAnsi="Georgia"/>
        </w:rPr>
        <w:t xml:space="preserve"> </w:t>
      </w:r>
      <w:r w:rsidR="00526BC5" w:rsidRPr="00723274">
        <w:rPr>
          <w:rFonts w:ascii="Georgia" w:hAnsi="Georgia"/>
        </w:rPr>
        <w:t>geschrieben</w:t>
      </w:r>
      <w:r>
        <w:rPr>
          <w:rFonts w:ascii="Georgia" w:hAnsi="Georgia"/>
        </w:rPr>
        <w:t xml:space="preserve"> </w:t>
      </w:r>
      <w:r w:rsidR="00526BC5" w:rsidRPr="00723274">
        <w:rPr>
          <w:rFonts w:ascii="Georgia" w:hAnsi="Georgia"/>
        </w:rPr>
        <w:t>haben.</w:t>
      </w:r>
    </w:p>
    <w:p w:rsidR="00526BC5" w:rsidRPr="00723274" w:rsidRDefault="00526BC5" w:rsidP="00EE491A">
      <w:pPr>
        <w:rPr>
          <w:rFonts w:ascii="Georgia" w:hAnsi="Georgia"/>
        </w:rPr>
      </w:pPr>
    </w:p>
    <w:p w:rsidR="00526BC5" w:rsidRPr="00723274" w:rsidRDefault="00526BC5" w:rsidP="00723274">
      <w:pPr>
        <w:pStyle w:val="berschrift2"/>
      </w:pPr>
      <w:bookmarkStart w:id="5" w:name="_Toc493019592"/>
      <w:bookmarkStart w:id="6" w:name="_Toc493059797"/>
      <w:r w:rsidRPr="00723274">
        <w:t>Zum</w:t>
      </w:r>
      <w:r w:rsidR="002167A6">
        <w:t xml:space="preserve"> </w:t>
      </w:r>
      <w:r w:rsidRPr="00723274">
        <w:t>Inhalt</w:t>
      </w:r>
      <w:bookmarkEnd w:id="5"/>
      <w:bookmarkEnd w:id="6"/>
    </w:p>
    <w:p w:rsidR="00526BC5" w:rsidRPr="00723274" w:rsidRDefault="00526BC5" w:rsidP="00EE491A">
      <w:pPr>
        <w:rPr>
          <w:rFonts w:ascii="Georgia" w:hAnsi="Georgia"/>
        </w:rPr>
      </w:pPr>
    </w:p>
    <w:p w:rsidR="00526BC5" w:rsidRPr="00723274" w:rsidRDefault="00526BC5"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Schreiben</w:t>
      </w:r>
      <w:r w:rsidR="002167A6">
        <w:rPr>
          <w:rFonts w:ascii="Georgia" w:hAnsi="Georgia"/>
        </w:rPr>
        <w:t xml:space="preserve"> </w:t>
      </w:r>
      <w:r w:rsidRPr="00723274">
        <w:rPr>
          <w:rFonts w:ascii="Georgia" w:hAnsi="Georgia"/>
        </w:rPr>
        <w:t>enthält</w:t>
      </w:r>
      <w:r w:rsidR="002167A6">
        <w:rPr>
          <w:rFonts w:ascii="Georgia" w:hAnsi="Georgia"/>
        </w:rPr>
        <w:t xml:space="preserve"> </w:t>
      </w:r>
      <w:r w:rsidRPr="00723274">
        <w:rPr>
          <w:rFonts w:ascii="Georgia" w:hAnsi="Georgia"/>
        </w:rPr>
        <w:t>drei</w:t>
      </w:r>
      <w:r w:rsidR="002167A6">
        <w:rPr>
          <w:rFonts w:ascii="Georgia" w:hAnsi="Georgia"/>
        </w:rPr>
        <w:t xml:space="preserve"> </w:t>
      </w:r>
      <w:r w:rsidRPr="00723274">
        <w:rPr>
          <w:rFonts w:ascii="Georgia" w:hAnsi="Georgia"/>
        </w:rPr>
        <w:t>zentrale</w:t>
      </w:r>
      <w:r w:rsidR="002167A6">
        <w:rPr>
          <w:rFonts w:ascii="Georgia" w:hAnsi="Georgia"/>
        </w:rPr>
        <w:t xml:space="preserve"> </w:t>
      </w:r>
      <w:r w:rsidRPr="00723274">
        <w:rPr>
          <w:rFonts w:ascii="Georgia" w:hAnsi="Georgia"/>
        </w:rPr>
        <w:t>Lehrtexte:</w:t>
      </w:r>
      <w:r w:rsidR="002167A6">
        <w:rPr>
          <w:rFonts w:ascii="Georgia" w:hAnsi="Georgia"/>
        </w:rPr>
        <w:t xml:space="preserve"> </w:t>
      </w:r>
      <w:r w:rsidRPr="00723274">
        <w:rPr>
          <w:rFonts w:ascii="Georgia" w:hAnsi="Georgia"/>
        </w:rPr>
        <w:t>1</w:t>
      </w:r>
      <w:r w:rsidR="002167A6">
        <w:rPr>
          <w:rFonts w:ascii="Georgia" w:hAnsi="Georgia"/>
        </w:rPr>
        <w:t>, 1</w:t>
      </w:r>
      <w:r w:rsidRPr="00723274">
        <w:rPr>
          <w:rFonts w:ascii="Georgia" w:hAnsi="Georgia"/>
        </w:rPr>
        <w:t>-3;</w:t>
      </w:r>
      <w:r w:rsidR="002167A6">
        <w:rPr>
          <w:rFonts w:ascii="Georgia" w:hAnsi="Georgia"/>
        </w:rPr>
        <w:t xml:space="preserve"> </w:t>
      </w:r>
      <w:r w:rsidRPr="00723274">
        <w:rPr>
          <w:rFonts w:ascii="Georgia" w:hAnsi="Georgia"/>
        </w:rPr>
        <w:t>2</w:t>
      </w:r>
      <w:r w:rsidR="002167A6">
        <w:rPr>
          <w:rFonts w:ascii="Georgia" w:hAnsi="Georgia"/>
        </w:rPr>
        <w:t>, 1</w:t>
      </w:r>
      <w:r w:rsidRPr="00723274">
        <w:rPr>
          <w:rFonts w:ascii="Georgia" w:hAnsi="Georgia"/>
        </w:rPr>
        <w:t>1-15;</w:t>
      </w:r>
      <w:r w:rsidR="002167A6">
        <w:rPr>
          <w:rFonts w:ascii="Georgia" w:hAnsi="Georgia"/>
        </w:rPr>
        <w:t xml:space="preserve"> </w:t>
      </w:r>
      <w:r w:rsidRPr="00723274">
        <w:rPr>
          <w:rFonts w:ascii="Georgia" w:hAnsi="Georgia"/>
        </w:rPr>
        <w:t>3</w:t>
      </w:r>
      <w:r w:rsidR="002167A6">
        <w:rPr>
          <w:rFonts w:ascii="Georgia" w:hAnsi="Georgia"/>
        </w:rPr>
        <w:t>, 4</w:t>
      </w:r>
      <w:r w:rsidRPr="00723274">
        <w:rPr>
          <w:rFonts w:ascii="Georgia" w:hAnsi="Georgia"/>
        </w:rPr>
        <w:t>-7.</w:t>
      </w:r>
      <w:r w:rsidR="002167A6">
        <w:rPr>
          <w:rFonts w:ascii="Georgia" w:hAnsi="Georgia"/>
        </w:rPr>
        <w:t xml:space="preserve"> </w:t>
      </w:r>
      <w:r w:rsidRPr="00723274">
        <w:rPr>
          <w:rFonts w:ascii="Georgia" w:hAnsi="Georgia"/>
        </w:rPr>
        <w:t>Ansonsten</w:t>
      </w:r>
      <w:r w:rsidR="002167A6">
        <w:rPr>
          <w:rFonts w:ascii="Georgia" w:hAnsi="Georgia"/>
        </w:rPr>
        <w:t xml:space="preserve"> </w:t>
      </w:r>
      <w:r w:rsidRPr="00723274">
        <w:rPr>
          <w:rFonts w:ascii="Georgia" w:hAnsi="Georgia"/>
        </w:rPr>
        <w:t>trägt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außergewöhnlich</w:t>
      </w:r>
      <w:r w:rsidR="002167A6">
        <w:rPr>
          <w:rFonts w:ascii="Georgia" w:hAnsi="Georgia"/>
        </w:rPr>
        <w:t xml:space="preserve"> </w:t>
      </w:r>
      <w:r w:rsidRPr="00723274">
        <w:rPr>
          <w:rFonts w:ascii="Georgia" w:hAnsi="Georgia"/>
        </w:rPr>
        <w:t>starken</w:t>
      </w:r>
      <w:r w:rsidR="002167A6">
        <w:rPr>
          <w:rFonts w:ascii="Georgia" w:hAnsi="Georgia"/>
        </w:rPr>
        <w:t xml:space="preserve"> </w:t>
      </w:r>
      <w:r w:rsidRPr="00723274">
        <w:rPr>
          <w:rFonts w:ascii="Georgia" w:hAnsi="Georgia"/>
        </w:rPr>
        <w:t>ethischen</w:t>
      </w:r>
      <w:r w:rsidR="002167A6">
        <w:rPr>
          <w:rFonts w:ascii="Georgia" w:hAnsi="Georgia"/>
        </w:rPr>
        <w:t xml:space="preserve"> </w:t>
      </w:r>
      <w:r w:rsidRPr="00723274">
        <w:rPr>
          <w:rFonts w:ascii="Georgia" w:hAnsi="Georgia"/>
        </w:rPr>
        <w:t>Charakter.</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Römerbrief</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Epheserbrief</w:t>
      </w:r>
      <w:r w:rsidR="002167A6">
        <w:rPr>
          <w:rFonts w:ascii="Georgia" w:hAnsi="Georgia"/>
        </w:rPr>
        <w:t xml:space="preserve"> </w:t>
      </w:r>
      <w:r w:rsidRPr="00723274">
        <w:rPr>
          <w:rFonts w:ascii="Georgia" w:hAnsi="Georgia"/>
        </w:rPr>
        <w:t>zusammen</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Dogmatik</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bezeichnet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Titusbrief</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Ethik,</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Gesetz,</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verankert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nämlich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erwähnten</w:t>
      </w:r>
      <w:r w:rsidR="002167A6">
        <w:rPr>
          <w:rFonts w:ascii="Georgia" w:hAnsi="Georgia"/>
        </w:rPr>
        <w:t xml:space="preserve"> </w:t>
      </w:r>
      <w:r w:rsidRPr="00723274">
        <w:rPr>
          <w:rFonts w:ascii="Georgia" w:hAnsi="Georgia"/>
        </w:rPr>
        <w:t>drei</w:t>
      </w:r>
      <w:r w:rsidR="002167A6">
        <w:rPr>
          <w:rFonts w:ascii="Georgia" w:hAnsi="Georgia"/>
        </w:rPr>
        <w:t xml:space="preserve"> </w:t>
      </w:r>
      <w:r w:rsidRPr="00723274">
        <w:rPr>
          <w:rFonts w:ascii="Georgia" w:hAnsi="Georgia"/>
        </w:rPr>
        <w:t>Texten,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klares</w:t>
      </w:r>
      <w:r w:rsidR="002167A6">
        <w:rPr>
          <w:rFonts w:ascii="Georgia" w:hAnsi="Georgia"/>
        </w:rPr>
        <w:t xml:space="preserve"> </w:t>
      </w:r>
      <w:r w:rsidRPr="00723274">
        <w:rPr>
          <w:rFonts w:ascii="Georgia" w:hAnsi="Georgia"/>
        </w:rPr>
        <w:t>Heilsfundament</w:t>
      </w:r>
      <w:r w:rsidR="002167A6">
        <w:rPr>
          <w:rFonts w:ascii="Georgia" w:hAnsi="Georgia"/>
        </w:rPr>
        <w:t xml:space="preserve"> </w:t>
      </w:r>
      <w:r w:rsidRPr="00723274">
        <w:rPr>
          <w:rFonts w:ascii="Georgia" w:hAnsi="Georgia"/>
        </w:rPr>
        <w:t>bilden.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Brief</w:t>
      </w:r>
      <w:r w:rsidR="002167A6">
        <w:rPr>
          <w:rFonts w:ascii="Georgia" w:hAnsi="Georgia"/>
        </w:rPr>
        <w:t xml:space="preserve"> </w:t>
      </w:r>
      <w:r w:rsidRPr="00723274">
        <w:rPr>
          <w:rFonts w:ascii="Georgia" w:hAnsi="Georgia"/>
        </w:rPr>
        <w:t>zeigt,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reichlich</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fließt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wohlgefälliges</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dunklen</w:t>
      </w:r>
      <w:r w:rsidR="002167A6">
        <w:rPr>
          <w:rFonts w:ascii="Georgia" w:hAnsi="Georgia"/>
        </w:rPr>
        <w:t xml:space="preserve"> </w:t>
      </w:r>
      <w:r w:rsidRPr="00723274">
        <w:rPr>
          <w:rFonts w:ascii="Georgia" w:hAnsi="Georgia"/>
        </w:rPr>
        <w:t>Welt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Zeit.</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Als</w:t>
      </w:r>
      <w:r>
        <w:rPr>
          <w:rFonts w:ascii="Georgia" w:hAnsi="Georgia"/>
        </w:rPr>
        <w:t xml:space="preserve"> </w:t>
      </w:r>
      <w:r w:rsidR="00526BC5" w:rsidRPr="00723274">
        <w:rPr>
          <w:rFonts w:ascii="Georgia" w:hAnsi="Georgia"/>
        </w:rPr>
        <w:t>Brief</w:t>
      </w:r>
      <w:r>
        <w:rPr>
          <w:rFonts w:ascii="Georgia" w:hAnsi="Georgia"/>
        </w:rPr>
        <w:t xml:space="preserve"> </w:t>
      </w:r>
      <w:r w:rsidR="00526BC5" w:rsidRPr="00723274">
        <w:rPr>
          <w:rFonts w:ascii="Georgia" w:hAnsi="Georgia"/>
        </w:rPr>
        <w:t>hat</w:t>
      </w:r>
      <w:r>
        <w:rPr>
          <w:rFonts w:ascii="Georgia" w:hAnsi="Georgia"/>
        </w:rPr>
        <w:t xml:space="preserve"> </w:t>
      </w:r>
      <w:r w:rsidR="00526BC5" w:rsidRPr="00723274">
        <w:rPr>
          <w:rFonts w:ascii="Georgia" w:hAnsi="Georgia"/>
        </w:rPr>
        <w:t>das</w:t>
      </w:r>
      <w:r>
        <w:rPr>
          <w:rFonts w:ascii="Georgia" w:hAnsi="Georgia"/>
        </w:rPr>
        <w:t xml:space="preserve"> </w:t>
      </w:r>
      <w:r w:rsidR="00526BC5" w:rsidRPr="00723274">
        <w:rPr>
          <w:rFonts w:ascii="Georgia" w:hAnsi="Georgia"/>
        </w:rPr>
        <w:t>Schreiben</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bekannten</w:t>
      </w:r>
      <w:r>
        <w:rPr>
          <w:rFonts w:ascii="Georgia" w:hAnsi="Georgia"/>
        </w:rPr>
        <w:t xml:space="preserve"> </w:t>
      </w:r>
      <w:r w:rsidR="00526BC5" w:rsidRPr="00723274">
        <w:rPr>
          <w:rFonts w:ascii="Georgia" w:hAnsi="Georgia"/>
        </w:rPr>
        <w:t>drei</w:t>
      </w:r>
      <w:r>
        <w:rPr>
          <w:rFonts w:ascii="Georgia" w:hAnsi="Georgia"/>
        </w:rPr>
        <w:t xml:space="preserve"> </w:t>
      </w:r>
      <w:r w:rsidR="00526BC5" w:rsidRPr="00723274">
        <w:rPr>
          <w:rFonts w:ascii="Georgia" w:hAnsi="Georgia"/>
        </w:rPr>
        <w:t>Bestandteile:</w:t>
      </w:r>
      <w:r>
        <w:rPr>
          <w:rFonts w:ascii="Georgia" w:hAnsi="Georgia"/>
        </w:rPr>
        <w:t xml:space="preserve"> </w:t>
      </w:r>
      <w:r w:rsidR="00526BC5" w:rsidRPr="00723274">
        <w:rPr>
          <w:rFonts w:ascii="Georgia" w:hAnsi="Georgia"/>
        </w:rPr>
        <w:t>einen</w:t>
      </w:r>
      <w:r>
        <w:rPr>
          <w:rFonts w:ascii="Georgia" w:hAnsi="Georgia"/>
        </w:rPr>
        <w:t xml:space="preserve"> </w:t>
      </w:r>
      <w:r w:rsidR="00526BC5" w:rsidRPr="00723274">
        <w:rPr>
          <w:rFonts w:ascii="Georgia" w:hAnsi="Georgia"/>
        </w:rPr>
        <w:t>Eingangsgruß,</w:t>
      </w:r>
      <w:r>
        <w:rPr>
          <w:rFonts w:ascii="Georgia" w:hAnsi="Georgia"/>
        </w:rPr>
        <w:t xml:space="preserve"> </w:t>
      </w:r>
      <w:r w:rsidR="00526BC5" w:rsidRPr="00723274">
        <w:rPr>
          <w:rFonts w:ascii="Georgia" w:hAnsi="Georgia"/>
        </w:rPr>
        <w:t>einen</w:t>
      </w:r>
      <w:r>
        <w:rPr>
          <w:rFonts w:ascii="Georgia" w:hAnsi="Georgia"/>
        </w:rPr>
        <w:t xml:space="preserve"> </w:t>
      </w:r>
      <w:r w:rsidR="00526BC5" w:rsidRPr="00723274">
        <w:rPr>
          <w:rFonts w:ascii="Georgia" w:hAnsi="Georgia"/>
        </w:rPr>
        <w:t>Hauptteil</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das</w:t>
      </w:r>
      <w:r>
        <w:rPr>
          <w:rFonts w:ascii="Georgia" w:hAnsi="Georgia"/>
        </w:rPr>
        <w:t xml:space="preserve"> </w:t>
      </w:r>
      <w:r w:rsidR="00526BC5" w:rsidRPr="00723274">
        <w:rPr>
          <w:rFonts w:ascii="Georgia" w:hAnsi="Georgia"/>
        </w:rPr>
        <w:t>Thema</w:t>
      </w:r>
      <w:r>
        <w:rPr>
          <w:rFonts w:ascii="Georgia" w:hAnsi="Georgia"/>
        </w:rPr>
        <w:t xml:space="preserve"> </w:t>
      </w:r>
      <w:r w:rsidR="00526BC5" w:rsidRPr="00723274">
        <w:rPr>
          <w:rFonts w:ascii="Georgia" w:hAnsi="Georgia"/>
        </w:rPr>
        <w:t>bespricht)</w:t>
      </w:r>
      <w:r>
        <w:rPr>
          <w:rFonts w:ascii="Georgia" w:hAnsi="Georgia"/>
        </w:rPr>
        <w:t xml:space="preserve"> </w:t>
      </w:r>
      <w:r w:rsidR="00526BC5" w:rsidRPr="00723274">
        <w:rPr>
          <w:rFonts w:ascii="Georgia" w:hAnsi="Georgia"/>
        </w:rPr>
        <w:t>und</w:t>
      </w:r>
      <w:r>
        <w:rPr>
          <w:rFonts w:ascii="Georgia" w:hAnsi="Georgia"/>
        </w:rPr>
        <w:t xml:space="preserve"> </w:t>
      </w:r>
      <w:r w:rsidR="00526BC5" w:rsidRPr="00723274">
        <w:rPr>
          <w:rFonts w:ascii="Georgia" w:hAnsi="Georgia"/>
        </w:rPr>
        <w:t>einen</w:t>
      </w:r>
      <w:r>
        <w:rPr>
          <w:rFonts w:ascii="Georgia" w:hAnsi="Georgia"/>
        </w:rPr>
        <w:t xml:space="preserve"> </w:t>
      </w:r>
      <w:r w:rsidR="00526BC5" w:rsidRPr="00723274">
        <w:rPr>
          <w:rFonts w:ascii="Georgia" w:hAnsi="Georgia"/>
        </w:rPr>
        <w:t>Abschluss.</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Hauptteil</w:t>
      </w:r>
      <w:r>
        <w:rPr>
          <w:rFonts w:ascii="Georgia" w:hAnsi="Georgia"/>
        </w:rPr>
        <w:t xml:space="preserve"> </w:t>
      </w:r>
      <w:r w:rsidR="00526BC5" w:rsidRPr="00723274">
        <w:rPr>
          <w:rFonts w:ascii="Georgia" w:hAnsi="Georgia"/>
        </w:rPr>
        <w:t>könnte</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Überschrift</w:t>
      </w:r>
      <w:r>
        <w:rPr>
          <w:rFonts w:ascii="Georgia" w:hAnsi="Georgia"/>
        </w:rPr>
        <w:t xml:space="preserve"> </w:t>
      </w:r>
      <w:r w:rsidR="00526BC5" w:rsidRPr="00723274">
        <w:rPr>
          <w:rFonts w:ascii="Georgia" w:hAnsi="Georgia"/>
        </w:rPr>
        <w:t>tragen:</w:t>
      </w:r>
      <w:r>
        <w:rPr>
          <w:rFonts w:ascii="Georgia" w:hAnsi="Georgia"/>
        </w:rPr>
        <w:t xml:space="preserve"> </w:t>
      </w:r>
      <w:r w:rsidR="00526BC5" w:rsidRPr="00723274">
        <w:rPr>
          <w:rFonts w:ascii="Georgia" w:hAnsi="Georgia"/>
        </w:rPr>
        <w:t>„Weisungen</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Nacharbeit</w:t>
      </w:r>
      <w:r>
        <w:rPr>
          <w:rFonts w:ascii="Georgia" w:hAnsi="Georgia"/>
        </w:rPr>
        <w:t xml:space="preserve"> </w:t>
      </w:r>
      <w:r w:rsidR="00526BC5" w:rsidRPr="00723274">
        <w:rPr>
          <w:rFonts w:ascii="Georgia" w:hAnsi="Georgia"/>
        </w:rPr>
        <w:t>eines</w:t>
      </w:r>
      <w:r>
        <w:rPr>
          <w:rFonts w:ascii="Georgia" w:hAnsi="Georgia"/>
        </w:rPr>
        <w:t xml:space="preserve"> </w:t>
      </w:r>
      <w:r w:rsidR="00526BC5" w:rsidRPr="00723274">
        <w:rPr>
          <w:rFonts w:ascii="Georgia" w:hAnsi="Georgia"/>
        </w:rPr>
        <w:t>Missionars”.</w:t>
      </w:r>
      <w:r>
        <w:rPr>
          <w:rFonts w:ascii="Georgia" w:hAnsi="Georgia"/>
        </w:rPr>
        <w:t xml:space="preserve"> </w:t>
      </w:r>
      <w:r w:rsidR="00526BC5" w:rsidRPr="00723274">
        <w:rPr>
          <w:rFonts w:ascii="Georgia" w:hAnsi="Georgia"/>
        </w:rPr>
        <w:t>Er</w:t>
      </w:r>
      <w:r>
        <w:rPr>
          <w:rFonts w:ascii="Georgia" w:hAnsi="Georgia"/>
        </w:rPr>
        <w:t xml:space="preserve"> </w:t>
      </w:r>
      <w:r w:rsidR="00526BC5" w:rsidRPr="00723274">
        <w:rPr>
          <w:rFonts w:ascii="Georgia" w:hAnsi="Georgia"/>
        </w:rPr>
        <w:t>zerfällt</w:t>
      </w:r>
      <w:r>
        <w:rPr>
          <w:rFonts w:ascii="Georgia" w:hAnsi="Georgia"/>
        </w:rPr>
        <w:t xml:space="preserve"> </w:t>
      </w:r>
      <w:r w:rsidR="00526BC5" w:rsidRPr="00723274">
        <w:rPr>
          <w:rFonts w:ascii="Georgia" w:hAnsi="Georgia"/>
        </w:rPr>
        <w:t>ebenfalls</w:t>
      </w:r>
      <w:r>
        <w:rPr>
          <w:rFonts w:ascii="Georgia" w:hAnsi="Georgia"/>
        </w:rPr>
        <w:t xml:space="preserve"> </w:t>
      </w:r>
      <w:r w:rsidR="00526BC5" w:rsidRPr="00723274">
        <w:rPr>
          <w:rFonts w:ascii="Georgia" w:hAnsi="Georgia"/>
        </w:rPr>
        <w:t>in</w:t>
      </w:r>
      <w:r>
        <w:rPr>
          <w:rFonts w:ascii="Georgia" w:hAnsi="Georgia"/>
        </w:rPr>
        <w:t xml:space="preserve"> </w:t>
      </w:r>
      <w:r w:rsidR="00526BC5" w:rsidRPr="00723274">
        <w:rPr>
          <w:rFonts w:ascii="Georgia" w:hAnsi="Georgia"/>
        </w:rPr>
        <w:t>drei</w:t>
      </w:r>
      <w:r>
        <w:rPr>
          <w:rFonts w:ascii="Georgia" w:hAnsi="Georgia"/>
        </w:rPr>
        <w:t xml:space="preserve"> </w:t>
      </w:r>
      <w:r w:rsidR="00526BC5" w:rsidRPr="00723274">
        <w:rPr>
          <w:rFonts w:ascii="Georgia" w:hAnsi="Georgia"/>
        </w:rPr>
        <w:t>ungleich</w:t>
      </w:r>
      <w:r>
        <w:rPr>
          <w:rFonts w:ascii="Georgia" w:hAnsi="Georgia"/>
        </w:rPr>
        <w:t xml:space="preserve"> </w:t>
      </w:r>
      <w:r w:rsidR="00526BC5" w:rsidRPr="00723274">
        <w:rPr>
          <w:rFonts w:ascii="Georgia" w:hAnsi="Georgia"/>
        </w:rPr>
        <w:t>lange</w:t>
      </w:r>
      <w:r>
        <w:rPr>
          <w:rFonts w:ascii="Georgia" w:hAnsi="Georgia"/>
        </w:rPr>
        <w:t xml:space="preserve"> </w:t>
      </w:r>
      <w:r w:rsidR="00526BC5" w:rsidRPr="00723274">
        <w:rPr>
          <w:rFonts w:ascii="Georgia" w:hAnsi="Georgia"/>
        </w:rPr>
        <w:t>Teile:</w:t>
      </w:r>
    </w:p>
    <w:p w:rsidR="00526BC5" w:rsidRPr="00723274" w:rsidRDefault="00526BC5" w:rsidP="00EE491A">
      <w:pPr>
        <w:rPr>
          <w:rFonts w:ascii="Georgia" w:hAnsi="Georgia"/>
        </w:rPr>
      </w:pP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I:</w:t>
      </w:r>
      <w:r>
        <w:rPr>
          <w:rFonts w:ascii="Georgia" w:hAnsi="Georgia"/>
        </w:rPr>
        <w:t xml:space="preserve"> </w:t>
      </w:r>
      <w:r w:rsidR="00526BC5" w:rsidRPr="00723274">
        <w:rPr>
          <w:rFonts w:ascii="Georgia" w:hAnsi="Georgia"/>
        </w:rPr>
        <w:t>Über</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personale</w:t>
      </w:r>
      <w:r>
        <w:rPr>
          <w:rFonts w:ascii="Georgia" w:hAnsi="Georgia"/>
        </w:rPr>
        <w:t xml:space="preserve"> </w:t>
      </w:r>
      <w:r w:rsidR="00526BC5" w:rsidRPr="00723274">
        <w:rPr>
          <w:rFonts w:ascii="Georgia" w:hAnsi="Georgia"/>
        </w:rPr>
        <w:t>Aufgabe</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Titus</w:t>
      </w:r>
      <w:r>
        <w:rPr>
          <w:rFonts w:ascii="Georgia" w:hAnsi="Georgia"/>
        </w:rPr>
        <w:t xml:space="preserve">  </w:t>
      </w:r>
      <w:r w:rsidR="00526BC5" w:rsidRPr="00723274">
        <w:rPr>
          <w:rFonts w:ascii="Georgia" w:hAnsi="Georgia"/>
        </w:rPr>
        <w:t>1</w:t>
      </w:r>
      <w:r>
        <w:rPr>
          <w:rFonts w:ascii="Georgia" w:hAnsi="Georgia"/>
        </w:rPr>
        <w:t>, 5</w:t>
      </w:r>
      <w:r w:rsidR="00526BC5" w:rsidRPr="00723274">
        <w:rPr>
          <w:rFonts w:ascii="Georgia" w:hAnsi="Georgia"/>
        </w:rPr>
        <w:t>-11</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II:</w:t>
      </w:r>
      <w:r>
        <w:rPr>
          <w:rFonts w:ascii="Georgia" w:hAnsi="Georgia"/>
        </w:rPr>
        <w:t xml:space="preserve"> </w:t>
      </w:r>
      <w:r w:rsidR="00526BC5" w:rsidRPr="00723274">
        <w:rPr>
          <w:rFonts w:ascii="Georgia" w:hAnsi="Georgia"/>
        </w:rPr>
        <w:t>Über</w:t>
      </w:r>
      <w:r>
        <w:rPr>
          <w:rFonts w:ascii="Georgia" w:hAnsi="Georgia"/>
        </w:rPr>
        <w:t xml:space="preserve"> </w:t>
      </w:r>
      <w:r w:rsidR="00526BC5" w:rsidRPr="00723274">
        <w:rPr>
          <w:rFonts w:ascii="Georgia" w:hAnsi="Georgia"/>
        </w:rPr>
        <w:t>seine</w:t>
      </w:r>
      <w:r>
        <w:rPr>
          <w:rFonts w:ascii="Georgia" w:hAnsi="Georgia"/>
        </w:rPr>
        <w:t xml:space="preserve"> </w:t>
      </w:r>
      <w:r w:rsidR="00526BC5" w:rsidRPr="00723274">
        <w:rPr>
          <w:rFonts w:ascii="Georgia" w:hAnsi="Georgia"/>
        </w:rPr>
        <w:t>Verkündigungsaufgabe</w:t>
      </w:r>
      <w:r>
        <w:rPr>
          <w:rFonts w:ascii="Georgia" w:hAnsi="Georgia"/>
        </w:rPr>
        <w:t xml:space="preserve">  </w:t>
      </w:r>
      <w:r w:rsidR="00526BC5" w:rsidRPr="00723274">
        <w:rPr>
          <w:rFonts w:ascii="Georgia" w:hAnsi="Georgia"/>
        </w:rPr>
        <w:t>1</w:t>
      </w:r>
      <w:r>
        <w:rPr>
          <w:rFonts w:ascii="Georgia" w:hAnsi="Georgia"/>
        </w:rPr>
        <w:t>, 1</w:t>
      </w:r>
      <w:r w:rsidR="00526BC5" w:rsidRPr="00723274">
        <w:rPr>
          <w:rFonts w:ascii="Georgia" w:hAnsi="Georgia"/>
        </w:rPr>
        <w:t>2-</w:t>
      </w:r>
      <w:r>
        <w:rPr>
          <w:rFonts w:ascii="Georgia" w:hAnsi="Georgia"/>
        </w:rPr>
        <w:t xml:space="preserve"> </w:t>
      </w:r>
      <w:r w:rsidR="00526BC5" w:rsidRPr="00723274">
        <w:rPr>
          <w:rFonts w:ascii="Georgia" w:hAnsi="Georgia"/>
        </w:rPr>
        <w:t>3</w:t>
      </w:r>
      <w:r>
        <w:rPr>
          <w:rFonts w:ascii="Georgia" w:hAnsi="Georgia"/>
        </w:rPr>
        <w:t>, 8</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III:</w:t>
      </w:r>
      <w:r>
        <w:rPr>
          <w:rFonts w:ascii="Georgia" w:hAnsi="Georgia"/>
        </w:rPr>
        <w:t xml:space="preserve"> </w:t>
      </w:r>
      <w:r w:rsidR="00526BC5" w:rsidRPr="00723274">
        <w:rPr>
          <w:rFonts w:ascii="Georgia" w:hAnsi="Georgia"/>
        </w:rPr>
        <w:t>Über</w:t>
      </w:r>
      <w:r>
        <w:rPr>
          <w:rFonts w:ascii="Georgia" w:hAnsi="Georgia"/>
        </w:rPr>
        <w:t xml:space="preserve"> </w:t>
      </w:r>
      <w:r w:rsidR="00526BC5" w:rsidRPr="00723274">
        <w:rPr>
          <w:rFonts w:ascii="Georgia" w:hAnsi="Georgia"/>
        </w:rPr>
        <w:t>den</w:t>
      </w:r>
      <w:r>
        <w:rPr>
          <w:rFonts w:ascii="Georgia" w:hAnsi="Georgia"/>
        </w:rPr>
        <w:t xml:space="preserve"> </w:t>
      </w:r>
      <w:r w:rsidR="00526BC5" w:rsidRPr="00723274">
        <w:rPr>
          <w:rFonts w:ascii="Georgia" w:hAnsi="Georgia"/>
        </w:rPr>
        <w:t>Umgang</w:t>
      </w:r>
      <w:r>
        <w:rPr>
          <w:rFonts w:ascii="Georgia" w:hAnsi="Georgia"/>
        </w:rPr>
        <w:t xml:space="preserve"> </w:t>
      </w:r>
      <w:r w:rsidR="00526BC5" w:rsidRPr="00723274">
        <w:rPr>
          <w:rFonts w:ascii="Georgia" w:hAnsi="Georgia"/>
        </w:rPr>
        <w:t>mit</w:t>
      </w:r>
      <w:r>
        <w:rPr>
          <w:rFonts w:ascii="Georgia" w:hAnsi="Georgia"/>
        </w:rPr>
        <w:t xml:space="preserve"> </w:t>
      </w:r>
      <w:r w:rsidR="00526BC5" w:rsidRPr="00723274">
        <w:rPr>
          <w:rFonts w:ascii="Georgia" w:hAnsi="Georgia"/>
        </w:rPr>
        <w:t>dem</w:t>
      </w:r>
      <w:r>
        <w:rPr>
          <w:rFonts w:ascii="Georgia" w:hAnsi="Georgia"/>
        </w:rPr>
        <w:t xml:space="preserve"> </w:t>
      </w:r>
      <w:r w:rsidR="00526BC5" w:rsidRPr="00723274">
        <w:rPr>
          <w:rFonts w:ascii="Georgia" w:hAnsi="Georgia"/>
        </w:rPr>
        <w:t>Verkehrten</w:t>
      </w:r>
      <w:r>
        <w:rPr>
          <w:rFonts w:ascii="Georgia" w:hAnsi="Georgia"/>
        </w:rPr>
        <w:t xml:space="preserve">  </w:t>
      </w:r>
      <w:r w:rsidR="00526BC5" w:rsidRPr="00723274">
        <w:rPr>
          <w:rFonts w:ascii="Georgia" w:hAnsi="Georgia"/>
        </w:rPr>
        <w:t>3</w:t>
      </w:r>
      <w:r>
        <w:rPr>
          <w:rFonts w:ascii="Georgia" w:hAnsi="Georgia"/>
        </w:rPr>
        <w:t>, 9</w:t>
      </w:r>
      <w:r w:rsidR="00526BC5" w:rsidRPr="00723274">
        <w:rPr>
          <w:rFonts w:ascii="Georgia" w:hAnsi="Georgia"/>
        </w:rPr>
        <w:t>-11</w:t>
      </w:r>
    </w:p>
    <w:p w:rsidR="00526BC5" w:rsidRPr="00723274" w:rsidRDefault="00526BC5" w:rsidP="00EE491A">
      <w:pPr>
        <w:rPr>
          <w:rFonts w:ascii="Georgia" w:hAnsi="Georgia"/>
        </w:rPr>
      </w:pP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Eine</w:t>
      </w:r>
      <w:r>
        <w:rPr>
          <w:rFonts w:ascii="Georgia" w:hAnsi="Georgia"/>
        </w:rPr>
        <w:t xml:space="preserve"> </w:t>
      </w:r>
      <w:r w:rsidR="00526BC5" w:rsidRPr="00723274">
        <w:rPr>
          <w:rFonts w:ascii="Georgia" w:hAnsi="Georgia"/>
        </w:rPr>
        <w:t>sehr</w:t>
      </w:r>
      <w:r>
        <w:rPr>
          <w:rFonts w:ascii="Georgia" w:hAnsi="Georgia"/>
        </w:rPr>
        <w:t xml:space="preserve"> </w:t>
      </w:r>
      <w:r w:rsidR="00526BC5" w:rsidRPr="00723274">
        <w:rPr>
          <w:rFonts w:ascii="Georgia" w:hAnsi="Georgia"/>
        </w:rPr>
        <w:t>praktische</w:t>
      </w:r>
      <w:r>
        <w:rPr>
          <w:rFonts w:ascii="Georgia" w:hAnsi="Georgia"/>
        </w:rPr>
        <w:t xml:space="preserve"> </w:t>
      </w:r>
      <w:r w:rsidR="00526BC5" w:rsidRPr="00723274">
        <w:rPr>
          <w:rFonts w:ascii="Georgia" w:hAnsi="Georgia"/>
        </w:rPr>
        <w:t>Besprechung</w:t>
      </w:r>
      <w:r>
        <w:rPr>
          <w:rFonts w:ascii="Georgia" w:hAnsi="Georgia"/>
        </w:rPr>
        <w:t xml:space="preserve"> </w:t>
      </w:r>
      <w:r w:rsidR="00526BC5" w:rsidRPr="00723274">
        <w:rPr>
          <w:rFonts w:ascii="Georgia" w:hAnsi="Georgia"/>
        </w:rPr>
        <w:t>des</w:t>
      </w:r>
      <w:r>
        <w:rPr>
          <w:rFonts w:ascii="Georgia" w:hAnsi="Georgia"/>
        </w:rPr>
        <w:t xml:space="preserve"> </w:t>
      </w:r>
      <w:r w:rsidR="00526BC5" w:rsidRPr="00723274">
        <w:rPr>
          <w:rFonts w:ascii="Georgia" w:hAnsi="Georgia"/>
        </w:rPr>
        <w:t>Briefes</w:t>
      </w:r>
      <w:r>
        <w:rPr>
          <w:rFonts w:ascii="Georgia" w:hAnsi="Georgia"/>
        </w:rPr>
        <w:t xml:space="preserve"> </w:t>
      </w:r>
      <w:r w:rsidR="00526BC5" w:rsidRPr="00723274">
        <w:rPr>
          <w:rFonts w:ascii="Georgia" w:hAnsi="Georgia"/>
        </w:rPr>
        <w:t>könnte</w:t>
      </w:r>
      <w:r>
        <w:rPr>
          <w:rFonts w:ascii="Georgia" w:hAnsi="Georgia"/>
        </w:rPr>
        <w:t xml:space="preserve"> </w:t>
      </w:r>
      <w:r w:rsidR="00526BC5" w:rsidRPr="00723274">
        <w:rPr>
          <w:rFonts w:ascii="Georgia" w:hAnsi="Georgia"/>
        </w:rPr>
        <w:t>unter</w:t>
      </w:r>
      <w:r>
        <w:rPr>
          <w:rFonts w:ascii="Georgia" w:hAnsi="Georgia"/>
        </w:rPr>
        <w:t xml:space="preserve"> </w:t>
      </w:r>
      <w:r w:rsidR="00526BC5" w:rsidRPr="00723274">
        <w:rPr>
          <w:rFonts w:ascii="Georgia" w:hAnsi="Georgia"/>
        </w:rPr>
        <w:t>folgenden</w:t>
      </w:r>
      <w:r>
        <w:rPr>
          <w:rFonts w:ascii="Georgia" w:hAnsi="Georgia"/>
        </w:rPr>
        <w:t xml:space="preserve"> </w:t>
      </w:r>
      <w:r w:rsidR="00526BC5" w:rsidRPr="00723274">
        <w:rPr>
          <w:rFonts w:ascii="Georgia" w:hAnsi="Georgia"/>
        </w:rPr>
        <w:t>Stichworten</w:t>
      </w:r>
      <w:r>
        <w:rPr>
          <w:rFonts w:ascii="Georgia" w:hAnsi="Georgia"/>
        </w:rPr>
        <w:t xml:space="preserve"> </w:t>
      </w:r>
      <w:r w:rsidR="00526BC5" w:rsidRPr="00723274">
        <w:rPr>
          <w:rFonts w:ascii="Georgia" w:hAnsi="Georgia"/>
        </w:rPr>
        <w:t>geschehen:</w:t>
      </w:r>
      <w:r>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Was</w:t>
      </w:r>
      <w:r>
        <w:rPr>
          <w:rFonts w:ascii="Georgia" w:hAnsi="Georgia"/>
        </w:rPr>
        <w:t xml:space="preserve"> </w:t>
      </w:r>
      <w:r w:rsidR="00526BC5" w:rsidRPr="00723274">
        <w:rPr>
          <w:rFonts w:ascii="Georgia" w:hAnsi="Georgia"/>
        </w:rPr>
        <w:t>es</w:t>
      </w:r>
      <w:r>
        <w:rPr>
          <w:rFonts w:ascii="Georgia" w:hAnsi="Georgia"/>
        </w:rPr>
        <w:t xml:space="preserve"> </w:t>
      </w:r>
      <w:r w:rsidR="00526BC5" w:rsidRPr="00723274">
        <w:rPr>
          <w:rFonts w:ascii="Georgia" w:hAnsi="Georgia"/>
        </w:rPr>
        <w:t>in</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Gemeinde</w:t>
      </w:r>
      <w:r>
        <w:rPr>
          <w:rFonts w:ascii="Georgia" w:hAnsi="Georgia"/>
        </w:rPr>
        <w:t xml:space="preserve"> </w:t>
      </w:r>
      <w:r w:rsidR="00526BC5" w:rsidRPr="00723274">
        <w:rPr>
          <w:rFonts w:ascii="Georgia" w:hAnsi="Georgia"/>
        </w:rPr>
        <w:t>Jesu</w:t>
      </w:r>
      <w:r>
        <w:rPr>
          <w:rFonts w:ascii="Georgia" w:hAnsi="Georgia"/>
        </w:rPr>
        <w:t xml:space="preserve"> </w:t>
      </w:r>
      <w:r w:rsidR="00526BC5" w:rsidRPr="00723274">
        <w:rPr>
          <w:rFonts w:ascii="Georgia" w:hAnsi="Georgia"/>
        </w:rPr>
        <w:t>immer</w:t>
      </w:r>
      <w:r>
        <w:rPr>
          <w:rFonts w:ascii="Georgia" w:hAnsi="Georgia"/>
        </w:rPr>
        <w:t xml:space="preserve"> </w:t>
      </w:r>
      <w:r w:rsidR="00526BC5" w:rsidRPr="00723274">
        <w:rPr>
          <w:rFonts w:ascii="Georgia" w:hAnsi="Georgia"/>
        </w:rPr>
        <w:t>braucht:</w:t>
      </w:r>
      <w:r>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1.</w:t>
      </w:r>
      <w:r>
        <w:rPr>
          <w:rFonts w:ascii="Georgia" w:hAnsi="Georgia"/>
        </w:rPr>
        <w:t xml:space="preserve"> </w:t>
      </w:r>
      <w:r w:rsidR="00526BC5" w:rsidRPr="00723274">
        <w:rPr>
          <w:rFonts w:ascii="Georgia" w:hAnsi="Georgia"/>
        </w:rPr>
        <w:t>gute</w:t>
      </w:r>
      <w:r>
        <w:rPr>
          <w:rFonts w:ascii="Georgia" w:hAnsi="Georgia"/>
        </w:rPr>
        <w:t xml:space="preserve"> </w:t>
      </w:r>
      <w:r w:rsidR="00526BC5" w:rsidRPr="00723274">
        <w:rPr>
          <w:rFonts w:ascii="Georgia" w:hAnsi="Georgia"/>
        </w:rPr>
        <w:t>Beispiele</w:t>
      </w:r>
      <w:r>
        <w:rPr>
          <w:rFonts w:ascii="Georgia" w:hAnsi="Georgia"/>
        </w:rPr>
        <w:t xml:space="preserve"> </w:t>
      </w:r>
      <w:r w:rsidR="00526BC5" w:rsidRPr="00723274">
        <w:rPr>
          <w:rFonts w:ascii="Georgia" w:hAnsi="Georgia"/>
        </w:rPr>
        <w:t>(K</w:t>
      </w:r>
      <w:r>
        <w:rPr>
          <w:rFonts w:ascii="Georgia" w:hAnsi="Georgia"/>
        </w:rPr>
        <w:t xml:space="preserve"> </w:t>
      </w:r>
      <w:r w:rsidR="00526BC5" w:rsidRPr="00723274">
        <w:rPr>
          <w:rFonts w:ascii="Georgia" w:hAnsi="Georgia"/>
        </w:rPr>
        <w:t>1),</w:t>
      </w:r>
      <w:r>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2.</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rechte</w:t>
      </w:r>
      <w:r>
        <w:rPr>
          <w:rFonts w:ascii="Georgia" w:hAnsi="Georgia"/>
        </w:rPr>
        <w:t xml:space="preserve"> </w:t>
      </w:r>
      <w:r w:rsidR="00526BC5" w:rsidRPr="00723274">
        <w:rPr>
          <w:rFonts w:ascii="Georgia" w:hAnsi="Georgia"/>
        </w:rPr>
        <w:t>Verkündigung</w:t>
      </w:r>
      <w:r>
        <w:rPr>
          <w:rFonts w:ascii="Georgia" w:hAnsi="Georgia"/>
        </w:rPr>
        <w:t xml:space="preserve"> </w:t>
      </w:r>
      <w:r w:rsidR="00526BC5" w:rsidRPr="00723274">
        <w:rPr>
          <w:rFonts w:ascii="Georgia" w:hAnsi="Georgia"/>
        </w:rPr>
        <w:t>(K</w:t>
      </w:r>
      <w:r>
        <w:rPr>
          <w:rFonts w:ascii="Georgia" w:hAnsi="Georgia"/>
        </w:rPr>
        <w:t xml:space="preserve"> </w:t>
      </w:r>
      <w:r w:rsidR="00526BC5" w:rsidRPr="00723274">
        <w:rPr>
          <w:rFonts w:ascii="Georgia" w:hAnsi="Georgia"/>
        </w:rPr>
        <w:t>2),</w:t>
      </w:r>
      <w:r>
        <w:rPr>
          <w:rFonts w:ascii="Georgia" w:hAnsi="Georgia"/>
        </w:rPr>
        <w:t xml:space="preserve"> </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3.</w:t>
      </w:r>
      <w:r>
        <w:rPr>
          <w:rFonts w:ascii="Georgia" w:hAnsi="Georgia"/>
        </w:rPr>
        <w:t xml:space="preserve"> </w:t>
      </w:r>
      <w:r w:rsidR="00526BC5" w:rsidRPr="00723274">
        <w:rPr>
          <w:rFonts w:ascii="Georgia" w:hAnsi="Georgia"/>
        </w:rPr>
        <w:t>dass</w:t>
      </w:r>
      <w:r>
        <w:rPr>
          <w:rFonts w:ascii="Georgia" w:hAnsi="Georgia"/>
        </w:rPr>
        <w:t xml:space="preserve"> </w:t>
      </w:r>
      <w:r w:rsidR="00526BC5" w:rsidRPr="00723274">
        <w:rPr>
          <w:rFonts w:ascii="Georgia" w:hAnsi="Georgia"/>
        </w:rPr>
        <w:t>sie</w:t>
      </w:r>
      <w:r>
        <w:rPr>
          <w:rFonts w:ascii="Georgia" w:hAnsi="Georgia"/>
        </w:rPr>
        <w:t xml:space="preserve"> </w:t>
      </w:r>
      <w:r w:rsidR="00526BC5" w:rsidRPr="00723274">
        <w:rPr>
          <w:rFonts w:ascii="Georgia" w:hAnsi="Georgia"/>
        </w:rPr>
        <w:t>ihre</w:t>
      </w:r>
      <w:r>
        <w:rPr>
          <w:rFonts w:ascii="Georgia" w:hAnsi="Georgia"/>
        </w:rPr>
        <w:t xml:space="preserve"> </w:t>
      </w:r>
      <w:r w:rsidR="00526BC5" w:rsidRPr="00723274">
        <w:rPr>
          <w:rFonts w:ascii="Georgia" w:hAnsi="Georgia"/>
        </w:rPr>
        <w:t>Botschaft</w:t>
      </w:r>
      <w:r>
        <w:rPr>
          <w:rFonts w:ascii="Georgia" w:hAnsi="Georgia"/>
        </w:rPr>
        <w:t xml:space="preserve"> </w:t>
      </w:r>
      <w:r w:rsidR="00526BC5" w:rsidRPr="00723274">
        <w:rPr>
          <w:rFonts w:ascii="Georgia" w:hAnsi="Georgia"/>
        </w:rPr>
        <w:t>mit</w:t>
      </w:r>
      <w:r>
        <w:rPr>
          <w:rFonts w:ascii="Georgia" w:hAnsi="Georgia"/>
        </w:rPr>
        <w:t xml:space="preserve"> </w:t>
      </w:r>
      <w:r w:rsidR="00526BC5" w:rsidRPr="00723274">
        <w:rPr>
          <w:rFonts w:ascii="Georgia" w:hAnsi="Georgia"/>
        </w:rPr>
        <w:t>Glaubwürdigkeit</w:t>
      </w:r>
      <w:r>
        <w:rPr>
          <w:rFonts w:ascii="Georgia" w:hAnsi="Georgia"/>
        </w:rPr>
        <w:t xml:space="preserve"> </w:t>
      </w:r>
      <w:r w:rsidR="00526BC5" w:rsidRPr="00723274">
        <w:rPr>
          <w:rFonts w:ascii="Georgia" w:hAnsi="Georgia"/>
        </w:rPr>
        <w:t>ausweist</w:t>
      </w:r>
      <w:r>
        <w:rPr>
          <w:rFonts w:ascii="Georgia" w:hAnsi="Georgia"/>
        </w:rPr>
        <w:t xml:space="preserve"> </w:t>
      </w:r>
      <w:r w:rsidR="00526BC5" w:rsidRPr="00723274">
        <w:rPr>
          <w:rFonts w:ascii="Georgia" w:hAnsi="Georgia"/>
        </w:rPr>
        <w:t>(K</w:t>
      </w:r>
      <w:r>
        <w:rPr>
          <w:rFonts w:ascii="Georgia" w:hAnsi="Georgia"/>
        </w:rPr>
        <w:t xml:space="preserve"> </w:t>
      </w:r>
      <w:r w:rsidR="00526BC5" w:rsidRPr="00723274">
        <w:rPr>
          <w:rFonts w:ascii="Georgia" w:hAnsi="Georgia"/>
        </w:rPr>
        <w:t>3).</w:t>
      </w:r>
    </w:p>
    <w:p w:rsidR="00526BC5" w:rsidRPr="00723274" w:rsidRDefault="00526BC5" w:rsidP="00EE491A">
      <w:pPr>
        <w:rPr>
          <w:rFonts w:ascii="Georgia" w:hAnsi="Georgia"/>
        </w:rPr>
      </w:pPr>
    </w:p>
    <w:p w:rsidR="00526BC5" w:rsidRPr="00723274" w:rsidRDefault="00526BC5" w:rsidP="00723274">
      <w:pPr>
        <w:pStyle w:val="berschrift3"/>
      </w:pPr>
      <w:r w:rsidRPr="00723274">
        <w:t>Eine</w:t>
      </w:r>
      <w:r w:rsidR="002167A6">
        <w:t xml:space="preserve"> </w:t>
      </w:r>
      <w:r w:rsidRPr="00723274">
        <w:t>Gliederung</w:t>
      </w:r>
    </w:p>
    <w:p w:rsidR="00526BC5" w:rsidRPr="00723274" w:rsidRDefault="00526BC5" w:rsidP="00EE491A">
      <w:pPr>
        <w:rPr>
          <w:rFonts w:ascii="Georgia" w:hAnsi="Georgia"/>
        </w:rPr>
      </w:pPr>
    </w:p>
    <w:p w:rsidR="00526BC5"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Eingangsgruß</w:t>
      </w:r>
      <w:r w:rsidR="002167A6">
        <w:rPr>
          <w:rFonts w:ascii="Georgia" w:hAnsi="Georgia"/>
        </w:rPr>
        <w:t xml:space="preserve"> </w:t>
      </w:r>
      <w:r w:rsidR="008B6BA8" w:rsidRPr="00723274">
        <w:rPr>
          <w:rFonts w:ascii="Georgia" w:hAnsi="Georgia"/>
        </w:rPr>
        <w:t>1</w:t>
      </w:r>
      <w:r w:rsidR="002167A6">
        <w:rPr>
          <w:rFonts w:ascii="Georgia" w:hAnsi="Georgia"/>
        </w:rPr>
        <w:t>, 1</w:t>
      </w:r>
      <w:r w:rsidR="008B6BA8" w:rsidRPr="00723274">
        <w:rPr>
          <w:rFonts w:ascii="Georgia" w:hAnsi="Georgia"/>
        </w:rPr>
        <w:t>-4</w:t>
      </w:r>
    </w:p>
    <w:p w:rsidR="00526BC5" w:rsidRPr="00723274" w:rsidRDefault="00526BC5" w:rsidP="00EE491A">
      <w:pPr>
        <w:rPr>
          <w:rFonts w:ascii="Georgia" w:hAnsi="Georgia"/>
        </w:rPr>
      </w:pPr>
    </w:p>
    <w:p w:rsidR="00526BC5" w:rsidRPr="00723274" w:rsidRDefault="00526BC5" w:rsidP="00EE491A">
      <w:pPr>
        <w:rPr>
          <w:rFonts w:ascii="Georgia" w:hAnsi="Georgia"/>
        </w:rPr>
      </w:pPr>
      <w:r w:rsidRPr="00723274">
        <w:rPr>
          <w:rFonts w:ascii="Georgia" w:hAnsi="Georgia"/>
        </w:rPr>
        <w:t>Hauptteil:</w:t>
      </w:r>
      <w:r w:rsidR="002167A6">
        <w:rPr>
          <w:rFonts w:ascii="Georgia" w:hAnsi="Georgia"/>
        </w:rPr>
        <w:t xml:space="preserve"> </w:t>
      </w:r>
      <w:r w:rsidR="008B6BA8" w:rsidRPr="00723274">
        <w:rPr>
          <w:rFonts w:ascii="Georgia" w:hAnsi="Georgia"/>
        </w:rPr>
        <w:t>1</w:t>
      </w:r>
      <w:r w:rsidR="002167A6">
        <w:rPr>
          <w:rFonts w:ascii="Georgia" w:hAnsi="Georgia"/>
        </w:rPr>
        <w:t>, 5</w:t>
      </w:r>
      <w:r w:rsidR="008B6BA8" w:rsidRPr="00723274">
        <w:rPr>
          <w:rFonts w:ascii="Georgia" w:hAnsi="Georgia"/>
        </w:rPr>
        <w:t>-</w:t>
      </w:r>
      <w:r w:rsidR="002167A6">
        <w:rPr>
          <w:rFonts w:ascii="Georgia" w:hAnsi="Georgia"/>
        </w:rPr>
        <w:t xml:space="preserve"> </w:t>
      </w:r>
      <w:r w:rsidR="008B6BA8" w:rsidRPr="00723274">
        <w:rPr>
          <w:rFonts w:ascii="Georgia" w:hAnsi="Georgia"/>
        </w:rPr>
        <w:t>3</w:t>
      </w:r>
      <w:r w:rsidR="002167A6">
        <w:rPr>
          <w:rFonts w:ascii="Georgia" w:hAnsi="Georgia"/>
        </w:rPr>
        <w:t>, 1</w:t>
      </w:r>
      <w:r w:rsidR="008B6BA8" w:rsidRPr="00723274">
        <w:rPr>
          <w:rFonts w:ascii="Georgia" w:hAnsi="Georgia"/>
        </w:rPr>
        <w:t>1</w:t>
      </w:r>
      <w:r w:rsidR="002167A6">
        <w:rPr>
          <w:rFonts w:ascii="Georgia" w:hAnsi="Georgia"/>
        </w:rPr>
        <w:t xml:space="preserve"> </w:t>
      </w:r>
    </w:p>
    <w:p w:rsidR="00526BC5" w:rsidRPr="00723274" w:rsidRDefault="00526BC5" w:rsidP="00EE491A">
      <w:pPr>
        <w:rPr>
          <w:rFonts w:ascii="Georgia" w:hAnsi="Georgia"/>
        </w:rPr>
      </w:pPr>
      <w:r w:rsidRPr="00723274">
        <w:rPr>
          <w:rFonts w:ascii="Georgia" w:hAnsi="Georgia"/>
        </w:rPr>
        <w:t>I:</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personale</w:t>
      </w:r>
      <w:r w:rsidR="002167A6">
        <w:rPr>
          <w:rFonts w:ascii="Georgia" w:hAnsi="Georgia"/>
        </w:rPr>
        <w:t xml:space="preserve"> </w:t>
      </w:r>
      <w:r w:rsidRPr="00723274">
        <w:rPr>
          <w:rFonts w:ascii="Georgia" w:hAnsi="Georgia"/>
        </w:rPr>
        <w:t>Aufgabe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1</w:t>
      </w:r>
      <w:r w:rsidR="002167A6">
        <w:rPr>
          <w:rFonts w:ascii="Georgia" w:hAnsi="Georgia"/>
        </w:rPr>
        <w:t>, 5</w:t>
      </w:r>
      <w:r w:rsidRPr="00723274">
        <w:rPr>
          <w:rFonts w:ascii="Georgia" w:hAnsi="Georgia"/>
        </w:rPr>
        <w:t>-11</w:t>
      </w:r>
    </w:p>
    <w:p w:rsidR="00526BC5" w:rsidRPr="00723274" w:rsidRDefault="00526BC5" w:rsidP="00EE491A">
      <w:pPr>
        <w:rPr>
          <w:rFonts w:ascii="Georgia" w:hAnsi="Georgia"/>
        </w:rPr>
      </w:pPr>
      <w:r w:rsidRPr="00723274">
        <w:rPr>
          <w:rFonts w:ascii="Georgia" w:hAnsi="Georgia"/>
        </w:rPr>
        <w:t>II:</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Verkündigungsaufgabe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1</w:t>
      </w:r>
      <w:r w:rsidR="002167A6">
        <w:rPr>
          <w:rFonts w:ascii="Georgia" w:hAnsi="Georgia"/>
        </w:rPr>
        <w:t>, 1</w:t>
      </w:r>
      <w:r w:rsidRPr="00723274">
        <w:rPr>
          <w:rFonts w:ascii="Georgia" w:hAnsi="Georgia"/>
        </w:rPr>
        <w:t>2</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3</w:t>
      </w:r>
      <w:r w:rsidR="002167A6">
        <w:rPr>
          <w:rFonts w:ascii="Georgia" w:hAnsi="Georgia"/>
        </w:rPr>
        <w:t>, 8</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A:</w:t>
      </w:r>
      <w:r>
        <w:rPr>
          <w:rFonts w:ascii="Georgia" w:hAnsi="Georgia"/>
        </w:rPr>
        <w:t xml:space="preserve"> </w:t>
      </w:r>
      <w:r w:rsidR="00526BC5" w:rsidRPr="00723274">
        <w:rPr>
          <w:rFonts w:ascii="Georgia" w:hAnsi="Georgia"/>
        </w:rPr>
        <w:t>Von</w:t>
      </w:r>
      <w:r>
        <w:rPr>
          <w:rFonts w:ascii="Georgia" w:hAnsi="Georgia"/>
        </w:rPr>
        <w:t xml:space="preserve"> </w:t>
      </w:r>
      <w:r w:rsidR="00526BC5" w:rsidRPr="00723274">
        <w:rPr>
          <w:rFonts w:ascii="Georgia" w:hAnsi="Georgia"/>
        </w:rPr>
        <w:t>nötiger</w:t>
      </w:r>
      <w:r>
        <w:rPr>
          <w:rFonts w:ascii="Georgia" w:hAnsi="Georgia"/>
        </w:rPr>
        <w:t xml:space="preserve"> </w:t>
      </w:r>
      <w:r w:rsidR="00526BC5" w:rsidRPr="00723274">
        <w:rPr>
          <w:rFonts w:ascii="Georgia" w:hAnsi="Georgia"/>
        </w:rPr>
        <w:t>Zurechtweisung:</w:t>
      </w:r>
      <w:r>
        <w:rPr>
          <w:rFonts w:ascii="Georgia" w:hAnsi="Georgia"/>
        </w:rPr>
        <w:t xml:space="preserve"> </w:t>
      </w:r>
      <w:r w:rsidR="00526BC5" w:rsidRPr="00723274">
        <w:rPr>
          <w:rFonts w:ascii="Georgia" w:hAnsi="Georgia"/>
        </w:rPr>
        <w:t>1</w:t>
      </w:r>
      <w:r>
        <w:rPr>
          <w:rFonts w:ascii="Georgia" w:hAnsi="Georgia"/>
        </w:rPr>
        <w:t>, 1</w:t>
      </w:r>
      <w:r w:rsidR="00526BC5" w:rsidRPr="00723274">
        <w:rPr>
          <w:rFonts w:ascii="Georgia" w:hAnsi="Georgia"/>
        </w:rPr>
        <w:t>2-16</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B:</w:t>
      </w:r>
      <w:r>
        <w:rPr>
          <w:rFonts w:ascii="Georgia" w:hAnsi="Georgia"/>
        </w:rPr>
        <w:t xml:space="preserve"> </w:t>
      </w:r>
      <w:r w:rsidR="00526BC5" w:rsidRPr="00723274">
        <w:rPr>
          <w:rFonts w:ascii="Georgia" w:hAnsi="Georgia"/>
        </w:rPr>
        <w:t>Über</w:t>
      </w:r>
      <w:r>
        <w:rPr>
          <w:rFonts w:ascii="Georgia" w:hAnsi="Georgia"/>
        </w:rPr>
        <w:t xml:space="preserve"> </w:t>
      </w:r>
      <w:r w:rsidR="00526BC5" w:rsidRPr="00723274">
        <w:rPr>
          <w:rFonts w:ascii="Georgia" w:hAnsi="Georgia"/>
        </w:rPr>
        <w:t>Geziemendes</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verschiedene</w:t>
      </w:r>
      <w:r>
        <w:rPr>
          <w:rFonts w:ascii="Georgia" w:hAnsi="Georgia"/>
        </w:rPr>
        <w:t xml:space="preserve"> </w:t>
      </w:r>
      <w:r w:rsidR="00526BC5" w:rsidRPr="00723274">
        <w:rPr>
          <w:rFonts w:ascii="Georgia" w:hAnsi="Georgia"/>
        </w:rPr>
        <w:t>Gruppen</w:t>
      </w:r>
      <w:r>
        <w:rPr>
          <w:rFonts w:ascii="Georgia" w:hAnsi="Georgia"/>
        </w:rPr>
        <w:t xml:space="preserve"> </w:t>
      </w:r>
      <w:r w:rsidR="00526BC5" w:rsidRPr="00723274">
        <w:rPr>
          <w:rFonts w:ascii="Georgia" w:hAnsi="Georgia"/>
        </w:rPr>
        <w:t>von</w:t>
      </w:r>
      <w:r>
        <w:rPr>
          <w:rFonts w:ascii="Georgia" w:hAnsi="Georgia"/>
        </w:rPr>
        <w:t xml:space="preserve"> </w:t>
      </w:r>
      <w:r w:rsidR="00526BC5" w:rsidRPr="00723274">
        <w:rPr>
          <w:rFonts w:ascii="Georgia" w:hAnsi="Georgia"/>
        </w:rPr>
        <w:t>Christen:</w:t>
      </w:r>
      <w:r>
        <w:rPr>
          <w:rFonts w:ascii="Georgia" w:hAnsi="Georgia"/>
        </w:rPr>
        <w:t xml:space="preserve"> </w:t>
      </w:r>
      <w:r w:rsidR="00526BC5" w:rsidRPr="00723274">
        <w:rPr>
          <w:rFonts w:ascii="Georgia" w:hAnsi="Georgia"/>
        </w:rPr>
        <w:t>K.</w:t>
      </w:r>
      <w:r>
        <w:rPr>
          <w:rFonts w:ascii="Georgia" w:hAnsi="Georgia"/>
        </w:rPr>
        <w:t xml:space="preserve"> </w:t>
      </w:r>
      <w:r w:rsidR="00526BC5" w:rsidRPr="00723274">
        <w:rPr>
          <w:rFonts w:ascii="Georgia" w:hAnsi="Georgia"/>
        </w:rPr>
        <w:t>2</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1:</w:t>
      </w:r>
      <w:r>
        <w:rPr>
          <w:rFonts w:ascii="Georgia" w:hAnsi="Georgia"/>
        </w:rPr>
        <w:t xml:space="preserve"> </w:t>
      </w:r>
      <w:r w:rsidR="00526BC5" w:rsidRPr="00723274">
        <w:rPr>
          <w:rFonts w:ascii="Georgia" w:hAnsi="Georgia"/>
        </w:rPr>
        <w:t>Der</w:t>
      </w:r>
      <w:r>
        <w:rPr>
          <w:rFonts w:ascii="Georgia" w:hAnsi="Georgia"/>
        </w:rPr>
        <w:t xml:space="preserve"> </w:t>
      </w:r>
      <w:r w:rsidR="00526BC5" w:rsidRPr="00723274">
        <w:rPr>
          <w:rFonts w:ascii="Georgia" w:hAnsi="Georgia"/>
        </w:rPr>
        <w:t>Auftrag,</w:t>
      </w:r>
      <w:r>
        <w:rPr>
          <w:rFonts w:ascii="Georgia" w:hAnsi="Georgia"/>
        </w:rPr>
        <w:t xml:space="preserve"> </w:t>
      </w:r>
      <w:r w:rsidR="00526BC5" w:rsidRPr="00723274">
        <w:rPr>
          <w:rFonts w:ascii="Georgia" w:hAnsi="Georgia"/>
        </w:rPr>
        <w:t>über</w:t>
      </w:r>
      <w:r>
        <w:rPr>
          <w:rFonts w:ascii="Georgia" w:hAnsi="Georgia"/>
        </w:rPr>
        <w:t xml:space="preserve"> </w:t>
      </w:r>
      <w:r w:rsidR="00526BC5" w:rsidRPr="00723274">
        <w:rPr>
          <w:rFonts w:ascii="Georgia" w:hAnsi="Georgia"/>
        </w:rPr>
        <w:t>Geziemendes</w:t>
      </w:r>
      <w:r>
        <w:rPr>
          <w:rFonts w:ascii="Georgia" w:hAnsi="Georgia"/>
        </w:rPr>
        <w:t xml:space="preserve"> </w:t>
      </w:r>
      <w:r w:rsidR="00526BC5" w:rsidRPr="00723274">
        <w:rPr>
          <w:rFonts w:ascii="Georgia" w:hAnsi="Georgia"/>
        </w:rPr>
        <w:t>zu</w:t>
      </w:r>
      <w:r>
        <w:rPr>
          <w:rFonts w:ascii="Georgia" w:hAnsi="Georgia"/>
        </w:rPr>
        <w:t xml:space="preserve"> </w:t>
      </w:r>
      <w:r w:rsidR="00526BC5" w:rsidRPr="00723274">
        <w:rPr>
          <w:rFonts w:ascii="Georgia" w:hAnsi="Georgia"/>
        </w:rPr>
        <w:t>sprechen:</w:t>
      </w:r>
      <w:r>
        <w:rPr>
          <w:rFonts w:ascii="Georgia" w:hAnsi="Georgia"/>
        </w:rPr>
        <w:t xml:space="preserve"> </w:t>
      </w:r>
      <w:r w:rsidR="00526BC5" w:rsidRPr="00723274">
        <w:rPr>
          <w:rFonts w:ascii="Georgia" w:hAnsi="Georgia"/>
        </w:rPr>
        <w:t>V.1</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2:</w:t>
      </w:r>
      <w:r>
        <w:rPr>
          <w:rFonts w:ascii="Georgia" w:hAnsi="Georgia"/>
        </w:rPr>
        <w:t xml:space="preserve"> </w:t>
      </w:r>
      <w:r w:rsidR="00526BC5" w:rsidRPr="00723274">
        <w:rPr>
          <w:rFonts w:ascii="Georgia" w:hAnsi="Georgia"/>
        </w:rPr>
        <w:t>Ein</w:t>
      </w:r>
      <w:r>
        <w:rPr>
          <w:rFonts w:ascii="Georgia" w:hAnsi="Georgia"/>
        </w:rPr>
        <w:t xml:space="preserve"> </w:t>
      </w:r>
      <w:r w:rsidR="00526BC5" w:rsidRPr="00723274">
        <w:rPr>
          <w:rFonts w:ascii="Georgia" w:hAnsi="Georgia"/>
        </w:rPr>
        <w:t>Wort</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älteren</w:t>
      </w:r>
      <w:r>
        <w:rPr>
          <w:rFonts w:ascii="Georgia" w:hAnsi="Georgia"/>
        </w:rPr>
        <w:t xml:space="preserve"> </w:t>
      </w:r>
      <w:r w:rsidR="00526BC5" w:rsidRPr="00723274">
        <w:rPr>
          <w:rFonts w:ascii="Georgia" w:hAnsi="Georgia"/>
        </w:rPr>
        <w:t>Männer:</w:t>
      </w:r>
      <w:r>
        <w:rPr>
          <w:rFonts w:ascii="Georgia" w:hAnsi="Georgia"/>
        </w:rPr>
        <w:t xml:space="preserve"> </w:t>
      </w:r>
      <w:r w:rsidR="00526BC5" w:rsidRPr="00723274">
        <w:rPr>
          <w:rFonts w:ascii="Georgia" w:hAnsi="Georgia"/>
        </w:rPr>
        <w:t>V.</w:t>
      </w:r>
      <w:r>
        <w:rPr>
          <w:rFonts w:ascii="Georgia" w:hAnsi="Georgia"/>
        </w:rPr>
        <w:t xml:space="preserve"> </w:t>
      </w:r>
      <w:r w:rsidR="00526BC5" w:rsidRPr="00723274">
        <w:rPr>
          <w:rFonts w:ascii="Georgia" w:hAnsi="Georgia"/>
        </w:rPr>
        <w:t>2</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3:</w:t>
      </w:r>
      <w:r>
        <w:rPr>
          <w:rFonts w:ascii="Georgia" w:hAnsi="Georgia"/>
        </w:rPr>
        <w:t xml:space="preserve"> </w:t>
      </w:r>
      <w:r w:rsidR="00526BC5" w:rsidRPr="00723274">
        <w:rPr>
          <w:rFonts w:ascii="Georgia" w:hAnsi="Georgia"/>
        </w:rPr>
        <w:t>Ein</w:t>
      </w:r>
      <w:r>
        <w:rPr>
          <w:rFonts w:ascii="Georgia" w:hAnsi="Georgia"/>
        </w:rPr>
        <w:t xml:space="preserve"> </w:t>
      </w:r>
      <w:r w:rsidR="00526BC5" w:rsidRPr="00723274">
        <w:rPr>
          <w:rFonts w:ascii="Georgia" w:hAnsi="Georgia"/>
        </w:rPr>
        <w:t>Wort</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älteren</w:t>
      </w:r>
      <w:r>
        <w:rPr>
          <w:rFonts w:ascii="Georgia" w:hAnsi="Georgia"/>
        </w:rPr>
        <w:t xml:space="preserve"> </w:t>
      </w:r>
      <w:r w:rsidR="00526BC5" w:rsidRPr="00723274">
        <w:rPr>
          <w:rFonts w:ascii="Georgia" w:hAnsi="Georgia"/>
        </w:rPr>
        <w:t>Frauen:</w:t>
      </w:r>
      <w:r>
        <w:rPr>
          <w:rFonts w:ascii="Georgia" w:hAnsi="Georgia"/>
        </w:rPr>
        <w:t xml:space="preserve"> </w:t>
      </w:r>
      <w:r w:rsidR="00526BC5" w:rsidRPr="00723274">
        <w:rPr>
          <w:rFonts w:ascii="Georgia" w:hAnsi="Georgia"/>
        </w:rPr>
        <w:t>V.</w:t>
      </w:r>
      <w:r>
        <w:rPr>
          <w:rFonts w:ascii="Georgia" w:hAnsi="Georgia"/>
        </w:rPr>
        <w:t xml:space="preserve"> </w:t>
      </w:r>
      <w:r w:rsidR="00526BC5" w:rsidRPr="00723274">
        <w:rPr>
          <w:rFonts w:ascii="Georgia" w:hAnsi="Georgia"/>
        </w:rPr>
        <w:t>3-5</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4:</w:t>
      </w:r>
      <w:r>
        <w:rPr>
          <w:rFonts w:ascii="Georgia" w:hAnsi="Georgia"/>
        </w:rPr>
        <w:t xml:space="preserve"> </w:t>
      </w:r>
      <w:r w:rsidR="00526BC5" w:rsidRPr="00723274">
        <w:rPr>
          <w:rFonts w:ascii="Georgia" w:hAnsi="Georgia"/>
        </w:rPr>
        <w:t>Ein</w:t>
      </w:r>
      <w:r>
        <w:rPr>
          <w:rFonts w:ascii="Georgia" w:hAnsi="Georgia"/>
        </w:rPr>
        <w:t xml:space="preserve"> </w:t>
      </w:r>
      <w:r w:rsidR="00526BC5" w:rsidRPr="00723274">
        <w:rPr>
          <w:rFonts w:ascii="Georgia" w:hAnsi="Georgia"/>
        </w:rPr>
        <w:t>leiser</w:t>
      </w:r>
      <w:r>
        <w:rPr>
          <w:rFonts w:ascii="Georgia" w:hAnsi="Georgia"/>
        </w:rPr>
        <w:t xml:space="preserve"> </w:t>
      </w:r>
      <w:r w:rsidR="00526BC5" w:rsidRPr="00723274">
        <w:rPr>
          <w:rFonts w:ascii="Georgia" w:hAnsi="Georgia"/>
        </w:rPr>
        <w:t>Wink</w:t>
      </w:r>
      <w:r>
        <w:rPr>
          <w:rFonts w:ascii="Georgia" w:hAnsi="Georgia"/>
        </w:rPr>
        <w:t xml:space="preserve"> </w:t>
      </w:r>
      <w:r w:rsidR="00526BC5" w:rsidRPr="00723274">
        <w:rPr>
          <w:rFonts w:ascii="Georgia" w:hAnsi="Georgia"/>
        </w:rPr>
        <w:t>an</w:t>
      </w:r>
      <w:r>
        <w:rPr>
          <w:rFonts w:ascii="Georgia" w:hAnsi="Georgia"/>
        </w:rPr>
        <w:t xml:space="preserve"> </w:t>
      </w:r>
      <w:r w:rsidR="00526BC5" w:rsidRPr="00723274">
        <w:rPr>
          <w:rFonts w:ascii="Georgia" w:hAnsi="Georgia"/>
        </w:rPr>
        <w:t>Titus:</w:t>
      </w:r>
      <w:r>
        <w:rPr>
          <w:rFonts w:ascii="Georgia" w:hAnsi="Georgia"/>
        </w:rPr>
        <w:t xml:space="preserve"> </w:t>
      </w:r>
      <w:r w:rsidR="00526BC5" w:rsidRPr="00723274">
        <w:rPr>
          <w:rFonts w:ascii="Georgia" w:hAnsi="Georgia"/>
        </w:rPr>
        <w:t>V.</w:t>
      </w:r>
      <w:r>
        <w:rPr>
          <w:rFonts w:ascii="Georgia" w:hAnsi="Georgia"/>
        </w:rPr>
        <w:t xml:space="preserve"> </w:t>
      </w:r>
      <w:r w:rsidR="00526BC5" w:rsidRPr="00723274">
        <w:rPr>
          <w:rFonts w:ascii="Georgia" w:hAnsi="Georgia"/>
        </w:rPr>
        <w:t>1-4A</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5:</w:t>
      </w:r>
      <w:r>
        <w:rPr>
          <w:rFonts w:ascii="Georgia" w:hAnsi="Georgia"/>
        </w:rPr>
        <w:t xml:space="preserve"> </w:t>
      </w:r>
      <w:r w:rsidR="00526BC5" w:rsidRPr="00723274">
        <w:rPr>
          <w:rFonts w:ascii="Georgia" w:hAnsi="Georgia"/>
        </w:rPr>
        <w:t>Ein</w:t>
      </w:r>
      <w:r>
        <w:rPr>
          <w:rFonts w:ascii="Georgia" w:hAnsi="Georgia"/>
        </w:rPr>
        <w:t xml:space="preserve"> </w:t>
      </w:r>
      <w:r w:rsidR="00526BC5" w:rsidRPr="00723274">
        <w:rPr>
          <w:rFonts w:ascii="Georgia" w:hAnsi="Georgia"/>
        </w:rPr>
        <w:t>Wort</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jüngeren</w:t>
      </w:r>
      <w:r>
        <w:rPr>
          <w:rFonts w:ascii="Georgia" w:hAnsi="Georgia"/>
        </w:rPr>
        <w:t xml:space="preserve"> </w:t>
      </w:r>
      <w:r w:rsidR="00526BC5" w:rsidRPr="00723274">
        <w:rPr>
          <w:rFonts w:ascii="Georgia" w:hAnsi="Georgia"/>
        </w:rPr>
        <w:t>Männer:</w:t>
      </w:r>
      <w:r>
        <w:rPr>
          <w:rFonts w:ascii="Georgia" w:hAnsi="Georgia"/>
        </w:rPr>
        <w:t xml:space="preserve"> </w:t>
      </w:r>
      <w:r w:rsidR="00526BC5" w:rsidRPr="00723274">
        <w:rPr>
          <w:rFonts w:ascii="Georgia" w:hAnsi="Georgia"/>
        </w:rPr>
        <w:t>V.</w:t>
      </w:r>
      <w:r>
        <w:rPr>
          <w:rFonts w:ascii="Georgia" w:hAnsi="Georgia"/>
        </w:rPr>
        <w:t xml:space="preserve"> </w:t>
      </w:r>
      <w:r w:rsidR="00526BC5" w:rsidRPr="00723274">
        <w:rPr>
          <w:rFonts w:ascii="Georgia" w:hAnsi="Georgia"/>
        </w:rPr>
        <w:t>6</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6:</w:t>
      </w:r>
      <w:r>
        <w:rPr>
          <w:rFonts w:ascii="Georgia" w:hAnsi="Georgia"/>
        </w:rPr>
        <w:t xml:space="preserve"> </w:t>
      </w:r>
      <w:r w:rsidR="00526BC5" w:rsidRPr="00723274">
        <w:rPr>
          <w:rFonts w:ascii="Georgia" w:hAnsi="Georgia"/>
        </w:rPr>
        <w:t>Einfügung</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Titus:</w:t>
      </w:r>
      <w:r>
        <w:rPr>
          <w:rFonts w:ascii="Georgia" w:hAnsi="Georgia"/>
        </w:rPr>
        <w:t xml:space="preserve"> </w:t>
      </w:r>
      <w:r w:rsidR="00526BC5" w:rsidRPr="00723274">
        <w:rPr>
          <w:rFonts w:ascii="Georgia" w:hAnsi="Georgia"/>
        </w:rPr>
        <w:t>Aufforderung,</w:t>
      </w:r>
      <w:r>
        <w:rPr>
          <w:rFonts w:ascii="Georgia" w:hAnsi="Georgia"/>
        </w:rPr>
        <w:t xml:space="preserve"> </w:t>
      </w:r>
      <w:r w:rsidR="00526BC5" w:rsidRPr="00723274">
        <w:rPr>
          <w:rFonts w:ascii="Georgia" w:hAnsi="Georgia"/>
        </w:rPr>
        <w:t>Vorbild</w:t>
      </w:r>
      <w:r>
        <w:rPr>
          <w:rFonts w:ascii="Georgia" w:hAnsi="Georgia"/>
        </w:rPr>
        <w:t xml:space="preserve"> </w:t>
      </w:r>
      <w:r w:rsidR="00526BC5" w:rsidRPr="00723274">
        <w:rPr>
          <w:rFonts w:ascii="Georgia" w:hAnsi="Georgia"/>
        </w:rPr>
        <w:t>zu</w:t>
      </w:r>
      <w:r>
        <w:rPr>
          <w:rFonts w:ascii="Georgia" w:hAnsi="Georgia"/>
        </w:rPr>
        <w:t xml:space="preserve"> </w:t>
      </w:r>
      <w:r w:rsidR="00526BC5" w:rsidRPr="00723274">
        <w:rPr>
          <w:rFonts w:ascii="Georgia" w:hAnsi="Georgia"/>
        </w:rPr>
        <w:t>sein:</w:t>
      </w:r>
      <w:r>
        <w:rPr>
          <w:rFonts w:ascii="Georgia" w:hAnsi="Georgia"/>
        </w:rPr>
        <w:t xml:space="preserve"> </w:t>
      </w:r>
      <w:r w:rsidR="00526BC5" w:rsidRPr="00723274">
        <w:rPr>
          <w:rFonts w:ascii="Georgia" w:hAnsi="Georgia"/>
        </w:rPr>
        <w:t>V.</w:t>
      </w:r>
      <w:r>
        <w:rPr>
          <w:rFonts w:ascii="Georgia" w:hAnsi="Georgia"/>
        </w:rPr>
        <w:t xml:space="preserve"> </w:t>
      </w:r>
      <w:r w:rsidR="00526BC5" w:rsidRPr="00723274">
        <w:rPr>
          <w:rFonts w:ascii="Georgia" w:hAnsi="Georgia"/>
        </w:rPr>
        <w:t>7.8</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7:</w:t>
      </w:r>
      <w:r>
        <w:rPr>
          <w:rFonts w:ascii="Georgia" w:hAnsi="Georgia"/>
        </w:rPr>
        <w:t xml:space="preserve"> </w:t>
      </w:r>
      <w:r w:rsidR="00526BC5" w:rsidRPr="00723274">
        <w:rPr>
          <w:rFonts w:ascii="Georgia" w:hAnsi="Georgia"/>
        </w:rPr>
        <w:t>Ein</w:t>
      </w:r>
      <w:r>
        <w:rPr>
          <w:rFonts w:ascii="Georgia" w:hAnsi="Georgia"/>
        </w:rPr>
        <w:t xml:space="preserve"> </w:t>
      </w:r>
      <w:r w:rsidR="00526BC5" w:rsidRPr="00723274">
        <w:rPr>
          <w:rFonts w:ascii="Georgia" w:hAnsi="Georgia"/>
        </w:rPr>
        <w:t>Wort</w:t>
      </w:r>
      <w:r>
        <w:rPr>
          <w:rFonts w:ascii="Georgia" w:hAnsi="Georgia"/>
        </w:rPr>
        <w:t xml:space="preserve"> </w:t>
      </w:r>
      <w:r w:rsidR="00526BC5" w:rsidRPr="00723274">
        <w:rPr>
          <w:rFonts w:ascii="Georgia" w:hAnsi="Georgia"/>
        </w:rPr>
        <w:t>für</w:t>
      </w:r>
      <w:r>
        <w:rPr>
          <w:rFonts w:ascii="Georgia" w:hAnsi="Georgia"/>
        </w:rPr>
        <w:t xml:space="preserve"> </w:t>
      </w:r>
      <w:r w:rsidR="00526BC5" w:rsidRPr="00723274">
        <w:rPr>
          <w:rFonts w:ascii="Georgia" w:hAnsi="Georgia"/>
        </w:rPr>
        <w:t>gläubige</w:t>
      </w:r>
      <w:r>
        <w:rPr>
          <w:rFonts w:ascii="Georgia" w:hAnsi="Georgia"/>
        </w:rPr>
        <w:t xml:space="preserve"> </w:t>
      </w:r>
      <w:r w:rsidR="00526BC5" w:rsidRPr="00723274">
        <w:rPr>
          <w:rFonts w:ascii="Georgia" w:hAnsi="Georgia"/>
        </w:rPr>
        <w:t>Sklaven:</w:t>
      </w:r>
      <w:r>
        <w:rPr>
          <w:rFonts w:ascii="Georgia" w:hAnsi="Georgia"/>
        </w:rPr>
        <w:t xml:space="preserve"> </w:t>
      </w:r>
      <w:r w:rsidR="00526BC5" w:rsidRPr="00723274">
        <w:rPr>
          <w:rFonts w:ascii="Georgia" w:hAnsi="Georgia"/>
        </w:rPr>
        <w:t>V.</w:t>
      </w:r>
      <w:r>
        <w:rPr>
          <w:rFonts w:ascii="Georgia" w:hAnsi="Georgia"/>
        </w:rPr>
        <w:t xml:space="preserve"> </w:t>
      </w:r>
      <w:r w:rsidR="00526BC5" w:rsidRPr="00723274">
        <w:rPr>
          <w:rFonts w:ascii="Georgia" w:hAnsi="Georgia"/>
        </w:rPr>
        <w:t>9.10</w:t>
      </w:r>
    </w:p>
    <w:p w:rsidR="00526BC5" w:rsidRPr="00723274" w:rsidRDefault="002167A6" w:rsidP="00EE491A">
      <w:pPr>
        <w:rPr>
          <w:rFonts w:ascii="Georgia" w:hAnsi="Georgia"/>
        </w:rPr>
      </w:pPr>
      <w:r>
        <w:rPr>
          <w:rFonts w:ascii="Georgia" w:hAnsi="Georgia"/>
        </w:rPr>
        <w:t xml:space="preserve">        </w:t>
      </w:r>
      <w:r w:rsidR="00526BC5" w:rsidRPr="00723274">
        <w:rPr>
          <w:rFonts w:ascii="Georgia" w:hAnsi="Georgia"/>
        </w:rPr>
        <w:t>8:</w:t>
      </w:r>
      <w:r>
        <w:rPr>
          <w:rFonts w:ascii="Georgia" w:hAnsi="Georgia"/>
        </w:rPr>
        <w:t xml:space="preserve"> </w:t>
      </w:r>
      <w:r w:rsidR="00526BC5" w:rsidRPr="00723274">
        <w:rPr>
          <w:rFonts w:ascii="Georgia" w:hAnsi="Georgia"/>
        </w:rPr>
        <w:t>Über</w:t>
      </w:r>
      <w:r>
        <w:rPr>
          <w:rFonts w:ascii="Georgia" w:hAnsi="Georgia"/>
        </w:rPr>
        <w:t xml:space="preserve"> </w:t>
      </w:r>
      <w:r w:rsidR="00526BC5" w:rsidRPr="00723274">
        <w:rPr>
          <w:rFonts w:ascii="Georgia" w:hAnsi="Georgia"/>
        </w:rPr>
        <w:t>die</w:t>
      </w:r>
      <w:r>
        <w:rPr>
          <w:rFonts w:ascii="Georgia" w:hAnsi="Georgia"/>
        </w:rPr>
        <w:t xml:space="preserve"> </w:t>
      </w:r>
      <w:r w:rsidR="00526BC5" w:rsidRPr="00723274">
        <w:rPr>
          <w:rFonts w:ascii="Georgia" w:hAnsi="Georgia"/>
        </w:rPr>
        <w:t>Gnade</w:t>
      </w:r>
      <w:r>
        <w:rPr>
          <w:rFonts w:ascii="Georgia" w:hAnsi="Georgia"/>
        </w:rPr>
        <w:t xml:space="preserve"> </w:t>
      </w:r>
      <w:r w:rsidR="00526BC5" w:rsidRPr="00723274">
        <w:rPr>
          <w:rFonts w:ascii="Georgia" w:hAnsi="Georgia"/>
        </w:rPr>
        <w:t>Gottes:</w:t>
      </w:r>
      <w:r>
        <w:rPr>
          <w:rFonts w:ascii="Georgia" w:hAnsi="Georgia"/>
        </w:rPr>
        <w:t xml:space="preserve"> </w:t>
      </w:r>
      <w:r w:rsidR="00526BC5" w:rsidRPr="00723274">
        <w:rPr>
          <w:rFonts w:ascii="Georgia" w:hAnsi="Georgia"/>
        </w:rPr>
        <w:t>V.</w:t>
      </w:r>
      <w:r>
        <w:rPr>
          <w:rFonts w:ascii="Georgia" w:hAnsi="Georgia"/>
        </w:rPr>
        <w:t xml:space="preserve"> </w:t>
      </w:r>
      <w:r w:rsidR="00526BC5" w:rsidRPr="00723274">
        <w:rPr>
          <w:rFonts w:ascii="Georgia" w:hAnsi="Georgia"/>
        </w:rPr>
        <w:t>11-14</w:t>
      </w:r>
    </w:p>
    <w:p w:rsidR="00526BC5" w:rsidRPr="00723274" w:rsidRDefault="00526BC5" w:rsidP="00EE491A">
      <w:pPr>
        <w:rPr>
          <w:rFonts w:ascii="Georgia" w:hAnsi="Georgia"/>
        </w:rPr>
      </w:pPr>
      <w:r w:rsidRPr="00723274">
        <w:rPr>
          <w:rFonts w:ascii="Georgia" w:hAnsi="Georgia"/>
        </w:rPr>
        <w:t>III:</w:t>
      </w:r>
      <w:r w:rsidR="002167A6">
        <w:rPr>
          <w:rFonts w:ascii="Georgia" w:hAnsi="Georgia"/>
        </w:rPr>
        <w:t xml:space="preserve"> </w:t>
      </w:r>
      <w:r w:rsidRPr="00723274">
        <w:rPr>
          <w:rFonts w:ascii="Georgia" w:hAnsi="Georgia"/>
        </w:rPr>
        <w:t>Weisungen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Begegnung</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Verkehrten:</w:t>
      </w:r>
      <w:r w:rsidR="002167A6">
        <w:rPr>
          <w:rFonts w:ascii="Georgia" w:hAnsi="Georgia"/>
        </w:rPr>
        <w:t xml:space="preserve"> </w:t>
      </w:r>
      <w:r w:rsidRPr="00723274">
        <w:rPr>
          <w:rFonts w:ascii="Georgia" w:hAnsi="Georgia"/>
        </w:rPr>
        <w:t>3</w:t>
      </w:r>
      <w:r w:rsidR="002167A6">
        <w:rPr>
          <w:rFonts w:ascii="Georgia" w:hAnsi="Georgia"/>
        </w:rPr>
        <w:t>, 9</w:t>
      </w:r>
      <w:r w:rsidRPr="00723274">
        <w:rPr>
          <w:rFonts w:ascii="Georgia" w:hAnsi="Georgia"/>
        </w:rPr>
        <w:t>-11</w:t>
      </w:r>
    </w:p>
    <w:p w:rsidR="00526BC5" w:rsidRPr="00723274" w:rsidRDefault="00526BC5" w:rsidP="00EE491A">
      <w:pPr>
        <w:rPr>
          <w:rFonts w:ascii="Georgia" w:hAnsi="Georgia"/>
        </w:rPr>
      </w:pPr>
    </w:p>
    <w:p w:rsidR="00526BC5" w:rsidRPr="00723274" w:rsidRDefault="00EE491A" w:rsidP="00EE491A">
      <w:pPr>
        <w:rPr>
          <w:rFonts w:ascii="Georgia" w:hAnsi="Georgia"/>
        </w:rPr>
      </w:pPr>
      <w:r w:rsidRPr="00723274">
        <w:rPr>
          <w:rFonts w:ascii="Georgia" w:hAnsi="Georgia"/>
        </w:rPr>
        <w:t>Schlussworte</w:t>
      </w:r>
      <w:r w:rsidR="002167A6">
        <w:rPr>
          <w:rFonts w:ascii="Georgia" w:hAnsi="Georgia"/>
        </w:rPr>
        <w:t xml:space="preserve"> </w:t>
      </w:r>
      <w:r w:rsidR="008B6BA8" w:rsidRPr="00723274">
        <w:rPr>
          <w:rFonts w:ascii="Georgia" w:hAnsi="Georgia"/>
        </w:rPr>
        <w:t>3</w:t>
      </w:r>
      <w:r w:rsidR="002167A6">
        <w:rPr>
          <w:rFonts w:ascii="Georgia" w:hAnsi="Georgia"/>
        </w:rPr>
        <w:t>, 1</w:t>
      </w:r>
      <w:r w:rsidR="008B6BA8" w:rsidRPr="00723274">
        <w:rPr>
          <w:rFonts w:ascii="Georgia" w:hAnsi="Georgia"/>
        </w:rPr>
        <w:t>2-15</w:t>
      </w:r>
    </w:p>
    <w:p w:rsidR="00017569" w:rsidRPr="00723274" w:rsidRDefault="00017569" w:rsidP="00EE491A">
      <w:pPr>
        <w:rPr>
          <w:rFonts w:ascii="Georgia" w:hAnsi="Georgia"/>
        </w:rPr>
      </w:pPr>
    </w:p>
    <w:p w:rsidR="00017569" w:rsidRPr="00723274" w:rsidRDefault="00017569">
      <w:pPr>
        <w:suppressAutoHyphens w:val="0"/>
        <w:overflowPunct/>
        <w:autoSpaceDE/>
        <w:autoSpaceDN/>
        <w:adjustRightInd/>
        <w:textAlignment w:val="auto"/>
        <w:rPr>
          <w:rFonts w:ascii="Georgia" w:hAnsi="Georgia"/>
          <w:b/>
          <w:bCs/>
          <w:caps/>
          <w:kern w:val="28"/>
          <w:sz w:val="28"/>
          <w:szCs w:val="28"/>
        </w:rPr>
      </w:pPr>
      <w:bookmarkStart w:id="7" w:name="_Toc493019593"/>
      <w:bookmarkStart w:id="8" w:name="_Toc493059798"/>
      <w:r w:rsidRPr="00723274">
        <w:rPr>
          <w:rFonts w:ascii="Georgia" w:hAnsi="Georgia"/>
        </w:rPr>
        <w:br w:type="page"/>
      </w:r>
    </w:p>
    <w:p w:rsidR="00526BC5" w:rsidRPr="00723274" w:rsidRDefault="00526BC5" w:rsidP="00723274">
      <w:pPr>
        <w:pStyle w:val="berschrift1"/>
      </w:pPr>
      <w:r w:rsidRPr="00723274">
        <w:t>Textbesprechung</w:t>
      </w:r>
      <w:bookmarkEnd w:id="7"/>
      <w:bookmarkEnd w:id="8"/>
    </w:p>
    <w:p w:rsidR="00526BC5" w:rsidRPr="00723274" w:rsidRDefault="00EE491A" w:rsidP="00723274">
      <w:pPr>
        <w:pStyle w:val="berschrift2"/>
        <w:rPr>
          <w:szCs w:val="22"/>
        </w:rPr>
      </w:pPr>
      <w:r w:rsidRPr="00723274">
        <w:t>Der</w:t>
      </w:r>
      <w:r w:rsidR="002167A6">
        <w:t xml:space="preserve"> </w:t>
      </w:r>
      <w:r w:rsidRPr="00723274">
        <w:t>Eingangsgruss</w:t>
      </w:r>
      <w:r w:rsidR="002167A6">
        <w:t xml:space="preserve"> </w:t>
      </w:r>
      <w:r w:rsidR="002167A6">
        <w:rPr>
          <w:szCs w:val="22"/>
        </w:rPr>
        <w:t xml:space="preserve"> </w:t>
      </w:r>
      <w:r w:rsidR="00526BC5" w:rsidRPr="00723274">
        <w:rPr>
          <w:szCs w:val="22"/>
        </w:rPr>
        <w:t>1</w:t>
      </w:r>
      <w:r w:rsidR="002167A6">
        <w:rPr>
          <w:szCs w:val="22"/>
        </w:rPr>
        <w:t>, 1</w:t>
      </w:r>
      <w:r w:rsidR="00526BC5" w:rsidRPr="00723274">
        <w:rPr>
          <w:szCs w:val="22"/>
        </w:rPr>
        <w:t>-4</w:t>
      </w:r>
      <w:r w:rsidR="002167A6">
        <w:rPr>
          <w:szCs w:val="22"/>
        </w:rPr>
        <w:t xml:space="preserve"> </w:t>
      </w:r>
    </w:p>
    <w:p w:rsidR="00EE491A" w:rsidRPr="00723274" w:rsidRDefault="00EE491A" w:rsidP="00EE491A">
      <w:pPr>
        <w:rPr>
          <w:rFonts w:ascii="Georgia" w:hAnsi="Georgia"/>
        </w:rPr>
      </w:pPr>
    </w:p>
    <w:p w:rsidR="00EE491A" w:rsidRPr="00723274" w:rsidRDefault="00EE491A" w:rsidP="00723274">
      <w:pPr>
        <w:pStyle w:val="berschrift3"/>
      </w:pPr>
      <w:r w:rsidRPr="00723274">
        <w:t>I:</w:t>
      </w:r>
      <w:r w:rsidR="002167A6">
        <w:t xml:space="preserve">  </w:t>
      </w:r>
      <w:r w:rsidRPr="00723274">
        <w:t>Der</w:t>
      </w:r>
      <w:r w:rsidR="002167A6">
        <w:t xml:space="preserve"> </w:t>
      </w:r>
      <w:r w:rsidRPr="00723274">
        <w:t>Grüßende</w:t>
      </w:r>
      <w:r w:rsidR="002167A6">
        <w:t xml:space="preserve"> </w:t>
      </w:r>
      <w:r w:rsidRPr="00723274">
        <w:t>weist</w:t>
      </w:r>
      <w:r w:rsidR="002167A6">
        <w:t xml:space="preserve"> </w:t>
      </w:r>
      <w:r w:rsidRPr="00723274">
        <w:t>sich</w:t>
      </w:r>
      <w:r w:rsidR="002167A6">
        <w:t xml:space="preserve"> </w:t>
      </w:r>
      <w:r w:rsidRPr="00723274">
        <w:t>aus.</w:t>
      </w:r>
      <w:r w:rsidR="002167A6">
        <w:t xml:space="preserve">  </w:t>
      </w:r>
      <w:r w:rsidR="00347289" w:rsidRPr="00723274">
        <w:t>1</w:t>
      </w:r>
      <w:r w:rsidR="002167A6">
        <w:t>, 1</w:t>
      </w:r>
      <w:r w:rsidRPr="00723274">
        <w:noBreakHyphen/>
        <w:t>3</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„Paulus,</w:t>
      </w:r>
      <w:r w:rsidR="002167A6">
        <w:rPr>
          <w:rFonts w:ascii="Georgia" w:hAnsi="Georgia"/>
          <w:b/>
        </w:rPr>
        <w:t xml:space="preserve"> </w:t>
      </w:r>
      <w:r w:rsidRPr="00723274">
        <w:rPr>
          <w:rFonts w:ascii="Georgia" w:hAnsi="Georgia"/>
          <w:b/>
        </w:rPr>
        <w:t>leibeigener</w:t>
      </w:r>
      <w:r w:rsidR="002167A6">
        <w:rPr>
          <w:rFonts w:ascii="Georgia" w:hAnsi="Georgia"/>
          <w:b/>
        </w:rPr>
        <w:t xml:space="preserve"> </w:t>
      </w:r>
      <w:r w:rsidRPr="00723274">
        <w:rPr>
          <w:rFonts w:ascii="Georgia" w:hAnsi="Georgia"/>
          <w:b/>
        </w:rPr>
        <w:t>Knecht</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Apostel</w:t>
      </w:r>
      <w:r w:rsidR="002167A6">
        <w:rPr>
          <w:rFonts w:ascii="Georgia" w:hAnsi="Georgia"/>
          <w:b/>
        </w:rPr>
        <w:t xml:space="preserve"> </w:t>
      </w:r>
      <w:r w:rsidRPr="00723274">
        <w:rPr>
          <w:rFonts w:ascii="Georgia" w:hAnsi="Georgia"/>
          <w:b/>
        </w:rPr>
        <w:t>Jesu</w:t>
      </w:r>
      <w:r w:rsidR="002167A6">
        <w:rPr>
          <w:rFonts w:ascii="Georgia" w:hAnsi="Georgia"/>
          <w:b/>
        </w:rPr>
        <w:t xml:space="preserve"> </w:t>
      </w:r>
      <w:r w:rsidRPr="00723274">
        <w:rPr>
          <w:rFonts w:ascii="Georgia" w:hAnsi="Georgia"/>
          <w:b/>
        </w:rPr>
        <w:t>Christi</w:t>
      </w:r>
      <w:r w:rsidR="002167A6">
        <w:rPr>
          <w:rFonts w:ascii="Georgia" w:hAnsi="Georgia"/>
          <w:b/>
        </w:rPr>
        <w:t xml:space="preserve"> </w:t>
      </w:r>
      <w:r w:rsidRPr="00723274">
        <w:rPr>
          <w:rFonts w:ascii="Georgia" w:hAnsi="Georgia"/>
          <w:b/>
        </w:rPr>
        <w:t>für</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Erwählten</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Erkenntnis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Wahrheit,</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zur</w:t>
      </w:r>
      <w:r w:rsidR="002167A6">
        <w:rPr>
          <w:rFonts w:ascii="Georgia" w:hAnsi="Georgia"/>
          <w:b/>
        </w:rPr>
        <w:t xml:space="preserve"> </w:t>
      </w:r>
      <w:r w:rsidRPr="00723274">
        <w:rPr>
          <w:rFonts w:ascii="Georgia" w:hAnsi="Georgia"/>
          <w:b/>
        </w:rPr>
        <w:t>rechten</w:t>
      </w:r>
      <w:r w:rsidR="002167A6">
        <w:rPr>
          <w:rFonts w:ascii="Georgia" w:hAnsi="Georgia"/>
          <w:b/>
        </w:rPr>
        <w:t xml:space="preserve"> </w:t>
      </w:r>
      <w:r w:rsidRPr="00723274">
        <w:rPr>
          <w:rFonts w:ascii="Georgia" w:hAnsi="Georgia"/>
          <w:b/>
        </w:rPr>
        <w:t>Ehrfurcht</w:t>
      </w:r>
      <w:r w:rsidR="002167A6">
        <w:rPr>
          <w:rFonts w:ascii="Georgia" w:hAnsi="Georgia"/>
          <w:b/>
        </w:rPr>
        <w:t xml:space="preserve"> </w:t>
      </w:r>
      <w:r w:rsidRPr="00723274">
        <w:rPr>
          <w:rFonts w:ascii="Georgia" w:hAnsi="Georgia"/>
          <w:b/>
        </w:rPr>
        <w:t>führt,</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Hoffnung</w:t>
      </w:r>
      <w:r w:rsidR="002167A6">
        <w:rPr>
          <w:rFonts w:ascii="Georgia" w:hAnsi="Georgia"/>
          <w:b/>
        </w:rPr>
        <w:t xml:space="preserve"> </w:t>
      </w:r>
      <w:r w:rsidRPr="00723274">
        <w:rPr>
          <w:rFonts w:ascii="Georgia" w:hAnsi="Georgia"/>
          <w:b/>
        </w:rPr>
        <w:t>ewigen</w:t>
      </w:r>
      <w:r w:rsidR="002167A6">
        <w:rPr>
          <w:rFonts w:ascii="Georgia" w:hAnsi="Georgia"/>
          <w:b/>
        </w:rPr>
        <w:t xml:space="preserve"> </w:t>
      </w:r>
      <w:r w:rsidRPr="00723274">
        <w:rPr>
          <w:rFonts w:ascii="Georgia" w:hAnsi="Georgia"/>
          <w:b/>
        </w:rPr>
        <w:t>Lebens,</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untrügliche</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vor</w:t>
      </w:r>
      <w:r w:rsidR="002167A6">
        <w:rPr>
          <w:rFonts w:ascii="Georgia" w:hAnsi="Georgia"/>
          <w:b/>
        </w:rPr>
        <w:t xml:space="preserve"> </w:t>
      </w:r>
      <w:r w:rsidRPr="00723274">
        <w:rPr>
          <w:rFonts w:ascii="Georgia" w:hAnsi="Georgia"/>
          <w:b/>
        </w:rPr>
        <w:t>allen</w:t>
      </w:r>
      <w:r w:rsidR="002167A6">
        <w:rPr>
          <w:rFonts w:ascii="Georgia" w:hAnsi="Georgia"/>
          <w:b/>
        </w:rPr>
        <w:t xml:space="preserve"> </w:t>
      </w:r>
      <w:r w:rsidRPr="00723274">
        <w:rPr>
          <w:rFonts w:ascii="Georgia" w:hAnsi="Georgia"/>
          <w:b/>
        </w:rPr>
        <w:t>Weltzeiten</w:t>
      </w:r>
      <w:r w:rsidR="002167A6">
        <w:rPr>
          <w:rFonts w:ascii="Georgia" w:hAnsi="Georgia"/>
          <w:b/>
        </w:rPr>
        <w:t xml:space="preserve"> </w:t>
      </w:r>
      <w:r w:rsidRPr="00723274">
        <w:rPr>
          <w:rFonts w:ascii="Georgia" w:hAnsi="Georgia"/>
          <w:b/>
        </w:rPr>
        <w:t>versprach,</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offenbarte</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seinen</w:t>
      </w:r>
      <w:r w:rsidR="002167A6">
        <w:rPr>
          <w:rFonts w:ascii="Georgia" w:hAnsi="Georgia"/>
          <w:b/>
        </w:rPr>
        <w:t xml:space="preserve"> </w:t>
      </w:r>
      <w:r w:rsidRPr="00723274">
        <w:rPr>
          <w:rFonts w:ascii="Georgia" w:hAnsi="Georgia"/>
          <w:b/>
        </w:rPr>
        <w:t>rechten</w:t>
      </w:r>
      <w:r w:rsidR="002167A6">
        <w:rPr>
          <w:rFonts w:ascii="Georgia" w:hAnsi="Georgia"/>
          <w:b/>
        </w:rPr>
        <w:t xml:space="preserve"> </w:t>
      </w:r>
      <w:r w:rsidRPr="00723274">
        <w:rPr>
          <w:rFonts w:ascii="Georgia" w:hAnsi="Georgia"/>
          <w:b/>
        </w:rPr>
        <w:t>Zeiten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Verkündigung,</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betraut</w:t>
      </w:r>
      <w:r w:rsidR="002167A6">
        <w:rPr>
          <w:rFonts w:ascii="Georgia" w:hAnsi="Georgia"/>
          <w:b/>
        </w:rPr>
        <w:t xml:space="preserve"> </w:t>
      </w:r>
      <w:r w:rsidRPr="00723274">
        <w:rPr>
          <w:rFonts w:ascii="Georgia" w:hAnsi="Georgia"/>
          <w:b/>
        </w:rPr>
        <w:t>wurde</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ausdrücklichem</w:t>
      </w:r>
      <w:r w:rsidR="002167A6">
        <w:rPr>
          <w:rFonts w:ascii="Georgia" w:hAnsi="Georgia"/>
          <w:b/>
        </w:rPr>
        <w:t xml:space="preserve"> </w:t>
      </w:r>
      <w:r w:rsidRPr="00723274">
        <w:rPr>
          <w:rFonts w:ascii="Georgia" w:hAnsi="Georgia"/>
          <w:b/>
        </w:rPr>
        <w:t>Befehl</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unseres</w:t>
      </w:r>
      <w:r w:rsidR="002167A6">
        <w:rPr>
          <w:rFonts w:ascii="Georgia" w:hAnsi="Georgia"/>
          <w:b/>
        </w:rPr>
        <w:t xml:space="preserve"> </w:t>
      </w:r>
      <w:r w:rsidRPr="00723274">
        <w:rPr>
          <w:rFonts w:ascii="Georgia" w:hAnsi="Georgia"/>
          <w:b/>
        </w:rPr>
        <w:t>Retters</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EE491A" w:rsidP="00723274">
      <w:pPr>
        <w:pStyle w:val="berschrift4"/>
      </w:pPr>
      <w:r w:rsidRPr="00723274">
        <w:t>A:</w:t>
      </w:r>
      <w:r w:rsidR="002167A6">
        <w:t xml:space="preserve">  </w:t>
      </w:r>
      <w:r w:rsidRPr="00723274">
        <w:t>Der</w:t>
      </w:r>
      <w:r w:rsidR="002167A6">
        <w:t xml:space="preserve"> </w:t>
      </w:r>
      <w:r w:rsidRPr="00723274">
        <w:t>Grüßende</w:t>
      </w:r>
      <w:r w:rsidR="002167A6">
        <w:t xml:space="preserve"> </w:t>
      </w:r>
      <w:r w:rsidRPr="00723274">
        <w:t>nennt</w:t>
      </w:r>
      <w:r w:rsidR="002167A6">
        <w:t xml:space="preserve"> </w:t>
      </w:r>
      <w:r w:rsidRPr="00723274">
        <w:t>seinen</w:t>
      </w:r>
      <w:r w:rsidR="002167A6">
        <w:t xml:space="preserve"> </w:t>
      </w:r>
      <w:r w:rsidRPr="00723274">
        <w:t>Namen.</w:t>
      </w:r>
      <w:r w:rsidR="002167A6">
        <w:t xml:space="preserve">  </w:t>
      </w:r>
      <w:r w:rsidRPr="00723274">
        <w:t>V.</w:t>
      </w:r>
      <w:r w:rsidR="002167A6">
        <w:t xml:space="preserve"> </w:t>
      </w:r>
      <w:r w:rsidRPr="00723274">
        <w:t>1A</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w:t>
      </w:r>
      <w:r w:rsidRPr="00723274">
        <w:rPr>
          <w:rFonts w:ascii="Georgia" w:hAnsi="Georgia"/>
          <w:b/>
        </w:rPr>
        <w:t>Paulus</w:t>
      </w:r>
      <w:r w:rsidRPr="00723274">
        <w:rPr>
          <w:rFonts w:ascii="Georgia" w:hAnsi="Georgia"/>
        </w:rPr>
        <w:t>“</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Er</w:t>
      </w:r>
      <w:r w:rsidR="002167A6">
        <w:t xml:space="preserve"> </w:t>
      </w:r>
      <w:r w:rsidRPr="00723274">
        <w:t>nennt</w:t>
      </w:r>
      <w:r w:rsidR="002167A6">
        <w:t xml:space="preserve"> </w:t>
      </w:r>
      <w:r w:rsidRPr="00723274">
        <w:t>sich</w:t>
      </w:r>
      <w:r w:rsidR="002167A6">
        <w:t xml:space="preserve"> </w:t>
      </w:r>
      <w:r w:rsidRPr="00723274">
        <w:t>„leibeigener</w:t>
      </w:r>
      <w:r w:rsidR="002167A6">
        <w:t xml:space="preserve"> </w:t>
      </w:r>
      <w:r w:rsidRPr="00723274">
        <w:t>Knecht</w:t>
      </w:r>
      <w:r w:rsidR="002167A6">
        <w:t xml:space="preserve"> </w:t>
      </w:r>
      <w:r w:rsidRPr="00723274">
        <w:t>Gottes“.</w:t>
      </w:r>
      <w:r w:rsidR="002167A6">
        <w:t xml:space="preserve">  </w:t>
      </w:r>
      <w:r w:rsidRPr="00723274">
        <w:t>V.</w:t>
      </w:r>
      <w:r w:rsidR="002167A6">
        <w:t xml:space="preserve"> </w:t>
      </w:r>
      <w:r w:rsidRPr="00723274">
        <w:t>1A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„Paulus,</w:t>
      </w:r>
      <w:r w:rsidR="002167A6">
        <w:rPr>
          <w:rFonts w:ascii="Georgia" w:hAnsi="Georgia"/>
          <w:b/>
        </w:rPr>
        <w:t xml:space="preserve"> </w:t>
      </w:r>
      <w:r w:rsidRPr="00723274">
        <w:rPr>
          <w:rFonts w:ascii="Georgia" w:hAnsi="Georgia"/>
          <w:b/>
        </w:rPr>
        <w:t>leibeigener</w:t>
      </w:r>
      <w:r w:rsidR="002167A6">
        <w:rPr>
          <w:rFonts w:ascii="Georgia" w:hAnsi="Georgia"/>
          <w:b/>
        </w:rPr>
        <w:t xml:space="preserve"> </w:t>
      </w:r>
      <w:r w:rsidRPr="00723274">
        <w:rPr>
          <w:rFonts w:ascii="Georgia" w:hAnsi="Georgia"/>
          <w:b/>
        </w:rPr>
        <w:t>Knecht</w:t>
      </w:r>
      <w:r w:rsidR="002167A6">
        <w:rPr>
          <w:rFonts w:ascii="Georgia" w:hAnsi="Georgia"/>
          <w:b/>
        </w:rPr>
        <w:t xml:space="preserve"> </w:t>
      </w:r>
      <w:r w:rsidRPr="00723274">
        <w:rPr>
          <w:rFonts w:ascii="Georgia" w:hAnsi="Georgia"/>
          <w:b/>
        </w:rPr>
        <w:t>Gottes“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verpflichtet.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Schuldigkeit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alleine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schwacher</w:t>
      </w:r>
      <w:r>
        <w:rPr>
          <w:rFonts w:ascii="Georgia" w:hAnsi="Georgia"/>
        </w:rPr>
        <w:t xml:space="preserve"> </w:t>
      </w:r>
      <w:r w:rsidR="00EE491A" w:rsidRPr="00723274">
        <w:rPr>
          <w:rFonts w:ascii="Georgia" w:hAnsi="Georgia"/>
        </w:rPr>
        <w:t>Begriff.</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handelt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starken</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Zugehörigkeit.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früher</w:t>
      </w:r>
      <w:r>
        <w:rPr>
          <w:rFonts w:ascii="Georgia" w:hAnsi="Georgia"/>
        </w:rPr>
        <w:t xml:space="preserve"> </w:t>
      </w:r>
      <w:r w:rsidR="00EE491A" w:rsidRPr="00723274">
        <w:rPr>
          <w:rFonts w:ascii="Georgia" w:hAnsi="Georgia"/>
        </w:rPr>
        <w:t>vorkommen,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unbedingt</w:t>
      </w:r>
      <w:r>
        <w:rPr>
          <w:rFonts w:ascii="Georgia" w:hAnsi="Georgia"/>
        </w:rPr>
        <w:t xml:space="preserve"> </w:t>
      </w:r>
      <w:r w:rsidR="00EE491A" w:rsidRPr="00723274">
        <w:rPr>
          <w:rFonts w:ascii="Georgia" w:hAnsi="Georgia"/>
        </w:rPr>
        <w:t>direkte</w:t>
      </w:r>
      <w:r>
        <w:rPr>
          <w:rFonts w:ascii="Georgia" w:hAnsi="Georgia"/>
        </w:rPr>
        <w:t xml:space="preserve"> </w:t>
      </w:r>
      <w:r w:rsidR="00EE491A" w:rsidRPr="00723274">
        <w:rPr>
          <w:rFonts w:ascii="Georgia" w:hAnsi="Georgia"/>
        </w:rPr>
        <w:t>Befehle</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Leibeigene,</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Gebärden</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angewiesen,</w:t>
      </w:r>
      <w:r>
        <w:rPr>
          <w:rFonts w:ascii="Georgia" w:hAnsi="Georgia"/>
        </w:rPr>
        <w:t xml:space="preserve"> </w:t>
      </w:r>
      <w:r w:rsidR="00EE491A" w:rsidRPr="00723274">
        <w:rPr>
          <w:rFonts w:ascii="Georgia" w:hAnsi="Georgia"/>
        </w:rPr>
        <w:t>musste</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ständig</w:t>
      </w:r>
      <w:r>
        <w:rPr>
          <w:rFonts w:ascii="Georgia" w:hAnsi="Georgia"/>
        </w:rPr>
        <w:t xml:space="preserve"> </w:t>
      </w:r>
      <w:r w:rsidR="00EE491A" w:rsidRPr="00723274">
        <w:rPr>
          <w:rFonts w:ascii="Georgia" w:hAnsi="Georgia"/>
        </w:rPr>
        <w:t>beobachten,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Haltung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Bewegungen</w:t>
      </w:r>
      <w:r>
        <w:rPr>
          <w:rFonts w:ascii="Georgia" w:hAnsi="Georgia"/>
        </w:rPr>
        <w:t xml:space="preserve"> </w:t>
      </w:r>
      <w:r w:rsidR="00EE491A" w:rsidRPr="00723274">
        <w:rPr>
          <w:rFonts w:ascii="Georgia" w:hAnsi="Georgia"/>
        </w:rPr>
        <w:t>schließen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Augen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gerichtet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dient</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Nerven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ausgerichtet.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bezeichnet.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stets</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ins</w:t>
      </w:r>
      <w:r>
        <w:rPr>
          <w:rFonts w:ascii="Georgia" w:hAnsi="Georgia"/>
        </w:rPr>
        <w:t xml:space="preserve"> </w:t>
      </w:r>
      <w:r w:rsidR="00EE491A" w:rsidRPr="00723274">
        <w:rPr>
          <w:rFonts w:ascii="Georgia" w:hAnsi="Georgia"/>
        </w:rPr>
        <w:t>Tiefste</w:t>
      </w:r>
      <w:r>
        <w:rPr>
          <w:rFonts w:ascii="Georgia" w:hAnsi="Georgia"/>
        </w:rPr>
        <w:t xml:space="preserve"> </w:t>
      </w:r>
      <w:r w:rsidR="00EE491A" w:rsidRPr="00723274">
        <w:rPr>
          <w:rFonts w:ascii="Georgia" w:hAnsi="Georgia"/>
        </w:rPr>
        <w:t>davon</w:t>
      </w:r>
      <w:r>
        <w:rPr>
          <w:rFonts w:ascii="Georgia" w:hAnsi="Georgia"/>
        </w:rPr>
        <w:t xml:space="preserve"> </w:t>
      </w:r>
      <w:r w:rsidR="00EE491A" w:rsidRPr="00723274">
        <w:rPr>
          <w:rFonts w:ascii="Georgia" w:hAnsi="Georgia"/>
        </w:rPr>
        <w:t>überzeugt,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Tod</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Erkaufter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gehörte.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einzige</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i/>
          <w:iCs/>
        </w:rPr>
        <w:t>Gottes</w:t>
      </w:r>
      <w:r w:rsidR="00EE491A" w:rsidRPr="00723274">
        <w:rPr>
          <w:rFonts w:ascii="Georgia" w:hAnsi="Georgia"/>
        </w:rPr>
        <w:t>“</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klar.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Denkt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Leser</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Briefes</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Judentum,</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Selbstbezeichnung</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Ehrentitel</w:t>
      </w:r>
      <w:r>
        <w:rPr>
          <w:rFonts w:ascii="Georgia" w:hAnsi="Georgia"/>
        </w:rPr>
        <w:t xml:space="preserve"> </w:t>
      </w:r>
      <w:r w:rsidR="00EE491A" w:rsidRPr="00723274">
        <w:rPr>
          <w:rFonts w:ascii="Georgia" w:hAnsi="Georgia"/>
        </w:rPr>
        <w:t>aufzufassen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AT</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Abraham,</w:t>
      </w:r>
      <w:r>
        <w:rPr>
          <w:rFonts w:ascii="Georgia" w:hAnsi="Georgia"/>
        </w:rPr>
        <w:t xml:space="preserve"> </w:t>
      </w:r>
      <w:r w:rsidR="00EE491A" w:rsidRPr="00723274">
        <w:rPr>
          <w:rFonts w:ascii="Georgia" w:hAnsi="Georgia"/>
        </w:rPr>
        <w:t>Mose,</w:t>
      </w:r>
      <w:r>
        <w:rPr>
          <w:rFonts w:ascii="Georgia" w:hAnsi="Georgia"/>
        </w:rPr>
        <w:t xml:space="preserve"> </w:t>
      </w:r>
      <w:r w:rsidR="00EE491A" w:rsidRPr="00723274">
        <w:rPr>
          <w:rFonts w:ascii="Georgia" w:hAnsi="Georgia"/>
        </w:rPr>
        <w:t>David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erwählte</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bezeichnet.</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genannt,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Volksgenossen</w:t>
      </w:r>
      <w:r>
        <w:rPr>
          <w:rFonts w:ascii="Georgia" w:hAnsi="Georgia"/>
        </w:rPr>
        <w:t xml:space="preserve"> </w:t>
      </w:r>
      <w:r w:rsidR="00EE491A" w:rsidRPr="00723274">
        <w:rPr>
          <w:rFonts w:ascii="Georgia" w:hAnsi="Georgia"/>
        </w:rPr>
        <w:t>bewusst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dieselbe</w:t>
      </w:r>
      <w:r>
        <w:rPr>
          <w:rFonts w:ascii="Georgia" w:hAnsi="Georgia"/>
        </w:rPr>
        <w:t xml:space="preserve"> </w:t>
      </w:r>
      <w:r w:rsidR="00EE491A" w:rsidRPr="00723274">
        <w:rPr>
          <w:rFonts w:ascii="Georgia" w:hAnsi="Georgia"/>
        </w:rPr>
        <w:t>Stufe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alttestamentliche</w:t>
      </w:r>
      <w:r>
        <w:rPr>
          <w:rFonts w:ascii="Georgia" w:hAnsi="Georgia"/>
        </w:rPr>
        <w:t xml:space="preserve"> </w:t>
      </w:r>
      <w:r w:rsidR="00EE491A" w:rsidRPr="00723274">
        <w:rPr>
          <w:rFonts w:ascii="Georgia" w:hAnsi="Georgia"/>
        </w:rPr>
        <w:t>Erwählte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gegebene</w:t>
      </w:r>
      <w:r>
        <w:rPr>
          <w:rFonts w:ascii="Georgia" w:hAnsi="Georgia"/>
        </w:rPr>
        <w:t xml:space="preserve"> </w:t>
      </w:r>
      <w:r w:rsidR="00EE491A" w:rsidRPr="00723274">
        <w:rPr>
          <w:rFonts w:ascii="Georgia" w:hAnsi="Georgia"/>
        </w:rPr>
        <w:t>Vollmacht</w:t>
      </w:r>
      <w:r>
        <w:rPr>
          <w:rFonts w:ascii="Georgia" w:hAnsi="Georgia"/>
        </w:rPr>
        <w:t xml:space="preserve"> </w:t>
      </w:r>
      <w:r w:rsidR="00EE491A" w:rsidRPr="00723274">
        <w:rPr>
          <w:rFonts w:ascii="Georgia" w:hAnsi="Georgia"/>
        </w:rPr>
        <w:t>herauszustellen.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Denkt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Seite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Leser</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Heidentum,</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müssten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Bezeichnung</w:t>
      </w:r>
      <w:r>
        <w:rPr>
          <w:rFonts w:ascii="Georgia" w:hAnsi="Georgia"/>
        </w:rPr>
        <w:t xml:space="preserve"> </w:t>
      </w:r>
      <w:r w:rsidR="00EE491A" w:rsidRPr="00723274">
        <w:rPr>
          <w:rFonts w:ascii="Georgia" w:hAnsi="Georgia"/>
        </w:rPr>
        <w:t>unwillkürlich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Niedrigkeit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Schmach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Verbindung</w:t>
      </w:r>
      <w:r>
        <w:rPr>
          <w:rFonts w:ascii="Georgia" w:hAnsi="Georgia"/>
        </w:rPr>
        <w:t xml:space="preserve"> </w:t>
      </w:r>
      <w:r w:rsidR="00EE491A" w:rsidRPr="00723274">
        <w:rPr>
          <w:rFonts w:ascii="Georgia" w:hAnsi="Georgia"/>
        </w:rPr>
        <w:t>bringen.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gleich</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Apostelbezeichnung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Sklavesein</w:t>
      </w:r>
      <w:r>
        <w:rPr>
          <w:rFonts w:ascii="Georgia" w:hAnsi="Georgia"/>
        </w:rPr>
        <w:t xml:space="preserve"> </w:t>
      </w:r>
      <w:r w:rsidR="00EE491A" w:rsidRPr="00723274">
        <w:rPr>
          <w:rFonts w:ascii="Georgia" w:hAnsi="Georgia"/>
        </w:rPr>
        <w:t>gegenüberstellt,</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zweite</w:t>
      </w:r>
      <w:r>
        <w:rPr>
          <w:rFonts w:ascii="Georgia" w:hAnsi="Georgia"/>
        </w:rPr>
        <w:t xml:space="preserve"> </w:t>
      </w:r>
      <w:r w:rsidR="00EE491A" w:rsidRPr="00723274">
        <w:rPr>
          <w:rFonts w:ascii="Georgia" w:hAnsi="Georgia"/>
        </w:rPr>
        <w:t>Beweggrund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wahrscheinlichere</w:t>
      </w:r>
      <w:r>
        <w:rPr>
          <w:rFonts w:ascii="Georgia" w:hAnsi="Georgia"/>
        </w:rPr>
        <w:t xml:space="preserve"> </w:t>
      </w:r>
      <w:r w:rsidR="00EE491A" w:rsidRPr="00723274">
        <w:rPr>
          <w:rFonts w:ascii="Georgia" w:hAnsi="Georgia"/>
        </w:rPr>
        <w:t>sein.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schwachen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findet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dringend</w:t>
      </w:r>
      <w:r>
        <w:rPr>
          <w:rFonts w:ascii="Georgia" w:hAnsi="Georgia"/>
        </w:rPr>
        <w:t xml:space="preserve"> </w:t>
      </w:r>
      <w:r w:rsidR="00EE491A" w:rsidRPr="00723274">
        <w:rPr>
          <w:rFonts w:ascii="Georgia" w:hAnsi="Georgia"/>
        </w:rPr>
        <w:t>notwendig,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aufgerufen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Ernstmachen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ihrem</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Dementsprechend</w:t>
      </w:r>
      <w:r>
        <w:rPr>
          <w:rFonts w:ascii="Georgia" w:hAnsi="Georgia"/>
        </w:rPr>
        <w:t xml:space="preserve"> </w:t>
      </w:r>
      <w:r w:rsidR="00EE491A" w:rsidRPr="00723274">
        <w:rPr>
          <w:rFonts w:ascii="Georgia" w:hAnsi="Georgia"/>
        </w:rPr>
        <w:t>teilt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gleich</w:t>
      </w:r>
      <w:r>
        <w:rPr>
          <w:rFonts w:ascii="Georgia" w:hAnsi="Georgia"/>
        </w:rPr>
        <w:t xml:space="preserve"> </w:t>
      </w:r>
      <w:r w:rsidR="00EE491A" w:rsidRPr="00723274">
        <w:rPr>
          <w:rFonts w:ascii="Georgia" w:hAnsi="Georgia"/>
        </w:rPr>
        <w:t>eingangs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keinerlei</w:t>
      </w:r>
      <w:r>
        <w:rPr>
          <w:rFonts w:ascii="Georgia" w:hAnsi="Georgia"/>
        </w:rPr>
        <w:t xml:space="preserve"> </w:t>
      </w:r>
      <w:r w:rsidR="00EE491A" w:rsidRPr="00723274">
        <w:rPr>
          <w:rFonts w:ascii="Georgia" w:hAnsi="Georgia"/>
        </w:rPr>
        <w:t>Freiraum</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Anspruch</w:t>
      </w:r>
      <w:r>
        <w:rPr>
          <w:rFonts w:ascii="Georgia" w:hAnsi="Georgia"/>
        </w:rPr>
        <w:t xml:space="preserve"> </w:t>
      </w:r>
      <w:r w:rsidR="00EE491A" w:rsidRPr="00723274">
        <w:rPr>
          <w:rFonts w:ascii="Georgia" w:hAnsi="Georgia"/>
        </w:rPr>
        <w:t>nimmt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Selbstleben</w:t>
      </w:r>
      <w:r>
        <w:rPr>
          <w:rFonts w:ascii="Georgia" w:hAnsi="Georgia"/>
        </w:rPr>
        <w:t xml:space="preserve"> </w:t>
      </w:r>
      <w:r w:rsidR="00EE491A" w:rsidRPr="00723274">
        <w:rPr>
          <w:rFonts w:ascii="Georgia" w:hAnsi="Georgia"/>
        </w:rPr>
        <w:t>duldet: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vollzeitlich</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dessen,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gab.</w:t>
      </w:r>
    </w:p>
    <w:p w:rsidR="00EE491A" w:rsidRPr="00723274" w:rsidRDefault="00EE491A" w:rsidP="00EE491A">
      <w:pPr>
        <w:rPr>
          <w:rFonts w:ascii="Georgia" w:hAnsi="Georgia"/>
        </w:rPr>
      </w:pPr>
    </w:p>
    <w:p w:rsidR="00EE491A" w:rsidRPr="00723274" w:rsidRDefault="00EE491A" w:rsidP="00723274">
      <w:pPr>
        <w:pStyle w:val="berschrift4"/>
      </w:pPr>
      <w:r w:rsidRPr="00723274">
        <w:t>C:</w:t>
      </w:r>
      <w:r w:rsidR="002167A6">
        <w:t xml:space="preserve">  </w:t>
      </w:r>
      <w:r w:rsidRPr="00723274">
        <w:t>Er</w:t>
      </w:r>
      <w:r w:rsidR="002167A6">
        <w:t xml:space="preserve"> </w:t>
      </w:r>
      <w:r w:rsidRPr="00723274">
        <w:t>nennt</w:t>
      </w:r>
      <w:r w:rsidR="002167A6">
        <w:t xml:space="preserve"> </w:t>
      </w:r>
      <w:r w:rsidRPr="00723274">
        <w:t>sich</w:t>
      </w:r>
      <w:r w:rsidR="002167A6">
        <w:t xml:space="preserve"> </w:t>
      </w:r>
      <w:r w:rsidRPr="00723274">
        <w:t>„Apostel</w:t>
      </w:r>
      <w:r w:rsidR="002167A6">
        <w:t xml:space="preserve"> </w:t>
      </w:r>
      <w:r w:rsidRPr="00723274">
        <w:t>Jesu</w:t>
      </w:r>
      <w:r w:rsidR="002167A6">
        <w:t xml:space="preserve"> </w:t>
      </w:r>
      <w:r w:rsidRPr="00723274">
        <w:t>Christi“.</w:t>
      </w:r>
      <w:r w:rsidR="002167A6">
        <w:t xml:space="preserve">  </w:t>
      </w:r>
      <w:r w:rsidRPr="00723274">
        <w:t>V.</w:t>
      </w:r>
      <w:r w:rsidR="002167A6">
        <w:t xml:space="preserve"> </w:t>
      </w:r>
      <w:r w:rsidRPr="00723274">
        <w:t>1-3</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b/>
        </w:rPr>
      </w:pPr>
      <w:r w:rsidRPr="00723274">
        <w:rPr>
          <w:rFonts w:ascii="Georgia" w:hAnsi="Georgia"/>
          <w:b/>
        </w:rPr>
        <w:t>V.</w:t>
      </w:r>
      <w:r w:rsidR="002167A6">
        <w:rPr>
          <w:rFonts w:ascii="Georgia" w:hAnsi="Georgia"/>
          <w:b/>
        </w:rPr>
        <w:t xml:space="preserve"> </w:t>
      </w:r>
      <w:r w:rsidRPr="00723274">
        <w:rPr>
          <w:rFonts w:ascii="Georgia" w:hAnsi="Georgia"/>
          <w:b/>
        </w:rPr>
        <w:t>1A:</w:t>
      </w:r>
      <w:r w:rsidR="002167A6">
        <w:rPr>
          <w:rFonts w:ascii="Georgia" w:hAnsi="Georgia"/>
          <w:b/>
        </w:rPr>
        <w:t xml:space="preserve"> </w:t>
      </w:r>
      <w:r w:rsidRPr="00723274">
        <w:rPr>
          <w:rFonts w:ascii="Georgia" w:hAnsi="Georgia"/>
          <w:b/>
        </w:rPr>
        <w:t>„Paulus,</w:t>
      </w:r>
      <w:r w:rsidR="002167A6">
        <w:rPr>
          <w:rFonts w:ascii="Georgia" w:hAnsi="Georgia"/>
          <w:b/>
        </w:rPr>
        <w:t xml:space="preserve"> </w:t>
      </w:r>
      <w:r w:rsidRPr="00723274">
        <w:rPr>
          <w:rFonts w:ascii="Georgia" w:hAnsi="Georgia"/>
          <w:b/>
        </w:rPr>
        <w:t>leibeigener</w:t>
      </w:r>
      <w:r w:rsidR="002167A6">
        <w:rPr>
          <w:rFonts w:ascii="Georgia" w:hAnsi="Georgia"/>
          <w:b/>
        </w:rPr>
        <w:t xml:space="preserve"> </w:t>
      </w:r>
      <w:r w:rsidRPr="00723274">
        <w:rPr>
          <w:rFonts w:ascii="Georgia" w:hAnsi="Georgia"/>
          <w:b/>
        </w:rPr>
        <w:t>Knecht</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Apostel</w:t>
      </w:r>
      <w:r w:rsidR="002167A6">
        <w:rPr>
          <w:rFonts w:ascii="Georgia" w:hAnsi="Georgia"/>
          <w:b/>
        </w:rPr>
        <w:t xml:space="preserve"> </w:t>
      </w:r>
      <w:r w:rsidRPr="00723274">
        <w:rPr>
          <w:rFonts w:ascii="Georgia" w:hAnsi="Georgia"/>
          <w:b/>
        </w:rPr>
        <w:t>Jesu</w:t>
      </w:r>
      <w:r w:rsidR="002167A6">
        <w:rPr>
          <w:rFonts w:ascii="Georgia" w:hAnsi="Georgia"/>
          <w:b/>
        </w:rPr>
        <w:t xml:space="preserve"> </w:t>
      </w:r>
      <w:r w:rsidRPr="00723274">
        <w:rPr>
          <w:rFonts w:ascii="Georgia" w:hAnsi="Georgia"/>
          <w:b/>
        </w:rPr>
        <w:t>Christi“</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1:</w:t>
      </w:r>
      <w:r>
        <w:t xml:space="preserve">  </w:t>
      </w:r>
      <w:r w:rsidR="00EE491A" w:rsidRPr="00723274">
        <w:t>Was</w:t>
      </w:r>
      <w:r>
        <w:t xml:space="preserve"> </w:t>
      </w:r>
      <w:r w:rsidR="00EE491A" w:rsidRPr="00723274">
        <w:t>bedeutet</w:t>
      </w:r>
      <w:r>
        <w:t xml:space="preserve"> </w:t>
      </w:r>
      <w:r w:rsidR="00EE491A" w:rsidRPr="00723274">
        <w:t>die</w:t>
      </w:r>
      <w:r>
        <w:t xml:space="preserve"> </w:t>
      </w:r>
      <w:r w:rsidR="00EE491A" w:rsidRPr="00723274">
        <w:t>Bezeichnung</w:t>
      </w:r>
      <w:r>
        <w:t xml:space="preserve"> </w:t>
      </w:r>
      <w:r w:rsidR="00EE491A" w:rsidRPr="00723274">
        <w:t>„Apostel“?</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Ein</w:t>
      </w:r>
      <w:r>
        <w:t xml:space="preserve"> </w:t>
      </w:r>
      <w:r w:rsidR="00EE491A" w:rsidRPr="00723274">
        <w:t>Sendbote,</w:t>
      </w:r>
      <w:r>
        <w:t xml:space="preserve"> </w:t>
      </w:r>
      <w:r w:rsidR="00EE491A" w:rsidRPr="00723274">
        <w:t>betraut</w:t>
      </w:r>
      <w:r>
        <w:t xml:space="preserve"> </w:t>
      </w:r>
      <w:r w:rsidR="00EE491A" w:rsidRPr="00723274">
        <w:t>mit</w:t>
      </w:r>
      <w:r>
        <w:t xml:space="preserve"> </w:t>
      </w:r>
      <w:r w:rsidR="00EE491A" w:rsidRPr="00723274">
        <w:t>einer</w:t>
      </w:r>
      <w:r>
        <w:t xml:space="preserve"> </w:t>
      </w:r>
      <w:r w:rsidR="00EE491A" w:rsidRPr="00723274">
        <w:t>besonderen</w:t>
      </w:r>
      <w:r>
        <w:t xml:space="preserve"> </w:t>
      </w:r>
      <w:r w:rsidR="00EE491A" w:rsidRPr="00723274">
        <w:t>Aufgabe</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macht</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besonderen</w:t>
      </w:r>
      <w:r w:rsidR="002167A6">
        <w:rPr>
          <w:rFonts w:ascii="Georgia" w:hAnsi="Georgia"/>
        </w:rPr>
        <w:t xml:space="preserve"> </w:t>
      </w:r>
      <w:r w:rsidRPr="00723274">
        <w:rPr>
          <w:rFonts w:ascii="Georgia" w:hAnsi="Georgia"/>
        </w:rPr>
        <w:t>Gesandten.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vertritt</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steht</w:t>
      </w:r>
      <w:r w:rsidR="002167A6">
        <w:rPr>
          <w:rFonts w:ascii="Georgia" w:hAnsi="Georgia"/>
        </w:rPr>
        <w:t xml:space="preserve"> </w:t>
      </w:r>
      <w:r w:rsidRPr="00723274">
        <w:rPr>
          <w:rFonts w:ascii="Georgia" w:hAnsi="Georgia"/>
        </w:rPr>
        <w:t>ganz</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dessen</w:t>
      </w:r>
      <w:r w:rsidR="002167A6">
        <w:rPr>
          <w:rFonts w:ascii="Georgia" w:hAnsi="Georgia"/>
        </w:rPr>
        <w:t xml:space="preserve"> </w:t>
      </w:r>
      <w:r w:rsidRPr="00723274">
        <w:rPr>
          <w:rFonts w:ascii="Georgia" w:hAnsi="Georgia"/>
        </w:rPr>
        <w:t>Schatten.</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zwar</w:t>
      </w:r>
      <w:r w:rsidR="002167A6">
        <w:rPr>
          <w:rFonts w:ascii="Georgia" w:hAnsi="Georgia"/>
        </w:rPr>
        <w:t xml:space="preserve"> </w:t>
      </w:r>
      <w:r w:rsidRPr="00723274">
        <w:rPr>
          <w:rFonts w:ascii="Georgia" w:hAnsi="Georgia"/>
        </w:rPr>
        <w:t>Leibeigener,</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solcher</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Gesandter:</w:t>
      </w:r>
      <w:r w:rsidR="002167A6">
        <w:rPr>
          <w:rFonts w:ascii="Georgia" w:hAnsi="Georgia"/>
        </w:rPr>
        <w:t xml:space="preserve"> </w:t>
      </w:r>
      <w:r w:rsidRPr="00723274">
        <w:rPr>
          <w:rFonts w:ascii="Georgia" w:hAnsi="Georgia"/>
        </w:rPr>
        <w:t>„</w:t>
      </w:r>
      <w:r w:rsidRPr="00723274">
        <w:rPr>
          <w:rFonts w:ascii="Georgia" w:hAnsi="Georgia"/>
          <w:bCs/>
        </w:rPr>
        <w:t>aber</w:t>
      </w:r>
      <w:r w:rsidR="002167A6">
        <w:rPr>
          <w:rFonts w:ascii="Georgia" w:hAnsi="Georgia"/>
          <w:bCs/>
        </w:rPr>
        <w:t xml:space="preserve"> </w:t>
      </w:r>
      <w:r w:rsidRPr="00723274">
        <w:rPr>
          <w:rFonts w:ascii="Georgia" w:hAnsi="Georgia"/>
          <w:bCs/>
        </w:rPr>
        <w:t>Apostel“.</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Arten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Aposteln,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Sendboten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Einer</w:t>
      </w:r>
      <w:r>
        <w:t xml:space="preserve"> </w:t>
      </w:r>
      <w:r w:rsidR="00EE491A" w:rsidRPr="00723274">
        <w:t>von</w:t>
      </w:r>
      <w:r>
        <w:t xml:space="preserve"> </w:t>
      </w:r>
      <w:r w:rsidR="00EE491A" w:rsidRPr="00723274">
        <w:t>zwei</w:t>
      </w:r>
      <w:r>
        <w:t xml:space="preserve"> </w:t>
      </w:r>
      <w:r w:rsidR="00EE491A" w:rsidRPr="00723274">
        <w:t>Arten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erster</w:t>
      </w:r>
      <w:r>
        <w:rPr>
          <w:rFonts w:ascii="Georgia" w:hAnsi="Georgia"/>
        </w:rPr>
        <w:t xml:space="preserve"> </w:t>
      </w:r>
      <w:r w:rsidR="00EE491A" w:rsidRPr="00723274">
        <w:rPr>
          <w:rFonts w:ascii="Georgia" w:hAnsi="Georgia"/>
        </w:rPr>
        <w:t>Ebene</w:t>
      </w: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ihre</w:t>
      </w:r>
      <w:r w:rsidR="002167A6">
        <w:rPr>
          <w:rFonts w:ascii="Georgia" w:hAnsi="Georgia"/>
        </w:rPr>
        <w:t xml:space="preserve"> </w:t>
      </w:r>
      <w:r w:rsidRPr="00723274">
        <w:rPr>
          <w:rFonts w:ascii="Georgia" w:hAnsi="Georgia"/>
        </w:rPr>
        <w:t>Botschaft</w:t>
      </w:r>
      <w:r w:rsidR="002167A6">
        <w:rPr>
          <w:rFonts w:ascii="Georgia" w:hAnsi="Georgia"/>
        </w:rPr>
        <w:t xml:space="preserve"> </w:t>
      </w:r>
      <w:r w:rsidRPr="00723274">
        <w:rPr>
          <w:rFonts w:ascii="Georgia" w:hAnsi="Georgia"/>
        </w:rPr>
        <w:t>unmittelbar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ihrem</w:t>
      </w:r>
      <w:r w:rsidR="002167A6">
        <w:rPr>
          <w:rFonts w:ascii="Georgia" w:hAnsi="Georgia"/>
        </w:rPr>
        <w:t xml:space="preserve"> </w:t>
      </w:r>
      <w:r w:rsidRPr="00723274">
        <w:rPr>
          <w:rFonts w:ascii="Georgia" w:hAnsi="Georgia"/>
        </w:rPr>
        <w:t>Sendenden,</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bekommen</w:t>
      </w:r>
      <w:r w:rsidR="002167A6">
        <w:rPr>
          <w:rFonts w:ascii="Georgia" w:hAnsi="Georgia"/>
        </w:rPr>
        <w:t xml:space="preserve"> </w:t>
      </w:r>
      <w:r w:rsidRPr="00723274">
        <w:rPr>
          <w:rFonts w:ascii="Georgia" w:hAnsi="Georgia"/>
        </w:rPr>
        <w:t>hatten,</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jene,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während</w:t>
      </w:r>
      <w:r w:rsidR="002167A6">
        <w:rPr>
          <w:rFonts w:ascii="Georgia" w:hAnsi="Georgia"/>
        </w:rPr>
        <w:t xml:space="preserve"> </w:t>
      </w:r>
      <w:r w:rsidRPr="00723274">
        <w:rPr>
          <w:rFonts w:ascii="Georgia" w:hAnsi="Georgia"/>
        </w:rPr>
        <w:t>seines</w:t>
      </w:r>
      <w:r w:rsidR="002167A6">
        <w:rPr>
          <w:rFonts w:ascii="Georgia" w:hAnsi="Georgia"/>
        </w:rPr>
        <w:t xml:space="preserve"> </w:t>
      </w:r>
      <w:r w:rsidRPr="00723274">
        <w:rPr>
          <w:rFonts w:ascii="Georgia" w:hAnsi="Georgia"/>
        </w:rPr>
        <w:t>irdischen</w:t>
      </w:r>
      <w:r w:rsidR="002167A6">
        <w:rPr>
          <w:rFonts w:ascii="Georgia" w:hAnsi="Georgia"/>
        </w:rPr>
        <w:t xml:space="preserve"> </w:t>
      </w:r>
      <w:r w:rsidRPr="00723274">
        <w:rPr>
          <w:rFonts w:ascii="Georgia" w:hAnsi="Georgia"/>
        </w:rPr>
        <w:t>Wirkens</w:t>
      </w:r>
      <w:r w:rsidR="002167A6">
        <w:rPr>
          <w:rFonts w:ascii="Georgia" w:hAnsi="Georgia"/>
        </w:rPr>
        <w:t xml:space="preserve"> </w:t>
      </w:r>
      <w:r w:rsidRPr="00723274">
        <w:rPr>
          <w:rFonts w:ascii="Georgia" w:hAnsi="Georgia"/>
        </w:rPr>
        <w:t>kannten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hörten</w:t>
      </w:r>
      <w:r w:rsidR="002167A6">
        <w:rPr>
          <w:rFonts w:ascii="Georgia" w:hAnsi="Georgia"/>
        </w:rPr>
        <w:t xml:space="preserve"> </w:t>
      </w:r>
      <w:r w:rsidRPr="00723274">
        <w:rPr>
          <w:rFonts w:ascii="Georgia" w:hAnsi="Georgia"/>
        </w:rPr>
        <w:t>bzw.</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Auferstandenen</w:t>
      </w:r>
      <w:r w:rsidR="002167A6">
        <w:rPr>
          <w:rFonts w:ascii="Georgia" w:hAnsi="Georgia"/>
        </w:rPr>
        <w:t xml:space="preserve"> </w:t>
      </w:r>
      <w:r w:rsidRPr="00723274">
        <w:rPr>
          <w:rFonts w:ascii="Georgia" w:hAnsi="Georgia"/>
        </w:rPr>
        <w:t>erlebt</w:t>
      </w:r>
      <w:r w:rsidR="002167A6">
        <w:rPr>
          <w:rFonts w:ascii="Georgia" w:hAnsi="Georgia"/>
        </w:rPr>
        <w:t xml:space="preserve"> </w:t>
      </w:r>
      <w:r w:rsidRPr="00723274">
        <w:rPr>
          <w:rFonts w:ascii="Georgia" w:hAnsi="Georgia"/>
        </w:rPr>
        <w:t>hatten.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dadurch</w:t>
      </w:r>
      <w:r w:rsidR="002167A6">
        <w:rPr>
          <w:rFonts w:ascii="Georgia" w:hAnsi="Georgia"/>
        </w:rPr>
        <w:t xml:space="preserve"> </w:t>
      </w:r>
      <w:r w:rsidRPr="00723274">
        <w:rPr>
          <w:rFonts w:ascii="Georgia" w:hAnsi="Georgia"/>
        </w:rPr>
        <w:t>Propheten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Fortsetzung</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alttestamentlichen.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erster</w:t>
      </w:r>
      <w:r w:rsidR="002167A6">
        <w:rPr>
          <w:rFonts w:ascii="Georgia" w:hAnsi="Georgia"/>
        </w:rPr>
        <w:t xml:space="preserve"> </w:t>
      </w:r>
      <w:r w:rsidRPr="00723274">
        <w:rPr>
          <w:rFonts w:ascii="Georgia" w:hAnsi="Georgia"/>
        </w:rPr>
        <w:t>Qualität</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gegeben.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ihre</w:t>
      </w:r>
      <w:r w:rsidR="002167A6">
        <w:rPr>
          <w:rFonts w:ascii="Georgia" w:hAnsi="Georgia"/>
        </w:rPr>
        <w:t xml:space="preserve"> </w:t>
      </w:r>
      <w:r w:rsidRPr="00723274">
        <w:rPr>
          <w:rFonts w:ascii="Georgia" w:hAnsi="Georgia"/>
        </w:rPr>
        <w:t>Botschaften</w:t>
      </w:r>
      <w:r w:rsidR="002167A6">
        <w:rPr>
          <w:rFonts w:ascii="Georgia" w:hAnsi="Georgia"/>
        </w:rPr>
        <w:t xml:space="preserve"> </w:t>
      </w:r>
      <w:r w:rsidRPr="00723274">
        <w:rPr>
          <w:rFonts w:ascii="Georgia" w:hAnsi="Georgia"/>
        </w:rPr>
        <w:t>lesen,</w:t>
      </w:r>
      <w:r w:rsidR="002167A6">
        <w:rPr>
          <w:rFonts w:ascii="Georgia" w:hAnsi="Georgia"/>
        </w:rPr>
        <w:t xml:space="preserve"> </w:t>
      </w:r>
      <w:r w:rsidRPr="00723274">
        <w:rPr>
          <w:rFonts w:ascii="Georgia" w:hAnsi="Georgia"/>
        </w:rPr>
        <w:t>lesen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spacing w:val="34"/>
        </w:rPr>
        <w:t>Gott</w:t>
      </w:r>
      <w:r w:rsidR="002167A6">
        <w:rPr>
          <w:rFonts w:ascii="Georgia" w:hAnsi="Georgia"/>
        </w:rPr>
        <w:t xml:space="preserve"> </w:t>
      </w:r>
      <w:r w:rsidRPr="00723274">
        <w:rPr>
          <w:rFonts w:ascii="Georgia" w:hAnsi="Georgia"/>
        </w:rPr>
        <w:t>gesagt</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Sinne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größere</w:t>
      </w:r>
      <w:r w:rsidR="002167A6">
        <w:rPr>
          <w:rFonts w:ascii="Georgia" w:hAnsi="Georgia"/>
        </w:rPr>
        <w:t xml:space="preserve"> </w:t>
      </w:r>
      <w:r w:rsidRPr="00723274">
        <w:rPr>
          <w:rFonts w:ascii="Georgia" w:hAnsi="Georgia"/>
        </w:rPr>
        <w:t>Autorität</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zweite</w:t>
      </w:r>
      <w:r w:rsidR="002167A6">
        <w:rPr>
          <w:rFonts w:ascii="Georgia" w:hAnsi="Georgia"/>
        </w:rPr>
        <w:t xml:space="preserve"> </w:t>
      </w:r>
      <w:r w:rsidRPr="00723274">
        <w:rPr>
          <w:rFonts w:ascii="Georgia" w:hAnsi="Georgia"/>
        </w:rPr>
        <w:t>Kategorie</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Aposteln.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zweiter</w:t>
      </w:r>
      <w:r>
        <w:rPr>
          <w:rFonts w:ascii="Georgia" w:hAnsi="Georgia"/>
        </w:rPr>
        <w:t xml:space="preserve"> </w:t>
      </w:r>
      <w:r w:rsidR="00EE491A" w:rsidRPr="00723274">
        <w:rPr>
          <w:rFonts w:ascii="Georgia" w:hAnsi="Georgia"/>
        </w:rPr>
        <w:t>Ebene</w:t>
      </w:r>
    </w:p>
    <w:p w:rsidR="00EE491A" w:rsidRPr="00723274" w:rsidRDefault="00EE491A" w:rsidP="00EE491A">
      <w:pPr>
        <w:rPr>
          <w:rFonts w:ascii="Georgia" w:hAnsi="Georgia"/>
        </w:rPr>
      </w:pPr>
      <w:r w:rsidRPr="00723274">
        <w:rPr>
          <w:rFonts w:ascii="Georgia" w:hAnsi="Georgia"/>
        </w:rPr>
        <w:t>Bei</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Gruppe</w:t>
      </w:r>
      <w:r w:rsidR="002167A6">
        <w:rPr>
          <w:rFonts w:ascii="Georgia" w:hAnsi="Georgia"/>
        </w:rPr>
        <w:t xml:space="preserve"> </w:t>
      </w:r>
      <w:r w:rsidRPr="00723274">
        <w:rPr>
          <w:rFonts w:ascii="Georgia" w:hAnsi="Georgia"/>
        </w:rPr>
        <w:t>handelt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Sendboten</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Evangeliums,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ähnlichen</w:t>
      </w:r>
      <w:r w:rsidR="002167A6">
        <w:rPr>
          <w:rFonts w:ascii="Georgia" w:hAnsi="Georgia"/>
        </w:rPr>
        <w:t xml:space="preserve"> </w:t>
      </w:r>
      <w:r w:rsidRPr="00723274">
        <w:rPr>
          <w:rFonts w:ascii="Georgia" w:hAnsi="Georgia"/>
        </w:rPr>
        <w:t>Dienst</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fundamentlegenden</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ohne</w:t>
      </w:r>
      <w:r w:rsidR="002167A6">
        <w:rPr>
          <w:rFonts w:ascii="Georgia" w:hAnsi="Georgia"/>
        </w:rPr>
        <w:t xml:space="preserve"> </w:t>
      </w:r>
      <w:r w:rsidRPr="00723274">
        <w:rPr>
          <w:rFonts w:ascii="Georgia" w:hAnsi="Georgia"/>
        </w:rPr>
        <w:t>jedoch</w:t>
      </w:r>
      <w:r w:rsidR="002167A6">
        <w:rPr>
          <w:rFonts w:ascii="Georgia" w:hAnsi="Georgia"/>
        </w:rPr>
        <w:t xml:space="preserve"> </w:t>
      </w:r>
      <w:r w:rsidRPr="00723274">
        <w:rPr>
          <w:rFonts w:ascii="Georgia" w:hAnsi="Georgia"/>
        </w:rPr>
        <w:t>Propheten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z.B.</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Timotheus,</w:t>
      </w:r>
      <w:r w:rsidR="002167A6">
        <w:rPr>
          <w:rFonts w:ascii="Georgia" w:hAnsi="Georgia"/>
        </w:rPr>
        <w:t xml:space="preserve"> </w:t>
      </w:r>
      <w:r w:rsidRPr="00723274">
        <w:rPr>
          <w:rFonts w:ascii="Georgia" w:hAnsi="Georgia"/>
        </w:rPr>
        <w:t>Barnabas,</w:t>
      </w:r>
      <w:r w:rsidR="002167A6">
        <w:rPr>
          <w:rFonts w:ascii="Georgia" w:hAnsi="Georgia"/>
        </w:rPr>
        <w:t xml:space="preserve"> </w:t>
      </w:r>
      <w:r w:rsidRPr="00723274">
        <w:rPr>
          <w:rFonts w:ascii="Georgia" w:hAnsi="Georgia"/>
        </w:rPr>
        <w:t>Silas</w:t>
      </w:r>
      <w:r w:rsidR="002167A6">
        <w:rPr>
          <w:rFonts w:ascii="Georgia" w:hAnsi="Georgia"/>
        </w:rPr>
        <w:t xml:space="preserve"> </w:t>
      </w:r>
      <w:r w:rsidRPr="00723274">
        <w:rPr>
          <w:rFonts w:ascii="Georgia" w:hAnsi="Georgia"/>
        </w:rPr>
        <w:t>u.a.</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Barnabas</w:t>
      </w:r>
      <w:r w:rsidR="002167A6">
        <w:rPr>
          <w:rFonts w:ascii="Georgia" w:hAnsi="Georgia"/>
        </w:rPr>
        <w:t xml:space="preserve"> </w:t>
      </w:r>
      <w:r w:rsidRPr="00723274">
        <w:rPr>
          <w:rFonts w:ascii="Georgia" w:hAnsi="Georgia"/>
        </w:rPr>
        <w:t>zusammenarbeiten,</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denselben</w:t>
      </w:r>
      <w:r w:rsidR="002167A6">
        <w:rPr>
          <w:rFonts w:ascii="Georgia" w:hAnsi="Georgia"/>
        </w:rPr>
        <w:t xml:space="preserve"> </w:t>
      </w:r>
      <w:r w:rsidRPr="00723274">
        <w:rPr>
          <w:rFonts w:ascii="Georgia" w:hAnsi="Georgia"/>
        </w:rPr>
        <w:t>Dienst</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größere</w:t>
      </w:r>
      <w:r w:rsidR="002167A6">
        <w:rPr>
          <w:rFonts w:ascii="Georgia" w:hAnsi="Georgia"/>
        </w:rPr>
        <w:t xml:space="preserve"> </w:t>
      </w:r>
      <w:r w:rsidRPr="00723274">
        <w:rPr>
          <w:rFonts w:ascii="Georgia" w:hAnsi="Georgia"/>
        </w:rPr>
        <w:t>Autorität,</w:t>
      </w:r>
      <w:r w:rsidR="002167A6">
        <w:rPr>
          <w:rFonts w:ascii="Georgia" w:hAnsi="Georgia"/>
        </w:rPr>
        <w:t xml:space="preserve"> </w:t>
      </w:r>
      <w:r w:rsidRPr="00723274">
        <w:rPr>
          <w:rFonts w:ascii="Georgia" w:hAnsi="Georgia"/>
        </w:rPr>
        <w:t>obwohl</w:t>
      </w:r>
      <w:r w:rsidR="002167A6">
        <w:rPr>
          <w:rFonts w:ascii="Georgia" w:hAnsi="Georgia"/>
        </w:rPr>
        <w:t xml:space="preserve"> </w:t>
      </w:r>
      <w:r w:rsidRPr="00723274">
        <w:rPr>
          <w:rFonts w:ascii="Georgia" w:hAnsi="Georgia"/>
        </w:rPr>
        <w:t>Barnabas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ältere</w:t>
      </w:r>
      <w:r w:rsidR="002167A6">
        <w:rPr>
          <w:rFonts w:ascii="Georgia" w:hAnsi="Georgia"/>
        </w:rPr>
        <w:t xml:space="preserve"> </w:t>
      </w:r>
      <w:r w:rsidRPr="00723274">
        <w:rPr>
          <w:rFonts w:ascii="Georgia" w:hAnsi="Georgia"/>
        </w:rPr>
        <w:t>Mitarbeiter</w:t>
      </w:r>
      <w:r w:rsidR="002167A6">
        <w:rPr>
          <w:rFonts w:ascii="Georgia" w:hAnsi="Georgia"/>
        </w:rPr>
        <w:t xml:space="preserve"> </w:t>
      </w:r>
      <w:r w:rsidRPr="00723274">
        <w:rPr>
          <w:rFonts w:ascii="Georgia" w:hAnsi="Georgia"/>
        </w:rPr>
        <w:t>ist.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Aktuelle</w:t>
      </w:r>
      <w:r>
        <w:rPr>
          <w:rFonts w:ascii="Georgia" w:hAnsi="Georgia"/>
        </w:rPr>
        <w:t xml:space="preserve"> </w:t>
      </w:r>
      <w:r w:rsidR="00EE491A" w:rsidRPr="00723274">
        <w:rPr>
          <w:rFonts w:ascii="Georgia" w:hAnsi="Georgia"/>
        </w:rPr>
        <w:t>Bezeichnungen</w:t>
      </w:r>
    </w:p>
    <w:p w:rsidR="00EE491A" w:rsidRPr="00723274" w:rsidRDefault="00EE491A" w:rsidP="00EE491A">
      <w:pPr>
        <w:rPr>
          <w:rFonts w:ascii="Georgia" w:hAnsi="Georgia"/>
        </w:rPr>
      </w:pPr>
      <w:r w:rsidRPr="00723274">
        <w:rPr>
          <w:rFonts w:ascii="Georgia" w:hAnsi="Georgia"/>
        </w:rPr>
        <w:t>Heute</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leider</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diesen</w:t>
      </w:r>
      <w:r w:rsidR="002167A6">
        <w:rPr>
          <w:rFonts w:ascii="Georgia" w:hAnsi="Georgia"/>
        </w:rPr>
        <w:t xml:space="preserve"> </w:t>
      </w:r>
      <w:r w:rsidRPr="00723274">
        <w:rPr>
          <w:rFonts w:ascii="Georgia" w:hAnsi="Georgia"/>
        </w:rPr>
        <w:t>Sendbotenbegriff</w:t>
      </w:r>
      <w:r w:rsidR="002167A6">
        <w:rPr>
          <w:rFonts w:ascii="Georgia" w:hAnsi="Georgia"/>
        </w:rPr>
        <w:t xml:space="preserve"> </w:t>
      </w:r>
      <w:r w:rsidRPr="00723274">
        <w:rPr>
          <w:rFonts w:ascii="Georgia" w:hAnsi="Georgia"/>
        </w:rPr>
        <w:t>zwei</w:t>
      </w:r>
      <w:r w:rsidR="002167A6">
        <w:rPr>
          <w:rFonts w:ascii="Georgia" w:hAnsi="Georgia"/>
        </w:rPr>
        <w:t xml:space="preserve"> </w:t>
      </w:r>
      <w:r w:rsidRPr="00723274">
        <w:rPr>
          <w:rFonts w:ascii="Georgia" w:hAnsi="Georgia"/>
        </w:rPr>
        <w:t>Wörter.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reservieren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normalerweise</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ersten,</w:t>
      </w:r>
      <w:r w:rsidR="002167A6">
        <w:rPr>
          <w:rFonts w:ascii="Georgia" w:hAnsi="Georgia"/>
        </w:rPr>
        <w:t xml:space="preserve"> </w:t>
      </w:r>
      <w:r w:rsidRPr="00723274">
        <w:rPr>
          <w:rFonts w:ascii="Georgia" w:hAnsi="Georgia"/>
        </w:rPr>
        <w:t>fundamentlegenden</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während</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zweite</w:t>
      </w:r>
      <w:r w:rsidR="002167A6">
        <w:rPr>
          <w:rFonts w:ascii="Georgia" w:hAnsi="Georgia"/>
        </w:rPr>
        <w:t xml:space="preserve"> </w:t>
      </w:r>
      <w:r w:rsidRPr="00723274">
        <w:rPr>
          <w:rFonts w:ascii="Georgia" w:hAnsi="Georgia"/>
        </w:rPr>
        <w:t>Ebene</w:t>
      </w:r>
      <w:r w:rsidR="002167A6">
        <w:rPr>
          <w:rFonts w:ascii="Georgia" w:hAnsi="Georgia"/>
        </w:rPr>
        <w:t xml:space="preserve"> </w:t>
      </w:r>
      <w:r w:rsidRPr="00723274">
        <w:rPr>
          <w:rFonts w:ascii="Georgia" w:hAnsi="Georgia"/>
        </w:rPr>
        <w:t>‚Missionare’</w:t>
      </w:r>
      <w:r w:rsidR="002167A6">
        <w:rPr>
          <w:rFonts w:ascii="Georgia" w:hAnsi="Georgia"/>
        </w:rPr>
        <w:t xml:space="preserve"> </w:t>
      </w:r>
      <w:r w:rsidRPr="00723274">
        <w:rPr>
          <w:rFonts w:ascii="Georgia" w:hAnsi="Georgia"/>
        </w:rPr>
        <w:t>nennen.</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2:</w:t>
      </w:r>
      <w:r>
        <w:t xml:space="preserve">  </w:t>
      </w:r>
      <w:r w:rsidR="00EE491A" w:rsidRPr="00723274">
        <w:t>In</w:t>
      </w:r>
      <w:r>
        <w:t xml:space="preserve"> </w:t>
      </w:r>
      <w:r w:rsidR="00EE491A" w:rsidRPr="00723274">
        <w:t>welchem</w:t>
      </w:r>
      <w:r>
        <w:t xml:space="preserve"> </w:t>
      </w:r>
      <w:r w:rsidR="00EE491A" w:rsidRPr="00723274">
        <w:t>Zusammenhang</w:t>
      </w:r>
      <w:r>
        <w:t xml:space="preserve"> </w:t>
      </w:r>
      <w:r w:rsidR="00EE491A" w:rsidRPr="00723274">
        <w:t>erwähnt</w:t>
      </w:r>
      <w:r>
        <w:t xml:space="preserve"> </w:t>
      </w:r>
      <w:r w:rsidR="00EE491A" w:rsidRPr="00723274">
        <w:t>Paulus</w:t>
      </w:r>
      <w:r>
        <w:t xml:space="preserve"> </w:t>
      </w:r>
      <w:r w:rsidR="00EE491A" w:rsidRPr="00723274">
        <w:t>seine</w:t>
      </w:r>
      <w:r>
        <w:t xml:space="preserve"> </w:t>
      </w:r>
      <w:r w:rsidR="00EE491A" w:rsidRPr="00723274">
        <w:t>Apostelschaft?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Er</w:t>
      </w:r>
      <w:r w:rsidR="002167A6">
        <w:rPr>
          <w:rFonts w:ascii="Georgia" w:hAnsi="Georgia"/>
        </w:rPr>
        <w:t xml:space="preserve"> </w:t>
      </w:r>
      <w:r w:rsidRPr="00723274">
        <w:rPr>
          <w:rFonts w:ascii="Georgia" w:hAnsi="Georgia"/>
        </w:rPr>
        <w:t>beschreibt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„leibeigener</w:t>
      </w:r>
      <w:r w:rsidR="002167A6">
        <w:rPr>
          <w:rFonts w:ascii="Georgia" w:hAnsi="Georgia"/>
        </w:rPr>
        <w:t xml:space="preserve"> </w:t>
      </w:r>
      <w:r w:rsidRPr="00723274">
        <w:rPr>
          <w:rFonts w:ascii="Georgia" w:hAnsi="Georgia"/>
        </w:rPr>
        <w:t>Knecht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Jesu</w:t>
      </w:r>
      <w:r w:rsidR="002167A6">
        <w:rPr>
          <w:rFonts w:ascii="Georgia" w:hAnsi="Georgia"/>
        </w:rPr>
        <w:t xml:space="preserve"> </w:t>
      </w:r>
      <w:r w:rsidRPr="00723274">
        <w:rPr>
          <w:rFonts w:ascii="Georgia" w:hAnsi="Georgia"/>
        </w:rPr>
        <w:t>Christi“.</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beides</w:t>
      </w:r>
      <w:r w:rsidR="002167A6">
        <w:rPr>
          <w:rFonts w:ascii="Georgia" w:hAnsi="Georgia"/>
        </w:rPr>
        <w:t xml:space="preserve"> </w:t>
      </w:r>
      <w:r w:rsidRPr="00723274">
        <w:rPr>
          <w:rFonts w:ascii="Georgia" w:hAnsi="Georgia"/>
        </w:rPr>
        <w:t>zugleich.</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Ausleger</w:t>
      </w:r>
      <w:r>
        <w:rPr>
          <w:rFonts w:ascii="Georgia" w:hAnsi="Georgia"/>
        </w:rPr>
        <w:t xml:space="preserve"> </w:t>
      </w:r>
      <w:r w:rsidR="00EE491A" w:rsidRPr="00723274">
        <w:rPr>
          <w:rFonts w:ascii="Georgia" w:hAnsi="Georgia"/>
        </w:rPr>
        <w:t>(Plitt,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Dächsel)</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Knechte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keinen</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aufopfernden</w:t>
      </w:r>
      <w:r>
        <w:rPr>
          <w:rFonts w:ascii="Georgia" w:hAnsi="Georgia"/>
        </w:rPr>
        <w:t xml:space="preserve"> </w:t>
      </w:r>
      <w:r w:rsidR="00EE491A" w:rsidRPr="00723274">
        <w:rPr>
          <w:rFonts w:ascii="Georgia" w:hAnsi="Georgia"/>
        </w:rPr>
        <w:t>Aposteldienst.</w:t>
      </w:r>
      <w:r>
        <w:rPr>
          <w:rFonts w:ascii="Georgia" w:hAnsi="Georgia"/>
        </w:rPr>
        <w:t xml:space="preserve"> </w:t>
      </w:r>
      <w:r w:rsidR="00EE491A" w:rsidRPr="00723274">
        <w:rPr>
          <w:rFonts w:ascii="Georgia" w:hAnsi="Georgia"/>
        </w:rPr>
        <w:t>Andererseits</w:t>
      </w:r>
      <w:r>
        <w:rPr>
          <w:rFonts w:ascii="Georgia" w:hAnsi="Georgia"/>
        </w:rPr>
        <w:t xml:space="preserve"> </w:t>
      </w:r>
      <w:r w:rsidR="00EE491A" w:rsidRPr="00723274">
        <w:rPr>
          <w:rFonts w:ascii="Georgia" w:hAnsi="Georgia"/>
        </w:rPr>
        <w:t>entsteht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gewisse</w:t>
      </w:r>
      <w:r>
        <w:rPr>
          <w:rFonts w:ascii="Georgia" w:hAnsi="Georgia"/>
        </w:rPr>
        <w:t xml:space="preserve"> </w:t>
      </w:r>
      <w:r w:rsidR="00EE491A" w:rsidRPr="00723274">
        <w:rPr>
          <w:rFonts w:ascii="Georgia" w:hAnsi="Georgia"/>
        </w:rPr>
        <w:t>Gegenüberstellung.</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stellt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Niedrigkeit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hohe</w:t>
      </w:r>
      <w:r>
        <w:rPr>
          <w:rFonts w:ascii="Georgia" w:hAnsi="Georgia"/>
        </w:rPr>
        <w:t xml:space="preserve"> </w:t>
      </w:r>
      <w:r w:rsidR="00EE491A" w:rsidRPr="00723274">
        <w:rPr>
          <w:rFonts w:ascii="Georgia" w:hAnsi="Georgia"/>
        </w:rPr>
        <w:t>Stellung,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Gesandter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persönlicher</w:t>
      </w:r>
      <w:r>
        <w:rPr>
          <w:rFonts w:ascii="Georgia" w:hAnsi="Georgia"/>
        </w:rPr>
        <w:t xml:space="preserve"> </w:t>
      </w:r>
      <w:r w:rsidR="00EE491A" w:rsidRPr="00723274">
        <w:rPr>
          <w:rFonts w:ascii="Georgia" w:hAnsi="Georgia"/>
        </w:rPr>
        <w:t>Vertreter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dankbarer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Berufung</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hohen</w:t>
      </w:r>
      <w:r>
        <w:rPr>
          <w:rFonts w:ascii="Georgia" w:hAnsi="Georgia"/>
        </w:rPr>
        <w:t xml:space="preserve"> </w:t>
      </w:r>
      <w:r w:rsidR="00EE491A" w:rsidRPr="00723274">
        <w:rPr>
          <w:rFonts w:ascii="Georgia" w:hAnsi="Georgia"/>
        </w:rPr>
        <w:t>Stellung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betraut,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gleich</w:t>
      </w:r>
      <w:r>
        <w:rPr>
          <w:rFonts w:ascii="Georgia" w:hAnsi="Georgia"/>
        </w:rPr>
        <w:t xml:space="preserve"> </w:t>
      </w:r>
      <w:r w:rsidR="00EE491A" w:rsidRPr="00723274">
        <w:rPr>
          <w:rFonts w:ascii="Georgia" w:hAnsi="Georgia"/>
        </w:rPr>
        <w:t>erwähnt</w:t>
      </w:r>
      <w:r>
        <w:rPr>
          <w:rFonts w:ascii="Georgia" w:hAnsi="Georgia"/>
        </w:rPr>
        <w:t xml:space="preserve"> </w:t>
      </w:r>
      <w:r w:rsidR="00EE491A" w:rsidRPr="00723274">
        <w:rPr>
          <w:rFonts w:ascii="Georgia" w:hAnsi="Georgia"/>
        </w:rPr>
        <w:t>wird.</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3:</w:t>
      </w:r>
      <w:r>
        <w:t xml:space="preserve">  </w:t>
      </w:r>
      <w:r w:rsidR="00EE491A" w:rsidRPr="00723274">
        <w:t>Zu</w:t>
      </w:r>
      <w:r>
        <w:t xml:space="preserve"> </w:t>
      </w:r>
      <w:r w:rsidR="00EE491A" w:rsidRPr="00723274">
        <w:t>welchem</w:t>
      </w:r>
      <w:r>
        <w:t xml:space="preserve"> </w:t>
      </w:r>
      <w:r w:rsidR="00EE491A" w:rsidRPr="00723274">
        <w:t>Zweck</w:t>
      </w:r>
      <w:r>
        <w:t xml:space="preserve"> </w:t>
      </w:r>
      <w:r w:rsidR="00EE491A" w:rsidRPr="00723274">
        <w:t>ist</w:t>
      </w:r>
      <w:r>
        <w:t xml:space="preserve"> </w:t>
      </w:r>
      <w:r w:rsidR="00EE491A" w:rsidRPr="00723274">
        <w:t>er</w:t>
      </w:r>
      <w:r>
        <w:t xml:space="preserve"> </w:t>
      </w:r>
      <w:r w:rsidR="00EE491A" w:rsidRPr="00723274">
        <w:t>Apostel?</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Er</w:t>
      </w:r>
      <w:r>
        <w:t xml:space="preserve"> </w:t>
      </w:r>
      <w:r w:rsidR="00EE491A" w:rsidRPr="00723274">
        <w:t>ist</w:t>
      </w:r>
      <w:r>
        <w:t xml:space="preserve"> </w:t>
      </w:r>
      <w:r w:rsidR="00EE491A" w:rsidRPr="00723274">
        <w:t>Apostel</w:t>
      </w:r>
      <w:r>
        <w:t xml:space="preserve"> </w:t>
      </w:r>
      <w:r w:rsidR="00EE491A" w:rsidRPr="00723274">
        <w:t>für</w:t>
      </w:r>
      <w:r>
        <w:t xml:space="preserve"> </w:t>
      </w:r>
      <w:r w:rsidR="00EE491A" w:rsidRPr="00723274">
        <w:t>Personen.</w:t>
      </w:r>
      <w:r>
        <w:t xml:space="preserve">  </w:t>
      </w:r>
      <w:r w:rsidR="00EE491A" w:rsidRPr="00723274">
        <w:t>V.</w:t>
      </w:r>
      <w:r>
        <w:t xml:space="preserve"> </w:t>
      </w:r>
      <w:r w:rsidR="00EE491A" w:rsidRPr="00723274">
        <w:t>1</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„Apostel</w:t>
      </w:r>
      <w:r w:rsidR="002167A6">
        <w:rPr>
          <w:rFonts w:ascii="Georgia" w:hAnsi="Georgia"/>
          <w:b/>
        </w:rPr>
        <w:t xml:space="preserve"> </w:t>
      </w:r>
      <w:r w:rsidRPr="00723274">
        <w:rPr>
          <w:rFonts w:ascii="Georgia" w:hAnsi="Georgia"/>
          <w:b/>
        </w:rPr>
        <w:t>Jesu</w:t>
      </w:r>
      <w:r w:rsidR="002167A6">
        <w:rPr>
          <w:rFonts w:ascii="Georgia" w:hAnsi="Georgia"/>
          <w:b/>
        </w:rPr>
        <w:t xml:space="preserve"> </w:t>
      </w:r>
      <w:r w:rsidRPr="00723274">
        <w:rPr>
          <w:rFonts w:ascii="Georgia" w:hAnsi="Georgia"/>
          <w:b/>
        </w:rPr>
        <w:t>Christi</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Übereinstimmung</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Erwählten</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Wortlaut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Grußteils</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Einige</w:t>
      </w:r>
      <w:r w:rsidR="002167A6">
        <w:rPr>
          <w:rFonts w:ascii="Georgia" w:hAnsi="Georgia"/>
        </w:rPr>
        <w:t xml:space="preserve"> </w:t>
      </w:r>
      <w:r w:rsidRPr="00723274">
        <w:rPr>
          <w:rFonts w:ascii="Georgia" w:hAnsi="Georgia"/>
        </w:rPr>
        <w:t>Fragen</w:t>
      </w:r>
      <w:r w:rsidR="002167A6">
        <w:rPr>
          <w:rFonts w:ascii="Georgia" w:hAnsi="Georgia"/>
        </w:rPr>
        <w:t xml:space="preserve"> </w:t>
      </w:r>
      <w:r w:rsidRPr="00723274">
        <w:rPr>
          <w:rFonts w:ascii="Georgia" w:hAnsi="Georgia"/>
        </w:rPr>
        <w:t>gilt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klären.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Präpositionsfrage</w:t>
      </w:r>
    </w:p>
    <w:p w:rsidR="00EE491A" w:rsidRPr="00723274" w:rsidRDefault="00EE491A" w:rsidP="00EE491A">
      <w:pPr>
        <w:rPr>
          <w:rFonts w:ascii="Georgia" w:hAnsi="Georgia"/>
        </w:rPr>
      </w:pPr>
      <w:r w:rsidRPr="00723274">
        <w:rPr>
          <w:rFonts w:ascii="Georgia" w:hAnsi="Georgia"/>
        </w:rPr>
        <w:t>Im</w:t>
      </w:r>
      <w:r w:rsidR="002167A6">
        <w:rPr>
          <w:rFonts w:ascii="Georgia" w:hAnsi="Georgia"/>
        </w:rPr>
        <w:t xml:space="preserve"> </w:t>
      </w:r>
      <w:r w:rsidRPr="00723274">
        <w:rPr>
          <w:rFonts w:ascii="Georgia" w:hAnsi="Georgia"/>
        </w:rPr>
        <w:t>griechischen</w:t>
      </w:r>
      <w:r w:rsidR="002167A6">
        <w:rPr>
          <w:rFonts w:ascii="Georgia" w:hAnsi="Georgia"/>
        </w:rPr>
        <w:t xml:space="preserve"> </w:t>
      </w:r>
      <w:r w:rsidRPr="00723274">
        <w:rPr>
          <w:rFonts w:ascii="Georgia" w:hAnsi="Georgia"/>
        </w:rPr>
        <w:t>Grundtext</w:t>
      </w:r>
      <w:r w:rsidR="002167A6">
        <w:rPr>
          <w:rFonts w:ascii="Georgia" w:hAnsi="Georgia"/>
        </w:rPr>
        <w:t xml:space="preserve"> </w:t>
      </w:r>
      <w:r w:rsidRPr="00723274">
        <w:rPr>
          <w:rFonts w:ascii="Georgia" w:hAnsi="Georgia"/>
        </w:rPr>
        <w:t>enthält</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w:t>
      </w:r>
      <w:r w:rsidR="002167A6">
        <w:rPr>
          <w:rFonts w:ascii="Georgia" w:hAnsi="Georgia"/>
        </w:rPr>
        <w:t xml:space="preserve"> </w:t>
      </w:r>
      <w:r w:rsidRPr="00723274">
        <w:rPr>
          <w:rFonts w:ascii="Georgia" w:hAnsi="Georgia"/>
        </w:rPr>
        <w:t>zwei</w:t>
      </w:r>
      <w:r w:rsidR="002167A6">
        <w:rPr>
          <w:rFonts w:ascii="Georgia" w:hAnsi="Georgia"/>
        </w:rPr>
        <w:t xml:space="preserve"> </w:t>
      </w:r>
      <w:r w:rsidRPr="00723274">
        <w:rPr>
          <w:rFonts w:ascii="Georgia" w:hAnsi="Georgia"/>
        </w:rPr>
        <w:t>präpositionale</w:t>
      </w:r>
      <w:r w:rsidR="002167A6">
        <w:rPr>
          <w:rFonts w:ascii="Georgia" w:hAnsi="Georgia"/>
        </w:rPr>
        <w:t xml:space="preserve"> </w:t>
      </w:r>
      <w:r w:rsidRPr="00723274">
        <w:rPr>
          <w:rFonts w:ascii="Georgia" w:hAnsi="Georgia"/>
        </w:rPr>
        <w:t>Bestimmungen.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aufgefasst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Beide</w:t>
      </w:r>
      <w:r w:rsidR="002167A6">
        <w:rPr>
          <w:rFonts w:ascii="Georgia" w:hAnsi="Georgia"/>
        </w:rPr>
        <w:t xml:space="preserve"> </w:t>
      </w:r>
      <w:r w:rsidRPr="00723274">
        <w:rPr>
          <w:rFonts w:ascii="Georgia" w:hAnsi="Georgia"/>
        </w:rPr>
        <w:t>beginnen</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i/>
          <w:iCs/>
        </w:rPr>
        <w:t>kata</w:t>
      </w:r>
      <w:r w:rsidRPr="00723274">
        <w:rPr>
          <w:rFonts w:ascii="Georgia" w:hAnsi="Georgia"/>
        </w:rPr>
        <w: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jedoch</w:t>
      </w:r>
      <w:r w:rsidR="002167A6">
        <w:rPr>
          <w:rFonts w:ascii="Georgia" w:hAnsi="Georgia"/>
        </w:rPr>
        <w:t xml:space="preserve"> </w:t>
      </w:r>
      <w:r w:rsidRPr="00723274">
        <w:rPr>
          <w:rFonts w:ascii="Georgia" w:hAnsi="Georgia"/>
        </w:rPr>
        <w:t>verschieden</w:t>
      </w:r>
      <w:r w:rsidR="002167A6">
        <w:rPr>
          <w:rFonts w:ascii="Georgia" w:hAnsi="Georgia"/>
        </w:rPr>
        <w:t xml:space="preserve"> </w:t>
      </w:r>
      <w:r w:rsidRPr="00723274">
        <w:rPr>
          <w:rFonts w:ascii="Georgia" w:hAnsi="Georgia"/>
        </w:rPr>
        <w:t>wiedergegeben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rückblickend</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bzw.</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„gemäß“</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ähnlichen</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übersetzen,</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vorausblickend</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„zwecks“</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Ähnlichem</w:t>
      </w:r>
      <w:r w:rsidR="002167A6">
        <w:rPr>
          <w:rFonts w:ascii="Georgia" w:hAnsi="Georgia"/>
        </w:rPr>
        <w:t xml:space="preserve"> </w:t>
      </w:r>
      <w:r w:rsidRPr="00723274">
        <w:rPr>
          <w:rFonts w:ascii="Georgia" w:hAnsi="Georgia"/>
        </w:rPr>
        <w:t>wiedergeben?</w:t>
      </w:r>
      <w:r w:rsidR="002167A6">
        <w:rPr>
          <w:rFonts w:ascii="Georgia" w:hAnsi="Georgia"/>
        </w:rPr>
        <w:t xml:space="preserve"> </w:t>
      </w:r>
      <w:r w:rsidRPr="00723274">
        <w:rPr>
          <w:rFonts w:ascii="Georgia" w:hAnsi="Georgia"/>
        </w:rPr>
        <w:t>Namhafte</w:t>
      </w:r>
      <w:r w:rsidR="002167A6">
        <w:rPr>
          <w:rFonts w:ascii="Georgia" w:hAnsi="Georgia"/>
        </w:rPr>
        <w:t xml:space="preserve"> </w:t>
      </w:r>
      <w:r w:rsidRPr="00723274">
        <w:rPr>
          <w:rFonts w:ascii="Georgia" w:hAnsi="Georgia"/>
        </w:rPr>
        <w:t>Ausleger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verschiedene</w:t>
      </w:r>
      <w:r w:rsidR="002167A6">
        <w:rPr>
          <w:rFonts w:ascii="Georgia" w:hAnsi="Georgia"/>
        </w:rPr>
        <w:t xml:space="preserve"> </w:t>
      </w:r>
      <w:r w:rsidRPr="00723274">
        <w:rPr>
          <w:rFonts w:ascii="Georgia" w:hAnsi="Georgia"/>
        </w:rPr>
        <w:t>Wege</w:t>
      </w:r>
      <w:r w:rsidR="002167A6">
        <w:rPr>
          <w:rFonts w:ascii="Georgia" w:hAnsi="Georgia"/>
        </w:rPr>
        <w:t xml:space="preserve"> </w:t>
      </w:r>
      <w:r w:rsidRPr="00723274">
        <w:rPr>
          <w:rFonts w:ascii="Georgia" w:hAnsi="Georgia"/>
        </w:rPr>
        <w:t>eingeschlagen.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jetzt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einfache</w:t>
      </w:r>
      <w:r w:rsidR="002167A6">
        <w:rPr>
          <w:rFonts w:ascii="Georgia" w:hAnsi="Georgia"/>
        </w:rPr>
        <w:t xml:space="preserve"> </w:t>
      </w:r>
      <w:r w:rsidRPr="00723274">
        <w:rPr>
          <w:rFonts w:ascii="Georgia" w:hAnsi="Georgia"/>
        </w:rPr>
        <w:t>Leser</w:t>
      </w:r>
      <w:r w:rsidR="002167A6">
        <w:rPr>
          <w:rFonts w:ascii="Georgia" w:hAnsi="Georgia"/>
        </w:rPr>
        <w:t xml:space="preserve"> </w:t>
      </w:r>
      <w:r w:rsidRPr="00723274">
        <w:rPr>
          <w:rFonts w:ascii="Georgia" w:hAnsi="Georgia"/>
        </w:rPr>
        <w:t>seinen</w:t>
      </w:r>
      <w:r w:rsidR="002167A6">
        <w:rPr>
          <w:rFonts w:ascii="Georgia" w:hAnsi="Georgia"/>
        </w:rPr>
        <w:t xml:space="preserve"> </w:t>
      </w:r>
      <w:r w:rsidRPr="00723274">
        <w:rPr>
          <w:rFonts w:ascii="Georgia" w:hAnsi="Georgia"/>
        </w:rPr>
        <w:t>Weg</w:t>
      </w:r>
      <w:r w:rsidR="002167A6">
        <w:rPr>
          <w:rFonts w:ascii="Georgia" w:hAnsi="Georgia"/>
        </w:rPr>
        <w:t xml:space="preserve"> </w:t>
      </w:r>
      <w:r w:rsidRPr="00723274">
        <w:rPr>
          <w:rFonts w:ascii="Georgia" w:hAnsi="Georgia"/>
        </w:rPr>
        <w:t>finden?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beiden</w:t>
      </w:r>
      <w:r>
        <w:rPr>
          <w:rFonts w:ascii="Georgia" w:hAnsi="Georgia"/>
        </w:rPr>
        <w:t xml:space="preserve"> </w:t>
      </w:r>
      <w:r w:rsidR="00EE491A" w:rsidRPr="00723274">
        <w:rPr>
          <w:rFonts w:ascii="Georgia" w:hAnsi="Georgia"/>
        </w:rPr>
        <w:t>Fällen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Grundgedanke:</w:t>
      </w:r>
      <w:r>
        <w:rPr>
          <w:rFonts w:ascii="Georgia" w:hAnsi="Georgia"/>
        </w:rPr>
        <w:t xml:space="preserve"> </w:t>
      </w:r>
      <w:r w:rsidR="00EE491A" w:rsidRPr="00723274">
        <w:rPr>
          <w:rFonts w:ascii="Georgia" w:hAnsi="Georgia"/>
        </w:rPr>
        <w:t>„entsprechend“.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Apostelschaft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entspricht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Erwählten,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erkennende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entspricht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Apostelschaft</w:t>
      </w:r>
      <w:r>
        <w:rPr>
          <w:rFonts w:ascii="Georgia" w:hAnsi="Georgia"/>
        </w:rPr>
        <w:t xml:space="preserve"> </w:t>
      </w:r>
      <w:r w:rsidR="00EE491A" w:rsidRPr="00723274">
        <w:rPr>
          <w:rFonts w:ascii="Georgia" w:hAnsi="Georgia"/>
        </w:rPr>
        <w:t>gemäß,</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Apostelschaft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gemäß?</w:t>
      </w:r>
      <w:r>
        <w:rPr>
          <w:rFonts w:ascii="Georgia" w:hAnsi="Georgia"/>
        </w:rPr>
        <w:t xml:space="preserve"> </w:t>
      </w:r>
      <w:r w:rsidR="00EE491A" w:rsidRPr="00723274">
        <w:rPr>
          <w:rFonts w:ascii="Georgia" w:hAnsi="Georgia"/>
        </w:rPr>
        <w:t>Beides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möglich,</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verschieden.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gemäß,</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gemäß?</w:t>
      </w:r>
      <w:r>
        <w:rPr>
          <w:rFonts w:ascii="Georgia" w:hAnsi="Georgia"/>
        </w:rPr>
        <w:t xml:space="preserve"> </w:t>
      </w:r>
      <w:r w:rsidR="00EE491A" w:rsidRPr="00723274">
        <w:rPr>
          <w:rFonts w:ascii="Georgia" w:hAnsi="Georgia"/>
        </w:rPr>
        <w:t>Sprachlich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beides</w:t>
      </w:r>
      <w:r>
        <w:rPr>
          <w:rFonts w:ascii="Georgia" w:hAnsi="Georgia"/>
        </w:rPr>
        <w:t xml:space="preserve"> </w:t>
      </w:r>
      <w:r w:rsidR="00EE491A" w:rsidRPr="00723274">
        <w:rPr>
          <w:rFonts w:ascii="Georgia" w:hAnsi="Georgia"/>
        </w:rPr>
        <w:t>statthaft,</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derselbe.</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wollen?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kleine</w:t>
      </w:r>
      <w:r>
        <w:rPr>
          <w:rFonts w:ascii="Georgia" w:hAnsi="Georgia"/>
        </w:rPr>
        <w:t xml:space="preserve"> </w:t>
      </w:r>
      <w:r w:rsidR="00EE491A" w:rsidRPr="00723274">
        <w:rPr>
          <w:rFonts w:ascii="Georgia" w:hAnsi="Georgia"/>
        </w:rPr>
        <w:t>Wörter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könnten</w:t>
      </w:r>
      <w:r>
        <w:rPr>
          <w:rFonts w:ascii="Georgia" w:hAnsi="Georgia"/>
        </w:rPr>
        <w:t xml:space="preserve"> </w:t>
      </w:r>
      <w:r w:rsidR="00EE491A" w:rsidRPr="00723274">
        <w:rPr>
          <w:rFonts w:ascii="Georgia" w:hAnsi="Georgia"/>
        </w:rPr>
        <w:t>hinweisend</w:t>
      </w:r>
      <w:r>
        <w:rPr>
          <w:rFonts w:ascii="Georgia" w:hAnsi="Georgia"/>
        </w:rPr>
        <w:t xml:space="preserve"> </w:t>
      </w:r>
      <w:r w:rsidR="00EE491A" w:rsidRPr="00723274">
        <w:rPr>
          <w:rFonts w:ascii="Georgia" w:hAnsi="Georgia"/>
        </w:rPr>
        <w:t>sein: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Verbindung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einmalig</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Außergewöhnliches,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Bezeichnung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Tatsache</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leibeigenen</w:t>
      </w:r>
      <w:r>
        <w:rPr>
          <w:rFonts w:ascii="Georgia" w:hAnsi="Georgia"/>
        </w:rPr>
        <w:t xml:space="preserve"> </w:t>
      </w:r>
      <w:r w:rsidR="00EE491A" w:rsidRPr="00723274">
        <w:rPr>
          <w:rFonts w:ascii="Georgia" w:hAnsi="Georgia"/>
        </w:rPr>
        <w:t>Knechtschaft</w:t>
      </w:r>
      <w:r>
        <w:rPr>
          <w:rFonts w:ascii="Georgia" w:hAnsi="Georgia"/>
        </w:rPr>
        <w:t xml:space="preserve"> </w:t>
      </w:r>
      <w:r w:rsidR="00EE491A" w:rsidRPr="00723274">
        <w:rPr>
          <w:rFonts w:ascii="Georgia" w:hAnsi="Georgia"/>
        </w:rPr>
        <w:t>gegenüberstellt,</w:t>
      </w:r>
      <w:r>
        <w:rPr>
          <w:rFonts w:ascii="Georgia" w:hAnsi="Georgia"/>
        </w:rPr>
        <w:t xml:space="preserve"> </w:t>
      </w:r>
      <w:r w:rsidR="00EE491A" w:rsidRPr="00723274">
        <w:rPr>
          <w:rFonts w:ascii="Georgia" w:hAnsi="Georgia"/>
        </w:rPr>
        <w:t>wohl.</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hierher</w:t>
      </w:r>
      <w:r>
        <w:rPr>
          <w:rFonts w:ascii="Georgia" w:hAnsi="Georgia"/>
        </w:rPr>
        <w:t xml:space="preserve"> </w:t>
      </w:r>
      <w:r w:rsidR="00EE491A" w:rsidRPr="00723274">
        <w:rPr>
          <w:rFonts w:ascii="Georgia" w:hAnsi="Georgia"/>
        </w:rPr>
        <w:t>gesehen</w:t>
      </w:r>
      <w:r>
        <w:rPr>
          <w:rFonts w:ascii="Georgia" w:hAnsi="Georgia"/>
        </w:rPr>
        <w:t xml:space="preserve"> </w:t>
      </w:r>
      <w:r w:rsidR="00EE491A" w:rsidRPr="00723274">
        <w:rPr>
          <w:rFonts w:ascii="Georgia" w:hAnsi="Georgia"/>
        </w:rPr>
        <w:t>klingt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folgt,</w:t>
      </w:r>
      <w:r>
        <w:rPr>
          <w:rFonts w:ascii="Georgia" w:hAnsi="Georgia"/>
        </w:rPr>
        <w:t xml:space="preserve"> </w:t>
      </w:r>
      <w:r w:rsidR="00EE491A" w:rsidRPr="00723274">
        <w:rPr>
          <w:rFonts w:ascii="Georgia" w:hAnsi="Georgia"/>
        </w:rPr>
        <w:t>eher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Erklärung</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„Dennoch-Apostel-Sein“.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trotz</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niedrigen</w:t>
      </w:r>
      <w:r>
        <w:rPr>
          <w:rFonts w:ascii="Georgia" w:hAnsi="Georgia"/>
        </w:rPr>
        <w:t xml:space="preserve"> </w:t>
      </w:r>
      <w:r w:rsidR="00EE491A" w:rsidRPr="00723274">
        <w:rPr>
          <w:rFonts w:ascii="Georgia" w:hAnsi="Georgia"/>
        </w:rPr>
        <w:t>Stellung</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Sendboten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bestimmt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vorne</w:t>
      </w:r>
      <w:r>
        <w:rPr>
          <w:rFonts w:ascii="Georgia" w:hAnsi="Georgia"/>
        </w:rPr>
        <w:t xml:space="preserve"> </w:t>
      </w:r>
      <w:r w:rsidR="00EE491A" w:rsidRPr="00723274">
        <w:rPr>
          <w:rFonts w:ascii="Georgia" w:hAnsi="Georgia"/>
        </w:rPr>
        <w:t>blickend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sprechen.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zweite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Antwort</w:t>
      </w:r>
      <w:r>
        <w:rPr>
          <w:rFonts w:ascii="Georgia" w:hAnsi="Georgia"/>
        </w:rPr>
        <w:t xml:space="preserve"> </w:t>
      </w:r>
      <w:r w:rsidR="00EE491A" w:rsidRPr="00723274">
        <w:rPr>
          <w:rFonts w:ascii="Georgia" w:hAnsi="Georgia"/>
        </w:rPr>
        <w:t>hinweisen</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2:</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stärker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vorige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weist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Zukunft.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führen.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Zusammenfassend</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Erwählten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„Erkenntnis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Gegebenes,</w:t>
      </w:r>
      <w:r>
        <w:rPr>
          <w:rFonts w:ascii="Georgia" w:hAnsi="Georgia"/>
        </w:rPr>
        <w:t xml:space="preserve"> </w:t>
      </w:r>
      <w:r w:rsidR="00EE491A" w:rsidRPr="00723274">
        <w:rPr>
          <w:rFonts w:ascii="Georgia" w:hAnsi="Georgia"/>
        </w:rPr>
        <w:t>woran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Apostelsein</w:t>
      </w:r>
      <w:r>
        <w:rPr>
          <w:rFonts w:ascii="Georgia" w:hAnsi="Georgia"/>
        </w:rPr>
        <w:t xml:space="preserve"> </w:t>
      </w:r>
      <w:r w:rsidR="00EE491A" w:rsidRPr="00723274">
        <w:rPr>
          <w:rFonts w:ascii="Georgia" w:hAnsi="Georgia"/>
        </w:rPr>
        <w:t>gemessen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Präposition</w:t>
      </w:r>
      <w:r>
        <w:rPr>
          <w:rFonts w:ascii="Georgia" w:hAnsi="Georgia"/>
        </w:rPr>
        <w:t xml:space="preserve"> </w:t>
      </w:r>
      <w:r w:rsidR="00EE491A" w:rsidRPr="00723274">
        <w:rPr>
          <w:rFonts w:ascii="Georgia" w:hAnsi="Georgia"/>
        </w:rPr>
        <w:t>„gemäß“</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fordern</w:t>
      </w:r>
      <w:r>
        <w:rPr>
          <w:rFonts w:ascii="Georgia" w:hAnsi="Georgia"/>
        </w:rPr>
        <w:t xml:space="preserve"> </w:t>
      </w:r>
      <w:r w:rsidR="00EE491A" w:rsidRPr="00723274">
        <w:rPr>
          <w:rFonts w:ascii="Georgia" w:hAnsi="Georgia"/>
        </w:rPr>
        <w:t>würden),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i/>
        </w:rPr>
        <w:t>wozu</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bestimmt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Dementsprechend</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lesen: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Erwählten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Erkenntnis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Hierzu</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A.</w:t>
      </w:r>
      <w:r>
        <w:rPr>
          <w:rFonts w:ascii="Georgia" w:hAnsi="Georgia"/>
        </w:rPr>
        <w:t xml:space="preserve"> </w:t>
      </w:r>
      <w:r w:rsidR="00EE491A" w:rsidRPr="00723274">
        <w:rPr>
          <w:rFonts w:ascii="Georgia" w:hAnsi="Georgia"/>
        </w:rPr>
        <w:t>Hähnel:</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Bestimmung</w:t>
      </w:r>
      <w:r>
        <w:rPr>
          <w:rFonts w:ascii="Georgia" w:hAnsi="Georgia"/>
        </w:rPr>
        <w:t xml:space="preserve"> </w:t>
      </w:r>
      <w:r w:rsidR="00EE491A" w:rsidRPr="00723274">
        <w:rPr>
          <w:rFonts w:ascii="Georgia" w:hAnsi="Georgia"/>
        </w:rPr>
        <w:t>hinzugefügt,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Apostelschaft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solchen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wecken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Neben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tiefere</w:t>
      </w:r>
      <w:r>
        <w:rPr>
          <w:rFonts w:ascii="Georgia" w:hAnsi="Georgia"/>
        </w:rPr>
        <w:t xml:space="preserve"> </w:t>
      </w:r>
      <w:r w:rsidR="00EE491A" w:rsidRPr="00723274">
        <w:rPr>
          <w:rFonts w:ascii="Georgia" w:hAnsi="Georgia"/>
        </w:rPr>
        <w:t>Einsicht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christliche</w:t>
      </w:r>
      <w:r>
        <w:rPr>
          <w:rFonts w:ascii="Georgia" w:hAnsi="Georgia"/>
        </w:rPr>
        <w:t xml:space="preserve"> </w:t>
      </w:r>
      <w:r w:rsidR="00EE491A" w:rsidRPr="00723274">
        <w:rPr>
          <w:rFonts w:ascii="Georgia" w:hAnsi="Georgia"/>
        </w:rPr>
        <w:t>Heils-</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genannt,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Begriff,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in</w:t>
      </w:r>
      <w:r>
        <w:rPr>
          <w:rFonts w:ascii="Georgia" w:hAnsi="Georgia"/>
        </w:rPr>
        <w:t xml:space="preserve"> 1. </w:t>
      </w:r>
      <w:r w:rsidRPr="00183EC2">
        <w:rPr>
          <w:rFonts w:ascii="Georgia" w:hAnsi="Georgia"/>
          <w:lang w:val="en-US"/>
        </w:rPr>
        <w:t>Timotheus</w:t>
      </w:r>
      <w:r w:rsidR="00EE491A" w:rsidRPr="00183EC2">
        <w:rPr>
          <w:rFonts w:ascii="Georgia" w:hAnsi="Georgia"/>
          <w:lang w:val="en-US"/>
        </w:rPr>
        <w:t>,</w:t>
      </w:r>
      <w:r w:rsidRPr="00183EC2">
        <w:rPr>
          <w:rFonts w:ascii="Georgia" w:hAnsi="Georgia"/>
          <w:lang w:val="en-US"/>
        </w:rPr>
        <w:t xml:space="preserve"> 2. Timotheus </w:t>
      </w:r>
      <w:r w:rsidR="00EE491A" w:rsidRPr="00183EC2">
        <w:rPr>
          <w:rFonts w:ascii="Georgia" w:hAnsi="Georgia"/>
          <w:lang w:val="en-US"/>
        </w:rPr>
        <w:t>und</w:t>
      </w:r>
      <w:r w:rsidRPr="00183EC2">
        <w:rPr>
          <w:rFonts w:ascii="Georgia" w:hAnsi="Georgia"/>
          <w:lang w:val="en-US"/>
        </w:rPr>
        <w:t xml:space="preserve"> </w:t>
      </w:r>
      <w:r w:rsidR="00EE491A" w:rsidRPr="00183EC2">
        <w:rPr>
          <w:rFonts w:ascii="Georgia" w:hAnsi="Georgia"/>
          <w:lang w:val="en-US"/>
        </w:rPr>
        <w:t>Tt</w:t>
      </w:r>
      <w:r w:rsidRPr="00183EC2">
        <w:rPr>
          <w:rFonts w:ascii="Georgia" w:hAnsi="Georgia"/>
          <w:lang w:val="en-US"/>
        </w:rPr>
        <w:t xml:space="preserve"> </w:t>
      </w:r>
      <w:r w:rsidR="00EE491A" w:rsidRPr="00183EC2">
        <w:rPr>
          <w:rFonts w:ascii="Georgia" w:hAnsi="Georgia"/>
          <w:lang w:val="en-US"/>
        </w:rPr>
        <w:t>auch</w:t>
      </w:r>
      <w:r w:rsidRPr="00183EC2">
        <w:rPr>
          <w:rFonts w:ascii="Georgia" w:hAnsi="Georgia"/>
          <w:lang w:val="en-US"/>
        </w:rPr>
        <w:t xml:space="preserve"> </w:t>
      </w:r>
      <w:r w:rsidR="00EE491A" w:rsidRPr="00183EC2">
        <w:rPr>
          <w:rFonts w:ascii="Georgia" w:hAnsi="Georgia"/>
          <w:lang w:val="en-US"/>
        </w:rPr>
        <w:t>sonst</w:t>
      </w:r>
      <w:r w:rsidRPr="00183EC2">
        <w:rPr>
          <w:rFonts w:ascii="Georgia" w:hAnsi="Georgia"/>
          <w:lang w:val="en-US"/>
        </w:rPr>
        <w:t xml:space="preserve"> </w:t>
      </w:r>
      <w:r w:rsidR="00EE491A" w:rsidRPr="00183EC2">
        <w:rPr>
          <w:rFonts w:ascii="Georgia" w:hAnsi="Georgia"/>
          <w:lang w:val="en-US"/>
        </w:rPr>
        <w:t>beliebt</w:t>
      </w:r>
      <w:r w:rsidRPr="00183EC2">
        <w:rPr>
          <w:rFonts w:ascii="Georgia" w:hAnsi="Georgia"/>
          <w:lang w:val="en-US"/>
        </w:rPr>
        <w:t xml:space="preserve"> </w:t>
      </w:r>
      <w:r w:rsidR="00EE491A" w:rsidRPr="00183EC2">
        <w:rPr>
          <w:rFonts w:ascii="Georgia" w:hAnsi="Georgia"/>
          <w:lang w:val="en-US"/>
        </w:rPr>
        <w:t>ist</w:t>
      </w:r>
      <w:r w:rsidRPr="00183EC2">
        <w:rPr>
          <w:rFonts w:ascii="Georgia" w:hAnsi="Georgia"/>
          <w:lang w:val="en-US"/>
        </w:rPr>
        <w:t xml:space="preserve"> </w:t>
      </w:r>
      <w:r w:rsidR="00EE491A" w:rsidRPr="00183EC2">
        <w:rPr>
          <w:rFonts w:ascii="Georgia" w:hAnsi="Georgia"/>
          <w:lang w:val="en-US"/>
        </w:rPr>
        <w:t>(</w:t>
      </w:r>
      <w:r w:rsidR="00524AB6" w:rsidRPr="00183EC2">
        <w:rPr>
          <w:rFonts w:ascii="Georgia" w:hAnsi="Georgia"/>
          <w:lang w:val="en-US"/>
        </w:rPr>
        <w:t>vgl.</w:t>
      </w:r>
      <w:r w:rsidRPr="00183EC2">
        <w:rPr>
          <w:rFonts w:ascii="Georgia" w:hAnsi="Georgia"/>
          <w:lang w:val="en-US"/>
        </w:rPr>
        <w:t xml:space="preserve"> 1. Timotheus </w:t>
      </w:r>
      <w:r w:rsidR="00EE491A" w:rsidRPr="00183EC2">
        <w:rPr>
          <w:rFonts w:ascii="Georgia" w:hAnsi="Georgia"/>
          <w:lang w:val="en-US"/>
        </w:rPr>
        <w:t>2</w:t>
      </w:r>
      <w:r w:rsidRPr="00183EC2">
        <w:rPr>
          <w:rFonts w:ascii="Georgia" w:hAnsi="Georgia"/>
          <w:lang w:val="en-US"/>
        </w:rPr>
        <w:t>, 4</w:t>
      </w:r>
      <w:r w:rsidR="00EE491A" w:rsidRPr="00183EC2">
        <w:rPr>
          <w:rFonts w:ascii="Georgia" w:hAnsi="Georgia"/>
          <w:lang w:val="en-US"/>
        </w:rPr>
        <w:t>;</w:t>
      </w:r>
      <w:r w:rsidRPr="00183EC2">
        <w:rPr>
          <w:rFonts w:ascii="Georgia" w:hAnsi="Georgia"/>
          <w:lang w:val="en-US"/>
        </w:rPr>
        <w:t xml:space="preserve"> </w:t>
      </w:r>
      <w:r w:rsidR="00EE491A" w:rsidRPr="00183EC2">
        <w:rPr>
          <w:rFonts w:ascii="Georgia" w:hAnsi="Georgia"/>
          <w:lang w:val="en-US"/>
        </w:rPr>
        <w:t>4</w:t>
      </w:r>
      <w:r w:rsidRPr="00183EC2">
        <w:rPr>
          <w:rFonts w:ascii="Georgia" w:hAnsi="Georgia"/>
          <w:lang w:val="en-US"/>
        </w:rPr>
        <w:t>, 3</w:t>
      </w:r>
      <w:r w:rsidR="00EE491A" w:rsidRPr="00183EC2">
        <w:rPr>
          <w:rFonts w:ascii="Georgia" w:hAnsi="Georgia"/>
          <w:lang w:val="en-US"/>
        </w:rPr>
        <w:t>;</w:t>
      </w:r>
      <w:r w:rsidRPr="00183EC2">
        <w:rPr>
          <w:rFonts w:ascii="Georgia" w:hAnsi="Georgia"/>
          <w:lang w:val="en-US"/>
        </w:rPr>
        <w:t xml:space="preserve"> 2. Timotheus </w:t>
      </w:r>
      <w:r w:rsidR="00EE491A" w:rsidRPr="00183EC2">
        <w:rPr>
          <w:rFonts w:ascii="Georgia" w:hAnsi="Georgia"/>
          <w:lang w:val="en-US"/>
        </w:rPr>
        <w:t>2</w:t>
      </w:r>
      <w:r w:rsidRPr="00183EC2">
        <w:rPr>
          <w:rFonts w:ascii="Georgia" w:hAnsi="Georgia"/>
          <w:lang w:val="en-US"/>
        </w:rPr>
        <w:t>, 2</w:t>
      </w:r>
      <w:r w:rsidR="00EE491A" w:rsidRPr="00183EC2">
        <w:rPr>
          <w:rFonts w:ascii="Georgia" w:hAnsi="Georgia"/>
          <w:lang w:val="en-US"/>
        </w:rPr>
        <w:t>5).</w:t>
      </w:r>
      <w:r w:rsidRPr="00183EC2">
        <w:rPr>
          <w:rFonts w:ascii="Georgia" w:hAnsi="Georgia"/>
          <w:lang w:val="en-US"/>
        </w:rPr>
        <w:t xml:space="preserve"> </w:t>
      </w:r>
      <w:r w:rsidR="00EE491A" w:rsidRPr="00723274">
        <w:rPr>
          <w:rFonts w:ascii="Georgia" w:hAnsi="Georgia"/>
        </w:rPr>
        <w:t>Solcher</w:t>
      </w:r>
      <w:r>
        <w:rPr>
          <w:rFonts w:ascii="Georgia" w:hAnsi="Georgia"/>
        </w:rPr>
        <w:t xml:space="preserve"> </w:t>
      </w:r>
      <w:r w:rsidR="00EE491A" w:rsidRPr="00723274">
        <w:rPr>
          <w:rFonts w:ascii="Georgia" w:hAnsi="Georgia"/>
        </w:rPr>
        <w:t>Einsicht</w:t>
      </w:r>
      <w:r>
        <w:rPr>
          <w:rFonts w:ascii="Georgia" w:hAnsi="Georgia"/>
        </w:rPr>
        <w:t xml:space="preserve"> </w:t>
      </w:r>
      <w:r w:rsidR="00EE491A" w:rsidRPr="00723274">
        <w:rPr>
          <w:rFonts w:ascii="Georgia" w:hAnsi="Georgia"/>
        </w:rPr>
        <w:t>rühmten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Irrlehrer</w:t>
      </w:r>
      <w:r>
        <w:rPr>
          <w:rFonts w:ascii="Georgia" w:hAnsi="Georgia"/>
        </w:rPr>
        <w:t xml:space="preserve"> </w:t>
      </w:r>
      <w:r w:rsidR="00EE491A" w:rsidRPr="00723274">
        <w:rPr>
          <w:rFonts w:ascii="Georgia" w:hAnsi="Georgia"/>
        </w:rPr>
        <w:t>insbesondere</w:t>
      </w:r>
      <w:r>
        <w:rPr>
          <w:rFonts w:ascii="Georgia" w:hAnsi="Georgia"/>
        </w:rPr>
        <w:t xml:space="preserve"> </w:t>
      </w:r>
      <w:r w:rsidR="00EE491A" w:rsidRPr="00723274">
        <w:rPr>
          <w:rFonts w:ascii="Georgia" w:hAnsi="Georgia"/>
        </w:rPr>
        <w:t>(</w:t>
      </w:r>
      <w:r w:rsidR="00524AB6" w:rsidRPr="00723274">
        <w:rPr>
          <w:rFonts w:ascii="Georgia" w:hAnsi="Georgia"/>
        </w:rPr>
        <w:t>vgl.</w:t>
      </w:r>
      <w:r>
        <w:rPr>
          <w:rFonts w:ascii="Georgia" w:hAnsi="Georgia"/>
        </w:rPr>
        <w:t xml:space="preserve"> </w:t>
      </w:r>
      <w:r w:rsidR="00EE491A" w:rsidRPr="00723274">
        <w:rPr>
          <w:rFonts w:ascii="Georgia" w:hAnsi="Georgia"/>
        </w:rPr>
        <w:t>unten</w:t>
      </w:r>
      <w:r>
        <w:rPr>
          <w:rFonts w:ascii="Georgia" w:hAnsi="Georgia"/>
        </w:rPr>
        <w:t xml:space="preserve"> </w:t>
      </w:r>
      <w:r w:rsidR="00EE491A" w:rsidRPr="00723274">
        <w:rPr>
          <w:rFonts w:ascii="Georgia" w:hAnsi="Georgia"/>
        </w:rPr>
        <w:t>1</w:t>
      </w:r>
      <w:r>
        <w:rPr>
          <w:rFonts w:ascii="Georgia" w:hAnsi="Georgia"/>
        </w:rPr>
        <w:t>, 1</w:t>
      </w:r>
      <w:r w:rsidR="00EE491A" w:rsidRPr="00723274">
        <w:rPr>
          <w:rFonts w:ascii="Georgia" w:hAnsi="Georgia"/>
        </w:rPr>
        <w:t>6).</w:t>
      </w:r>
      <w:r>
        <w:rPr>
          <w:rFonts w:ascii="Georgia" w:hAnsi="Georgia"/>
        </w:rPr>
        <w:t xml:space="preserve"> </w:t>
      </w:r>
      <w:r w:rsidR="00EE491A" w:rsidRPr="00723274">
        <w:rPr>
          <w:rFonts w:ascii="Georgia" w:hAnsi="Georgia"/>
        </w:rPr>
        <w:t>Allein,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echte</w:t>
      </w:r>
      <w:r>
        <w:rPr>
          <w:rFonts w:ascii="Georgia" w:hAnsi="Georgia"/>
        </w:rPr>
        <w:t xml:space="preserve"> </w:t>
      </w:r>
      <w:r w:rsidR="00EE491A" w:rsidRPr="00723274">
        <w:rPr>
          <w:rFonts w:ascii="Georgia" w:hAnsi="Georgia"/>
        </w:rPr>
        <w:t>Frömmigkeit</w:t>
      </w:r>
      <w:r>
        <w:rPr>
          <w:rFonts w:ascii="Georgia" w:hAnsi="Georgia"/>
        </w:rPr>
        <w:t xml:space="preserve"> </w:t>
      </w:r>
      <w:r w:rsidR="00EE491A" w:rsidRPr="00723274">
        <w:rPr>
          <w:rFonts w:ascii="Georgia" w:hAnsi="Georgia"/>
        </w:rPr>
        <w:t>verbunden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genug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vermissen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w:t>
      </w:r>
      <w:r w:rsidR="00524AB6" w:rsidRPr="00723274">
        <w:rPr>
          <w:rFonts w:ascii="Georgia" w:hAnsi="Georgia"/>
        </w:rPr>
        <w:t>vgl.</w:t>
      </w:r>
      <w:r>
        <w:rPr>
          <w:rFonts w:ascii="Georgia" w:hAnsi="Georgia"/>
        </w:rPr>
        <w:t xml:space="preserve"> 1. Timotheus </w:t>
      </w:r>
      <w:r w:rsidR="00EE491A" w:rsidRPr="00723274">
        <w:rPr>
          <w:rFonts w:ascii="Georgia" w:hAnsi="Georgia"/>
        </w:rPr>
        <w:t>6</w:t>
      </w:r>
      <w:r>
        <w:rPr>
          <w:rFonts w:ascii="Georgia" w:hAnsi="Georgia"/>
        </w:rPr>
        <w:t>, 3</w:t>
      </w:r>
      <w:r w:rsidR="00EE491A" w:rsidRPr="00723274">
        <w:rPr>
          <w:rFonts w:ascii="Georgia" w:hAnsi="Georgia"/>
        </w:rPr>
        <w:t>;</w:t>
      </w:r>
      <w:r>
        <w:rPr>
          <w:rFonts w:ascii="Georgia" w:hAnsi="Georgia"/>
        </w:rPr>
        <w:t xml:space="preserve"> 2. Timotheus </w:t>
      </w:r>
      <w:r w:rsidR="00EE491A" w:rsidRPr="00723274">
        <w:rPr>
          <w:rFonts w:ascii="Georgia" w:hAnsi="Georgia"/>
        </w:rPr>
        <w:t>3</w:t>
      </w:r>
      <w:r>
        <w:rPr>
          <w:rFonts w:ascii="Georgia" w:hAnsi="Georgia"/>
        </w:rPr>
        <w:t>, 5</w:t>
      </w:r>
      <w:r w:rsidR="00EE491A" w:rsidRPr="00723274">
        <w:rPr>
          <w:rFonts w:ascii="Georgia" w:hAnsi="Georgia"/>
        </w:rPr>
        <w: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Weckung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Glaubens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Erkenntnis</w:t>
      </w:r>
      <w:r>
        <w:rPr>
          <w:rFonts w:ascii="Georgia" w:hAnsi="Georgia"/>
        </w:rPr>
        <w:t xml:space="preserve"> </w:t>
      </w:r>
      <w:r w:rsidR="00EE491A" w:rsidRPr="00723274">
        <w:rPr>
          <w:rFonts w:ascii="Georgia" w:hAnsi="Georgia"/>
        </w:rPr>
        <w:t>tatsächlich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spacing w:val="34"/>
        </w:rPr>
        <w:t>Zweck</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Apostelschaft</w:t>
      </w:r>
      <w:r>
        <w:rPr>
          <w:rFonts w:ascii="Georgia" w:hAnsi="Georgia"/>
        </w:rPr>
        <w:t xml:space="preserve"> </w:t>
      </w:r>
      <w:r w:rsidR="00EE491A" w:rsidRPr="00723274">
        <w:rPr>
          <w:rFonts w:ascii="Georgia" w:hAnsi="Georgia"/>
        </w:rPr>
        <w:t>erwähnt,</w:t>
      </w:r>
      <w:r>
        <w:rPr>
          <w:rFonts w:ascii="Georgia" w:hAnsi="Georgia"/>
        </w:rPr>
        <w:t xml:space="preserve"> </w:t>
      </w:r>
      <w:r w:rsidR="00EE491A" w:rsidRPr="00723274">
        <w:rPr>
          <w:rFonts w:ascii="Georgia" w:hAnsi="Georgia"/>
        </w:rPr>
        <w:t>entspricht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Zusammenhang</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meisten.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w:t>
      </w:r>
      <w:r>
        <w:rPr>
          <w:rFonts w:ascii="Georgia" w:hAnsi="Georgia"/>
        </w:rPr>
        <w:t xml:space="preserve"> </w:t>
      </w:r>
      <w:r w:rsidR="00EE491A" w:rsidRPr="00723274">
        <w:rPr>
          <w:rFonts w:ascii="Georgia" w:hAnsi="Georgia"/>
        </w:rPr>
        <w:t>Verhältniswort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unbestimmt</w:t>
      </w:r>
      <w:r>
        <w:rPr>
          <w:rFonts w:ascii="Georgia" w:hAnsi="Georgia"/>
        </w:rPr>
        <w:t xml:space="preserve"> </w:t>
      </w:r>
      <w:r w:rsidR="00EE491A" w:rsidRPr="00723274">
        <w:rPr>
          <w:rFonts w:ascii="Georgia" w:hAnsi="Georgia"/>
        </w:rPr>
        <w:t>genug,</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Gedanken</w:t>
      </w:r>
      <w:r>
        <w:rPr>
          <w:rFonts w:ascii="Georgia" w:hAnsi="Georgia"/>
        </w:rPr>
        <w:t xml:space="preserve"> </w:t>
      </w:r>
      <w:r w:rsidR="00EE491A" w:rsidRPr="00723274">
        <w:rPr>
          <w:rFonts w:ascii="Georgia" w:hAnsi="Georgia"/>
        </w:rPr>
        <w:t>gelten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Parallele</w:t>
      </w:r>
      <w:r>
        <w:rPr>
          <w:rFonts w:ascii="Georgia" w:hAnsi="Georgia"/>
        </w:rPr>
        <w:t xml:space="preserve"> </w:t>
      </w:r>
      <w:r w:rsidR="00EE491A" w:rsidRPr="00723274">
        <w:rPr>
          <w:rFonts w:ascii="Georgia" w:hAnsi="Georgia"/>
        </w:rPr>
        <w:t>zu</w:t>
      </w:r>
      <w:r>
        <w:rPr>
          <w:rFonts w:ascii="Georgia" w:hAnsi="Georgia"/>
        </w:rPr>
        <w:t xml:space="preserve"> Römer </w:t>
      </w:r>
      <w:r w:rsidR="00EE491A" w:rsidRPr="00723274">
        <w:rPr>
          <w:rFonts w:ascii="Georgia" w:hAnsi="Georgia"/>
        </w:rPr>
        <w:t>1</w:t>
      </w:r>
      <w:r>
        <w:rPr>
          <w:rFonts w:ascii="Georgia" w:hAnsi="Georgia"/>
        </w:rPr>
        <w:t xml:space="preserve">, 5 </w:t>
      </w:r>
      <w:r w:rsidR="00EE491A" w:rsidRPr="00723274">
        <w:rPr>
          <w:rFonts w:ascii="Georgia" w:hAnsi="Georgia"/>
        </w:rPr>
        <w:t>stützt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Auffassung.“</w:t>
      </w:r>
      <w:r>
        <w:rPr>
          <w:rFonts w:ascii="Georgia" w:hAnsi="Georgia"/>
        </w:rPr>
        <w:t xml:space="preserve"> </w:t>
      </w:r>
      <w:r w:rsidR="00EE491A" w:rsidRPr="00723274">
        <w:rPr>
          <w:rFonts w:ascii="Georgia" w:hAnsi="Georgia"/>
        </w:rPr>
        <w:t>(Hähnel,</w:t>
      </w:r>
      <w:r>
        <w:rPr>
          <w:rFonts w:ascii="Georgia" w:hAnsi="Georgia"/>
        </w:rPr>
        <w:t xml:space="preserve"> </w:t>
      </w:r>
      <w:r w:rsidR="00EE491A" w:rsidRPr="00723274">
        <w:rPr>
          <w:rFonts w:ascii="Georgia" w:hAnsi="Georgia"/>
        </w:rPr>
        <w:t>Achim,</w:t>
      </w:r>
      <w:r>
        <w:rPr>
          <w:rFonts w:ascii="Georgia" w:hAnsi="Georgia"/>
        </w:rPr>
        <w:t xml:space="preserve"> </w:t>
      </w:r>
      <w:r w:rsidR="00EE491A" w:rsidRPr="00723274">
        <w:rPr>
          <w:rFonts w:ascii="Georgia" w:hAnsi="Georgia"/>
        </w:rPr>
        <w:t>unveröffentlichtes</w:t>
      </w:r>
      <w:r>
        <w:rPr>
          <w:rFonts w:ascii="Georgia" w:hAnsi="Georgia"/>
        </w:rPr>
        <w:t xml:space="preserve"> </w:t>
      </w:r>
      <w:r w:rsidR="00EE491A" w:rsidRPr="00723274">
        <w:rPr>
          <w:rFonts w:ascii="Georgia" w:hAnsi="Georgia"/>
        </w:rPr>
        <w:t>Manuskript)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Frage</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Bezug</w:t>
      </w:r>
    </w:p>
    <w:p w:rsidR="00EE491A" w:rsidRPr="00723274" w:rsidRDefault="00EE491A" w:rsidP="00EE491A">
      <w:pPr>
        <w:rPr>
          <w:rFonts w:ascii="Georgia" w:hAnsi="Georgia"/>
        </w:rPr>
      </w:pPr>
      <w:r w:rsidRPr="00723274">
        <w:rPr>
          <w:rFonts w:ascii="Georgia" w:hAnsi="Georgia"/>
        </w:rPr>
        <w:t>Beziehen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zwei</w:t>
      </w:r>
      <w:r w:rsidR="002167A6">
        <w:rPr>
          <w:rFonts w:ascii="Georgia" w:hAnsi="Georgia"/>
        </w:rPr>
        <w:t xml:space="preserve"> </w:t>
      </w:r>
      <w:r w:rsidRPr="00723274">
        <w:rPr>
          <w:rFonts w:ascii="Georgia" w:hAnsi="Georgia"/>
        </w:rPr>
        <w:t>präpositionalen</w:t>
      </w:r>
      <w:r w:rsidR="002167A6">
        <w:rPr>
          <w:rFonts w:ascii="Georgia" w:hAnsi="Georgia"/>
        </w:rPr>
        <w:t xml:space="preserve"> </w:t>
      </w:r>
      <w:r w:rsidRPr="00723274">
        <w:rPr>
          <w:rFonts w:ascii="Georgia" w:hAnsi="Georgia"/>
        </w:rPr>
        <w:t>Gefüge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anfangs</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2</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„leibeigener</w:t>
      </w:r>
      <w:r w:rsidR="002167A6">
        <w:rPr>
          <w:rFonts w:ascii="Georgia" w:hAnsi="Georgia"/>
        </w:rPr>
        <w:t xml:space="preserve"> </w:t>
      </w:r>
      <w:r w:rsidRPr="00723274">
        <w:rPr>
          <w:rFonts w:ascii="Georgia" w:hAnsi="Georgia"/>
        </w:rPr>
        <w:t>Knecht“?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Satzbau</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gesehen,</w:t>
      </w:r>
      <w:r>
        <w:rPr>
          <w:rFonts w:ascii="Georgia" w:hAnsi="Georgia"/>
        </w:rPr>
        <w:t xml:space="preserve"> </w:t>
      </w:r>
      <w:r w:rsidR="00EE491A" w:rsidRPr="00723274">
        <w:rPr>
          <w:rFonts w:ascii="Georgia" w:hAnsi="Georgia"/>
        </w:rPr>
        <w:t>wegen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w:t>
      </w:r>
      <w:r>
        <w:rPr>
          <w:rFonts w:ascii="Georgia" w:hAnsi="Georgia"/>
        </w:rPr>
        <w:t xml:space="preserve"> </w:t>
      </w:r>
      <w:r w:rsidR="00EE491A" w:rsidRPr="00723274">
        <w:rPr>
          <w:rFonts w:ascii="Georgia" w:hAnsi="Georgia"/>
        </w:rPr>
        <w:t>scheinen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beziehen.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Aussage</w:t>
      </w:r>
      <w:r>
        <w:rPr>
          <w:rFonts w:ascii="Georgia" w:hAnsi="Georgia"/>
        </w:rPr>
        <w:t xml:space="preserve"> </w:t>
      </w:r>
      <w:r w:rsidR="00EE491A" w:rsidRPr="00723274">
        <w:rPr>
          <w:rFonts w:ascii="Georgia" w:hAnsi="Georgia"/>
        </w:rPr>
        <w:t>übersehen: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enthält</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Zeitwort,</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unmissverständlich</w:t>
      </w:r>
      <w:r>
        <w:rPr>
          <w:rFonts w:ascii="Georgia" w:hAnsi="Georgia"/>
        </w:rPr>
        <w:t xml:space="preserve"> </w:t>
      </w:r>
      <w:r w:rsidR="00EE491A" w:rsidRPr="00723274">
        <w:rPr>
          <w:rFonts w:ascii="Georgia" w:hAnsi="Georgia"/>
        </w:rPr>
        <w:t>vorausgesetzt: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grüßt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Mitarbeiter.</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i/>
          <w:iCs/>
        </w:rPr>
        <w:t>ist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allem,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solcher</w:t>
      </w:r>
      <w:r>
        <w:rPr>
          <w:rFonts w:ascii="Georgia" w:hAnsi="Georgia"/>
        </w:rPr>
        <w:t xml:space="preserve"> </w:t>
      </w:r>
      <w:r w:rsidR="00EE491A" w:rsidRPr="00723274">
        <w:rPr>
          <w:rFonts w:ascii="Georgia" w:hAnsi="Georgia"/>
        </w:rPr>
        <w:t>tut.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Erwählten?</w:t>
      </w:r>
      <w:r>
        <w:rPr>
          <w:rFonts w:ascii="Georgia" w:hAnsi="Georgia"/>
        </w:rPr>
        <w:t xml:space="preserve"> </w:t>
      </w:r>
    </w:p>
    <w:p w:rsidR="00EE491A" w:rsidRPr="00723274" w:rsidRDefault="00EE491A" w:rsidP="00EE491A">
      <w:pPr>
        <w:rPr>
          <w:rFonts w:ascii="Georgia" w:hAnsi="Georgia"/>
        </w:rPr>
      </w:pPr>
      <w:r w:rsidRPr="00723274">
        <w:rPr>
          <w:rFonts w:ascii="Georgia" w:hAnsi="Georgia"/>
        </w:rPr>
        <w:t>Sind</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eigentlich</w:t>
      </w:r>
      <w:r w:rsidR="002167A6">
        <w:rPr>
          <w:rFonts w:ascii="Georgia" w:hAnsi="Georgia"/>
        </w:rPr>
        <w:t xml:space="preserve"> </w:t>
      </w:r>
      <w:r w:rsidRPr="00723274">
        <w:rPr>
          <w:rFonts w:ascii="Georgia" w:hAnsi="Georgia"/>
        </w:rPr>
        <w:t>„Auserwählte“?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bereits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stehen,</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Voraus</w:t>
      </w:r>
      <w:r w:rsidR="002167A6">
        <w:rPr>
          <w:rFonts w:ascii="Georgia" w:hAnsi="Georgia"/>
        </w:rPr>
        <w:t xml:space="preserve"> </w:t>
      </w:r>
      <w:r w:rsidRPr="00723274">
        <w:rPr>
          <w:rFonts w:ascii="Georgia" w:hAnsi="Georgia"/>
        </w:rPr>
        <w:t>Bestimmte</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erst</w:t>
      </w:r>
      <w:r w:rsidR="002167A6">
        <w:rPr>
          <w:rFonts w:ascii="Georgia" w:hAnsi="Georgia"/>
        </w:rPr>
        <w:t xml:space="preserve"> </w:t>
      </w:r>
      <w:r w:rsidRPr="00723274">
        <w:rPr>
          <w:rFonts w:ascii="Georgia" w:hAnsi="Georgia"/>
        </w:rPr>
        <w:t>dazu</w:t>
      </w:r>
      <w:r w:rsidR="002167A6">
        <w:rPr>
          <w:rFonts w:ascii="Georgia" w:hAnsi="Georgia"/>
        </w:rPr>
        <w:t xml:space="preserve"> </w:t>
      </w:r>
      <w:r w:rsidRPr="00723274">
        <w:rPr>
          <w:rFonts w:ascii="Georgia" w:hAnsi="Georgia"/>
        </w:rPr>
        <w:t>gebracht</w:t>
      </w:r>
      <w:r w:rsidR="002167A6">
        <w:rPr>
          <w:rFonts w:ascii="Georgia" w:hAnsi="Georgia"/>
        </w:rPr>
        <w:t xml:space="preserve"> </w:t>
      </w:r>
      <w:r w:rsidRPr="00723274">
        <w:rPr>
          <w:rFonts w:ascii="Georgia" w:hAnsi="Georgia"/>
        </w:rPr>
        <w:t>werden?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Vorsilbe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Grundtext</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überflüssig,</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irreführend,</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größeren</w:t>
      </w:r>
      <w:r>
        <w:rPr>
          <w:rFonts w:ascii="Georgia" w:hAnsi="Georgia"/>
        </w:rPr>
        <w:t xml:space="preserve"> </w:t>
      </w:r>
      <w:r w:rsidR="00EE491A" w:rsidRPr="00723274">
        <w:rPr>
          <w:rFonts w:ascii="Georgia" w:hAnsi="Georgia"/>
        </w:rPr>
        <w:t>Schar</w:t>
      </w:r>
      <w:r>
        <w:rPr>
          <w:rFonts w:ascii="Georgia" w:hAnsi="Georgia"/>
        </w:rPr>
        <w:t xml:space="preserve"> </w:t>
      </w:r>
      <w:r w:rsidR="00EE491A" w:rsidRPr="00723274">
        <w:rPr>
          <w:rFonts w:ascii="Georgia" w:hAnsi="Georgia"/>
        </w:rPr>
        <w:t>herausgewählt</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(siehe</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Gebrauch</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Begriffes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Konkordanz).</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„erwählt“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vorherbestimmt“</w:t>
      </w:r>
      <w:r>
        <w:rPr>
          <w:rFonts w:ascii="Georgia" w:hAnsi="Georgia"/>
        </w:rPr>
        <w:t xml:space="preserve"> </w:t>
      </w:r>
      <w:r w:rsidR="00EE491A" w:rsidRPr="00723274">
        <w:rPr>
          <w:rFonts w:ascii="Georgia" w:hAnsi="Georgia"/>
        </w:rPr>
        <w:t>verquicken.</w:t>
      </w:r>
      <w:r>
        <w:rPr>
          <w:rFonts w:ascii="Georgia" w:hAnsi="Georgia"/>
        </w:rPr>
        <w:t xml:space="preserve"> </w:t>
      </w:r>
      <w:r w:rsidR="00EE491A" w:rsidRPr="00723274">
        <w:rPr>
          <w:rFonts w:ascii="Georgia" w:hAnsi="Georgia"/>
        </w:rPr>
        <w:t>(Siehe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Vokabel</w:t>
      </w:r>
      <w:r>
        <w:rPr>
          <w:rFonts w:ascii="Georgia" w:hAnsi="Georgia"/>
        </w:rPr>
        <w:t xml:space="preserve"> </w:t>
      </w:r>
      <w:r w:rsidR="00EE491A" w:rsidRPr="00723274">
        <w:rPr>
          <w:rFonts w:ascii="Georgia" w:hAnsi="Georgia"/>
        </w:rPr>
        <w:t>„bestimmt“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Konkordanz.)</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Erwählte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Vorausgesehene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Erfasste.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Heils</w:t>
      </w:r>
      <w:r>
        <w:rPr>
          <w:rFonts w:ascii="Georgia" w:hAnsi="Georgia"/>
        </w:rPr>
        <w:t xml:space="preserve"> </w:t>
      </w:r>
      <w:r w:rsidR="00EE491A" w:rsidRPr="00723274">
        <w:rPr>
          <w:rFonts w:ascii="Georgia" w:hAnsi="Georgia"/>
        </w:rPr>
        <w:t>besteht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Ergriffenen,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Geliebten,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erfasst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Schlamm</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herausgezogen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Königreich</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geliebten</w:t>
      </w:r>
      <w:r>
        <w:rPr>
          <w:rFonts w:ascii="Georgia" w:hAnsi="Georgia"/>
        </w:rPr>
        <w:t xml:space="preserve"> </w:t>
      </w:r>
      <w:r w:rsidR="00EE491A" w:rsidRPr="00723274">
        <w:rPr>
          <w:rFonts w:ascii="Georgia" w:hAnsi="Georgia"/>
        </w:rPr>
        <w:t>Sohnes</w:t>
      </w:r>
      <w:r>
        <w:rPr>
          <w:rFonts w:ascii="Georgia" w:hAnsi="Georgia"/>
        </w:rPr>
        <w:t xml:space="preserve"> </w:t>
      </w:r>
      <w:r w:rsidR="00EE491A" w:rsidRPr="00723274">
        <w:rPr>
          <w:rFonts w:ascii="Georgia" w:hAnsi="Georgia"/>
        </w:rPr>
        <w:t>versetzt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w:t>
      </w:r>
      <w:r>
        <w:rPr>
          <w:rFonts w:ascii="Georgia" w:hAnsi="Georgia"/>
        </w:rPr>
        <w:t xml:space="preserve">Kolosser </w:t>
      </w:r>
      <w:r w:rsidR="00EE491A" w:rsidRPr="00723274">
        <w:rPr>
          <w:rFonts w:ascii="Georgia" w:hAnsi="Georgia"/>
        </w:rPr>
        <w:t>1</w:t>
      </w:r>
      <w:r>
        <w:rPr>
          <w:rFonts w:ascii="Georgia" w:hAnsi="Georgia"/>
        </w:rPr>
        <w:t>, 1</w:t>
      </w:r>
      <w:r w:rsidR="00EE491A" w:rsidRPr="00723274">
        <w:rPr>
          <w:rFonts w:ascii="Georgia" w:hAnsi="Georgia"/>
        </w:rPr>
        <w:t>3).</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Grundlegung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erwählt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göttlichem</w:t>
      </w:r>
      <w:r>
        <w:rPr>
          <w:rFonts w:ascii="Georgia" w:hAnsi="Georgia"/>
        </w:rPr>
        <w:t xml:space="preserve"> </w:t>
      </w:r>
      <w:r w:rsidR="00EE491A" w:rsidRPr="00723274">
        <w:rPr>
          <w:rFonts w:ascii="Georgia" w:hAnsi="Georgia"/>
        </w:rPr>
        <w:t>Vorauswissen),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Zeitpunkt,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kamen.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handelt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kostbar,</w:t>
      </w:r>
      <w:r>
        <w:rPr>
          <w:rFonts w:ascii="Georgia" w:hAnsi="Georgia"/>
        </w:rPr>
        <w:t xml:space="preserve"> </w:t>
      </w:r>
      <w:r w:rsidR="00EE491A" w:rsidRPr="00723274">
        <w:rPr>
          <w:rFonts w:ascii="Georgia" w:hAnsi="Georgia"/>
        </w:rPr>
        <w:t>„erwählt“,</w:t>
      </w:r>
      <w:r>
        <w:rPr>
          <w:rFonts w:ascii="Georgia" w:hAnsi="Georgia"/>
        </w:rPr>
        <w:t xml:space="preserve"> </w:t>
      </w:r>
      <w:r w:rsidR="00EE491A" w:rsidRPr="00723274">
        <w:rPr>
          <w:rFonts w:ascii="Georgia" w:hAnsi="Georgia"/>
        </w:rPr>
        <w:t>vorzüglich</w:t>
      </w:r>
      <w:r>
        <w:rPr>
          <w:rFonts w:ascii="Georgia" w:hAnsi="Georgia"/>
        </w:rPr>
        <w:t xml:space="preserve"> </w:t>
      </w:r>
      <w:r w:rsidR="00EE491A" w:rsidRPr="00723274">
        <w:rPr>
          <w:rFonts w:ascii="Georgia" w:hAnsi="Georgia"/>
        </w:rPr>
        <w:t>gemacht</w:t>
      </w:r>
      <w:r>
        <w:rPr>
          <w:rFonts w:ascii="Georgia" w:hAnsi="Georgia"/>
        </w:rPr>
        <w:t xml:space="preserve"> </w:t>
      </w:r>
      <w:r w:rsidR="00EE491A" w:rsidRPr="00723274">
        <w:rPr>
          <w:rFonts w:ascii="Georgia" w:hAnsi="Georgia"/>
          <w:i/>
          <w:iCs/>
        </w:rPr>
        <w:t>hat</w:t>
      </w:r>
      <w:r w:rsidR="00EE491A" w:rsidRPr="00723274">
        <w:rPr>
          <w:rFonts w:ascii="Georgia" w:hAnsi="Georgia"/>
        </w:rPr>
        <w:t>.</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Welche</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„Glauben“?</w:t>
      </w:r>
    </w:p>
    <w:p w:rsidR="00EE491A" w:rsidRPr="00723274" w:rsidRDefault="00EE491A" w:rsidP="00EE491A">
      <w:pPr>
        <w:rPr>
          <w:rFonts w:ascii="Georgia" w:hAnsi="Georgia"/>
        </w:rPr>
      </w:pPr>
      <w:r w:rsidRPr="00723274">
        <w:rPr>
          <w:rFonts w:ascii="Georgia" w:hAnsi="Georgia"/>
        </w:rPr>
        <w:t>Bekanntlich</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Tätigkeit,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vollzieht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bezeichnen</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geglaubt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oft</w:t>
      </w:r>
      <w:r w:rsidR="002167A6">
        <w:rPr>
          <w:rFonts w:ascii="Georgia" w:hAnsi="Georgia"/>
        </w:rPr>
        <w:t xml:space="preserve"> </w:t>
      </w:r>
      <w:r w:rsidRPr="00723274">
        <w:rPr>
          <w:rFonts w:ascii="Georgia" w:hAnsi="Georgia"/>
        </w:rPr>
        <w:t>heute.</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zweite</w:t>
      </w:r>
      <w:r w:rsidR="002167A6">
        <w:rPr>
          <w:rFonts w:ascii="Georgia" w:hAnsi="Georgia"/>
        </w:rPr>
        <w:t xml:space="preserve"> </w:t>
      </w:r>
      <w:r w:rsidRPr="00723274">
        <w:rPr>
          <w:rFonts w:ascii="Georgia" w:hAnsi="Georgia"/>
        </w:rPr>
        <w:t>Bedeutung</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Schrift</w:t>
      </w:r>
      <w:r w:rsidR="002167A6">
        <w:rPr>
          <w:rFonts w:ascii="Georgia" w:hAnsi="Georgia"/>
        </w:rPr>
        <w:t xml:space="preserve"> </w:t>
      </w:r>
      <w:r w:rsidRPr="00723274">
        <w:rPr>
          <w:rFonts w:ascii="Georgia" w:hAnsi="Georgia"/>
        </w:rPr>
        <w:t>vorkommt,</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wohl</w:t>
      </w:r>
      <w:r w:rsidR="002167A6">
        <w:rPr>
          <w:rFonts w:ascii="Georgia" w:hAnsi="Georgia"/>
        </w:rPr>
        <w:t xml:space="preserve"> </w:t>
      </w:r>
      <w:r w:rsidRPr="00723274">
        <w:rPr>
          <w:rFonts w:ascii="Georgia" w:hAnsi="Georgia"/>
        </w:rPr>
        <w:t>recht</w:t>
      </w:r>
      <w:r w:rsidR="002167A6">
        <w:rPr>
          <w:rFonts w:ascii="Georgia" w:hAnsi="Georgia"/>
        </w:rPr>
        <w:t xml:space="preserve"> </w:t>
      </w:r>
      <w:r w:rsidRPr="00723274">
        <w:rPr>
          <w:rFonts w:ascii="Georgia" w:hAnsi="Georgia"/>
        </w:rPr>
        <w:t>selten.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wäre</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angebracht,</w:t>
      </w:r>
      <w:r w:rsidR="002167A6">
        <w:rPr>
          <w:rFonts w:ascii="Georgia" w:hAnsi="Georgia"/>
        </w:rPr>
        <w:t xml:space="preserve"> </w:t>
      </w:r>
      <w:r w:rsidRPr="00723274">
        <w:rPr>
          <w:rFonts w:ascii="Georgia" w:hAnsi="Georgia"/>
        </w:rPr>
        <w:t>ohne</w:t>
      </w:r>
      <w:r w:rsidR="002167A6">
        <w:rPr>
          <w:rFonts w:ascii="Georgia" w:hAnsi="Georgia"/>
        </w:rPr>
        <w:t xml:space="preserve"> </w:t>
      </w:r>
      <w:r w:rsidRPr="00723274">
        <w:rPr>
          <w:rFonts w:ascii="Georgia" w:hAnsi="Georgia"/>
        </w:rPr>
        <w:t>weiteres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genügend</w:t>
      </w:r>
      <w:r w:rsidR="002167A6">
        <w:rPr>
          <w:rFonts w:ascii="Georgia" w:hAnsi="Georgia"/>
        </w:rPr>
        <w:t xml:space="preserve"> </w:t>
      </w:r>
      <w:r w:rsidRPr="00723274">
        <w:rPr>
          <w:rFonts w:ascii="Georgia" w:hAnsi="Georgia"/>
        </w:rPr>
        <w:t>Grund</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anzunehmen.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Hans</w:t>
      </w:r>
      <w:r>
        <w:rPr>
          <w:rFonts w:ascii="Georgia" w:hAnsi="Georgia"/>
        </w:rPr>
        <w:t xml:space="preserve"> </w:t>
      </w:r>
      <w:r w:rsidR="00EE491A" w:rsidRPr="00723274">
        <w:rPr>
          <w:rFonts w:ascii="Georgia" w:hAnsi="Georgia"/>
        </w:rPr>
        <w:t>Bürki</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verstehen</w:t>
      </w:r>
      <w:r>
        <w:rPr>
          <w:rFonts w:ascii="Georgia" w:hAnsi="Georgia"/>
        </w:rPr>
        <w:t xml:space="preserve"> </w:t>
      </w:r>
      <w:r w:rsidR="00EE491A" w:rsidRPr="00723274">
        <w:rPr>
          <w:rFonts w:ascii="Georgia" w:hAnsi="Georgia"/>
        </w:rPr>
        <w:t>(wie</w:t>
      </w:r>
      <w:r>
        <w:rPr>
          <w:rFonts w:ascii="Georgia" w:hAnsi="Georgia"/>
        </w:rPr>
        <w:t xml:space="preserve"> 1. Timotheus </w:t>
      </w:r>
      <w:r w:rsidR="00EE491A" w:rsidRPr="00723274">
        <w:rPr>
          <w:rFonts w:ascii="Georgia" w:hAnsi="Georgia"/>
        </w:rPr>
        <w:t>4</w:t>
      </w:r>
      <w:r>
        <w:rPr>
          <w:rFonts w:ascii="Georgia" w:hAnsi="Georgia"/>
        </w:rPr>
        <w:t>, 2</w:t>
      </w:r>
      <w:r w:rsidR="00EE491A" w:rsidRPr="00723274">
        <w:rPr>
          <w:rFonts w:ascii="Georgia" w:hAnsi="Georgia"/>
        </w:rPr>
        <w:t>;</w:t>
      </w:r>
      <w:r>
        <w:rPr>
          <w:rFonts w:ascii="Georgia" w:hAnsi="Georgia"/>
        </w:rPr>
        <w:t xml:space="preserve"> 2. Timotheus </w:t>
      </w:r>
      <w:r w:rsidR="00EE491A" w:rsidRPr="00723274">
        <w:rPr>
          <w:rFonts w:ascii="Georgia" w:hAnsi="Georgia"/>
        </w:rPr>
        <w:t>3</w:t>
      </w:r>
      <w:r>
        <w:rPr>
          <w:rFonts w:ascii="Georgia" w:hAnsi="Georgia"/>
        </w:rPr>
        <w:t>, 8</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Glaubenslehre.“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color w:val="800000"/>
        </w:rPr>
        <w:t xml:space="preserve">       </w:t>
      </w:r>
      <w:r w:rsidR="00EE491A" w:rsidRPr="00723274">
        <w:rPr>
          <w:rFonts w:ascii="Georgia" w:hAnsi="Georgia"/>
          <w:b/>
          <w:bCs/>
          <w:color w:val="800000"/>
        </w:rPr>
        <w: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w:t>
      </w:r>
      <w:r>
        <w:rPr>
          <w:rFonts w:ascii="Georgia" w:hAnsi="Georgia"/>
        </w:rPr>
        <w:t xml:space="preserve"> </w:t>
      </w:r>
      <w:r w:rsidR="00EE491A" w:rsidRPr="00723274">
        <w:rPr>
          <w:rFonts w:ascii="Georgia" w:hAnsi="Georgia"/>
        </w:rPr>
        <w:t>gesagt</w:t>
      </w:r>
      <w:r>
        <w:rPr>
          <w:rFonts w:ascii="Georgia" w:hAnsi="Georgia"/>
        </w:rPr>
        <w:t xml:space="preserve"> </w:t>
      </w:r>
      <w:r w:rsidR="00EE491A" w:rsidRPr="00723274">
        <w:rPr>
          <w:rFonts w:ascii="Georgia" w:hAnsi="Georgia"/>
        </w:rPr>
        <w:t>haben?</w:t>
      </w: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[grüßt</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leibeigener</w:t>
      </w:r>
      <w:r w:rsidR="002167A6">
        <w:rPr>
          <w:rFonts w:ascii="Georgia" w:hAnsi="Georgia"/>
        </w:rPr>
        <w:t xml:space="preserve"> </w:t>
      </w:r>
      <w:r w:rsidRPr="00723274">
        <w:rPr>
          <w:rFonts w:ascii="Georgia" w:hAnsi="Georgia"/>
        </w:rPr>
        <w:t>Knecht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Jesu</w:t>
      </w:r>
      <w:r w:rsidR="002167A6">
        <w:rPr>
          <w:rFonts w:ascii="Georgia" w:hAnsi="Georgia"/>
        </w:rPr>
        <w:t xml:space="preserve"> </w:t>
      </w:r>
      <w:r w:rsidRPr="00723274">
        <w:rPr>
          <w:rFonts w:ascii="Georgia" w:hAnsi="Georgia"/>
        </w:rPr>
        <w:t>Christi,</w:t>
      </w:r>
      <w:r w:rsidR="002167A6">
        <w:rPr>
          <w:rFonts w:ascii="Georgia" w:hAnsi="Georgia"/>
        </w:rPr>
        <w:t xml:space="preserve"> </w:t>
      </w:r>
      <w:r w:rsidRPr="00723274">
        <w:rPr>
          <w:rFonts w:ascii="Georgia" w:hAnsi="Georgia"/>
        </w:rPr>
        <w:t>entsprechend</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Erwählten</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zwar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Sinne,</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ebenso</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Erkenntnis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rechten</w:t>
      </w:r>
      <w:r w:rsidR="002167A6">
        <w:rPr>
          <w:rFonts w:ascii="Georgia" w:hAnsi="Georgia"/>
        </w:rPr>
        <w:t xml:space="preserve"> </w:t>
      </w:r>
      <w:r w:rsidRPr="00723274">
        <w:rPr>
          <w:rFonts w:ascii="Georgia" w:hAnsi="Georgia"/>
        </w:rPr>
        <w:t>Ehrfurcht</w:t>
      </w:r>
      <w:r w:rsidR="002167A6">
        <w:rPr>
          <w:rFonts w:ascii="Georgia" w:hAnsi="Georgia"/>
        </w:rPr>
        <w:t xml:space="preserve"> </w:t>
      </w:r>
      <w:r w:rsidRPr="00723274">
        <w:rPr>
          <w:rFonts w:ascii="Georgia" w:hAnsi="Georgia"/>
        </w:rPr>
        <w:t>entspricht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zwar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Sinne,</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einer</w:t>
      </w:r>
      <w:r w:rsidR="002167A6">
        <w:rPr>
          <w:rFonts w:ascii="Georgia" w:hAnsi="Georgia"/>
        </w:rPr>
        <w:t xml:space="preserve"> </w:t>
      </w:r>
      <w:r w:rsidRPr="00723274">
        <w:rPr>
          <w:rFonts w:ascii="Georgia" w:hAnsi="Georgia"/>
        </w:rPr>
        <w:t>solchen</w:t>
      </w:r>
      <w:r w:rsidR="002167A6">
        <w:rPr>
          <w:rFonts w:ascii="Georgia" w:hAnsi="Georgia"/>
        </w:rPr>
        <w:t xml:space="preserve"> </w:t>
      </w:r>
      <w:r w:rsidRPr="00723274">
        <w:rPr>
          <w:rFonts w:ascii="Georgia" w:hAnsi="Georgia"/>
        </w:rPr>
        <w:t>führt.“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Apostel</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demnach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Evangelist,</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führen;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Lehrer,</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festigen.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Fordergrund</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Korpus,</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einzelnen</w:t>
      </w:r>
      <w:r>
        <w:rPr>
          <w:rFonts w:ascii="Georgia" w:hAnsi="Georgia"/>
        </w:rPr>
        <w:t xml:space="preserve"> </w:t>
      </w:r>
      <w:r w:rsidR="00EE491A" w:rsidRPr="00723274">
        <w:rPr>
          <w:rFonts w:ascii="Georgia" w:hAnsi="Georgia"/>
        </w:rPr>
        <w:t>Erlösten.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Personen?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Paulus</w:t>
      </w:r>
      <w:r>
        <w:t xml:space="preserve"> </w:t>
      </w:r>
      <w:r w:rsidR="00EE491A" w:rsidRPr="00723274">
        <w:t>geht</w:t>
      </w:r>
      <w:r>
        <w:t xml:space="preserve"> </w:t>
      </w:r>
      <w:r w:rsidR="00EE491A" w:rsidRPr="00723274">
        <w:t>es</w:t>
      </w:r>
      <w:r>
        <w:t xml:space="preserve"> </w:t>
      </w:r>
      <w:r w:rsidR="00EE491A" w:rsidRPr="00723274">
        <w:t>als</w:t>
      </w:r>
      <w:r>
        <w:t xml:space="preserve"> </w:t>
      </w:r>
      <w:r w:rsidR="00EE491A" w:rsidRPr="00723274">
        <w:t>Apostel</w:t>
      </w:r>
      <w:r>
        <w:t xml:space="preserve"> </w:t>
      </w:r>
      <w:r w:rsidR="00EE491A" w:rsidRPr="00723274">
        <w:t>um</w:t>
      </w:r>
      <w:r>
        <w:t xml:space="preserve"> </w:t>
      </w:r>
      <w:r w:rsidR="00EE491A" w:rsidRPr="00723274">
        <w:t>den</w:t>
      </w:r>
      <w:r>
        <w:t xml:space="preserve"> </w:t>
      </w:r>
      <w:r w:rsidR="00EE491A" w:rsidRPr="00723274">
        <w:t>Glauben</w:t>
      </w:r>
      <w:r>
        <w:t xml:space="preserve"> </w:t>
      </w:r>
      <w:r w:rsidR="00EE491A" w:rsidRPr="00723274">
        <w:t>der</w:t>
      </w:r>
      <w:r>
        <w:t xml:space="preserve"> </w:t>
      </w:r>
      <w:r w:rsidR="00EE491A" w:rsidRPr="00723274">
        <w:t>Erwählten.</w:t>
      </w:r>
      <w:r>
        <w:t xml:space="preserve">  </w:t>
      </w:r>
      <w:r w:rsidR="00EE491A" w:rsidRPr="00723274">
        <w:t>V.</w:t>
      </w:r>
      <w:r>
        <w:t xml:space="preserve"> </w:t>
      </w:r>
      <w:r w:rsidR="00EE491A" w:rsidRPr="00723274">
        <w:t>1</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Apostel</w:t>
      </w:r>
      <w:r w:rsidR="002167A6">
        <w:rPr>
          <w:rFonts w:ascii="Georgia" w:hAnsi="Georgia"/>
          <w:b/>
        </w:rPr>
        <w:t xml:space="preserve"> </w:t>
      </w:r>
      <w:r w:rsidRPr="00723274">
        <w:rPr>
          <w:rFonts w:ascii="Georgia" w:hAnsi="Georgia"/>
          <w:b/>
        </w:rPr>
        <w:t>Jesu</w:t>
      </w:r>
      <w:r w:rsidR="002167A6">
        <w:rPr>
          <w:rFonts w:ascii="Georgia" w:hAnsi="Georgia"/>
          <w:b/>
        </w:rPr>
        <w:t xml:space="preserve"> </w:t>
      </w:r>
      <w:r w:rsidRPr="00723274">
        <w:rPr>
          <w:rFonts w:ascii="Georgia" w:hAnsi="Georgia"/>
          <w:b/>
        </w:rPr>
        <w:t>Christi</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Übereinstimmung</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Erwählten</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erster</w:t>
      </w:r>
      <w:r>
        <w:rPr>
          <w:rFonts w:ascii="Georgia" w:hAnsi="Georgia"/>
        </w:rPr>
        <w:t xml:space="preserve"> </w:t>
      </w:r>
      <w:r w:rsidR="00EE491A" w:rsidRPr="00723274">
        <w:rPr>
          <w:rFonts w:ascii="Georgia" w:hAnsi="Georgia"/>
        </w:rPr>
        <w:t>Linie</w:t>
      </w:r>
      <w:r>
        <w:rPr>
          <w:rFonts w:ascii="Georgia" w:hAnsi="Georgia"/>
        </w:rPr>
        <w:t xml:space="preserve"> </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geglaubt</w:t>
      </w:r>
      <w:r w:rsidR="002167A6">
        <w:rPr>
          <w:rFonts w:ascii="Georgia" w:hAnsi="Georgia"/>
        </w:rPr>
        <w:t xml:space="preserve"> </w:t>
      </w:r>
      <w:r w:rsidRPr="00723274">
        <w:rPr>
          <w:rFonts w:ascii="Georgia" w:hAnsi="Georgia"/>
        </w:rPr>
        <w:t>wird,</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daran,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kommen</w:t>
      </w:r>
      <w:r w:rsidR="002167A6">
        <w:rPr>
          <w:rFonts w:ascii="Georgia" w:hAnsi="Georgia"/>
        </w:rPr>
        <w:t xml:space="preserve"> </w:t>
      </w:r>
      <w:r w:rsidRPr="00723274">
        <w:rPr>
          <w:rFonts w:ascii="Georgia" w:hAnsi="Georgia"/>
        </w:rPr>
        <w:t>sollen,</w:t>
      </w:r>
      <w:r w:rsidR="002167A6">
        <w:rPr>
          <w:rFonts w:ascii="Georgia" w:hAnsi="Georgia"/>
        </w:rPr>
        <w:t xml:space="preserve"> </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Glaubenstätigkeit,</w:t>
      </w:r>
      <w:r w:rsidR="002167A6">
        <w:rPr>
          <w:rFonts w:ascii="Georgia" w:hAnsi="Georgia"/>
        </w:rPr>
        <w:t xml:space="preserve"> </w:t>
      </w:r>
      <w:r w:rsidRPr="00723274">
        <w:rPr>
          <w:rFonts w:ascii="Georgia" w:hAnsi="Georgia"/>
          <w:i/>
        </w:rPr>
        <w:t>das</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Treue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Wachstum</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Auswirkung</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Glaubens.</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Paulus</w:t>
      </w:r>
      <w:r>
        <w:t xml:space="preserve"> </w:t>
      </w:r>
      <w:r w:rsidR="00EE491A" w:rsidRPr="00723274">
        <w:t>ist</w:t>
      </w:r>
      <w:r>
        <w:t xml:space="preserve"> </w:t>
      </w:r>
      <w:r w:rsidR="00EE491A" w:rsidRPr="00723274">
        <w:t>Apostel,</w:t>
      </w:r>
      <w:r>
        <w:t xml:space="preserve"> </w:t>
      </w:r>
      <w:r w:rsidR="00EE491A" w:rsidRPr="00723274">
        <w:t>damit</w:t>
      </w:r>
      <w:r>
        <w:t xml:space="preserve"> </w:t>
      </w:r>
      <w:r w:rsidR="00EE491A" w:rsidRPr="00723274">
        <w:t>man</w:t>
      </w:r>
      <w:r>
        <w:t xml:space="preserve"> </w:t>
      </w:r>
      <w:r w:rsidR="00EE491A" w:rsidRPr="00723274">
        <w:t>die</w:t>
      </w:r>
      <w:r>
        <w:t xml:space="preserve"> </w:t>
      </w:r>
      <w:r w:rsidR="00EE491A" w:rsidRPr="00723274">
        <w:t>Wahrheit</w:t>
      </w:r>
      <w:r>
        <w:t xml:space="preserve"> </w:t>
      </w:r>
      <w:r w:rsidR="00EE491A" w:rsidRPr="00723274">
        <w:t>erkennt.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Glaube</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nämlich</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Tatsachen</w:t>
      </w:r>
      <w:r w:rsidR="002167A6">
        <w:rPr>
          <w:rFonts w:ascii="Georgia" w:hAnsi="Georgia"/>
        </w:rPr>
        <w:t xml:space="preserve"> </w:t>
      </w:r>
      <w:r w:rsidRPr="00723274">
        <w:rPr>
          <w:rFonts w:ascii="Georgia" w:hAnsi="Georgia"/>
        </w:rPr>
        <w:t>genährt,</w:t>
      </w:r>
      <w:r w:rsidR="002167A6">
        <w:rPr>
          <w:rFonts w:ascii="Georgia" w:hAnsi="Georgia"/>
        </w:rPr>
        <w:t xml:space="preserve"> </w:t>
      </w:r>
      <w:r w:rsidRPr="00723274">
        <w:rPr>
          <w:rFonts w:ascii="Georgia" w:hAnsi="Georgia"/>
        </w:rPr>
        <w:t>Erkenntnis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Anerkennen</w:t>
      </w:r>
      <w:r w:rsidR="002167A6">
        <w:rPr>
          <w:rFonts w:ascii="Georgia" w:hAnsi="Georgia"/>
        </w:rPr>
        <w:t xml:space="preserve"> </w:t>
      </w:r>
      <w:r w:rsidRPr="00723274">
        <w:rPr>
          <w:rFonts w:ascii="Georgia" w:hAnsi="Georgia"/>
        </w:rPr>
        <w:t>derselben.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zweierlei</w:t>
      </w:r>
      <w:r w:rsidR="002167A6">
        <w:rPr>
          <w:rFonts w:ascii="Georgia" w:hAnsi="Georgia"/>
        </w:rPr>
        <w:t xml:space="preserve"> </w:t>
      </w:r>
      <w:r w:rsidRPr="00723274">
        <w:rPr>
          <w:rFonts w:ascii="Georgia" w:hAnsi="Georgia"/>
        </w:rPr>
        <w:t>Art.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göttliche</w:t>
      </w:r>
      <w:r>
        <w:rPr>
          <w:rFonts w:ascii="Georgia" w:hAnsi="Georgia"/>
        </w:rPr>
        <w:t xml:space="preserve"> </w:t>
      </w:r>
      <w:r w:rsidR="00EE491A" w:rsidRPr="00723274">
        <w:rPr>
          <w:rFonts w:ascii="Georgia" w:hAnsi="Georgia"/>
        </w:rPr>
        <w:t>Wahrheit.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Es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eindeutige,</w:t>
      </w:r>
      <w:r w:rsidR="002167A6">
        <w:rPr>
          <w:rFonts w:ascii="Georgia" w:hAnsi="Georgia"/>
        </w:rPr>
        <w:t xml:space="preserve"> </w:t>
      </w:r>
      <w:r w:rsidRPr="00723274">
        <w:rPr>
          <w:rFonts w:ascii="Georgia" w:hAnsi="Georgia"/>
        </w:rPr>
        <w:t>endgültige</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Botschaft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absolute</w:t>
      </w:r>
      <w:r w:rsidR="002167A6">
        <w:rPr>
          <w:rFonts w:ascii="Georgia" w:hAnsi="Georgia"/>
        </w:rPr>
        <w:t xml:space="preserve"> </w:t>
      </w:r>
      <w:r w:rsidRPr="00723274">
        <w:rPr>
          <w:rFonts w:ascii="Georgia" w:hAnsi="Georgia"/>
        </w:rPr>
        <w:t>Autorität.</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Gedanke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heute</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viele</w:t>
      </w:r>
      <w:r w:rsidR="002167A6">
        <w:rPr>
          <w:rFonts w:ascii="Georgia" w:hAnsi="Georgia"/>
        </w:rPr>
        <w:t xml:space="preserve"> </w:t>
      </w:r>
      <w:r w:rsidRPr="00723274">
        <w:rPr>
          <w:rFonts w:ascii="Georgia" w:hAnsi="Georgia"/>
        </w:rPr>
        <w:t>schwer</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fassen,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manche</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ihrem</w:t>
      </w:r>
      <w:r w:rsidR="002167A6">
        <w:rPr>
          <w:rFonts w:ascii="Georgia" w:hAnsi="Georgia"/>
        </w:rPr>
        <w:t xml:space="preserve"> </w:t>
      </w:r>
      <w:r w:rsidRPr="00723274">
        <w:rPr>
          <w:rFonts w:ascii="Georgia" w:hAnsi="Georgia"/>
        </w:rPr>
        <w:t>Denken</w:t>
      </w:r>
      <w:r w:rsidR="002167A6">
        <w:rPr>
          <w:rFonts w:ascii="Georgia" w:hAnsi="Georgia"/>
        </w:rPr>
        <w:t xml:space="preserve"> </w:t>
      </w:r>
      <w:r w:rsidRPr="00723274">
        <w:rPr>
          <w:rFonts w:ascii="Georgia" w:hAnsi="Georgia"/>
        </w:rPr>
        <w:t>weltlich</w:t>
      </w:r>
      <w:r w:rsidR="002167A6">
        <w:rPr>
          <w:rFonts w:ascii="Georgia" w:hAnsi="Georgia"/>
        </w:rPr>
        <w:t xml:space="preserve"> </w:t>
      </w:r>
      <w:r w:rsidRPr="00723274">
        <w:rPr>
          <w:rFonts w:ascii="Georgia" w:hAnsi="Georgia"/>
        </w:rPr>
        <w:t>geworden.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absolute</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auszurichten,</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intolerant</w:t>
      </w:r>
      <w:r w:rsidR="002167A6">
        <w:rPr>
          <w:rFonts w:ascii="Georgia" w:hAnsi="Georgia"/>
        </w:rPr>
        <w:t xml:space="preserve"> </w:t>
      </w:r>
      <w:r w:rsidRPr="00723274">
        <w:rPr>
          <w:rFonts w:ascii="Georgia" w:hAnsi="Georgia"/>
        </w:rPr>
        <w:t>empfunden;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vieles</w:t>
      </w:r>
      <w:r w:rsidR="002167A6">
        <w:rPr>
          <w:rFonts w:ascii="Georgia" w:hAnsi="Georgia"/>
        </w:rPr>
        <w:t xml:space="preserve"> </w:t>
      </w:r>
      <w:r w:rsidRPr="00723274">
        <w:rPr>
          <w:rFonts w:ascii="Georgia" w:hAnsi="Georgia"/>
        </w:rPr>
        <w:t>relativ</w:t>
      </w:r>
      <w:r w:rsidR="002167A6">
        <w:rPr>
          <w:rFonts w:ascii="Georgia" w:hAnsi="Georgia"/>
        </w:rPr>
        <w:t xml:space="preserve"> </w:t>
      </w:r>
      <w:r w:rsidRPr="00723274">
        <w:rPr>
          <w:rFonts w:ascii="Georgia" w:hAnsi="Georgia"/>
        </w:rPr>
        <w:t>geworden.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Wirklichkeit</w:t>
      </w:r>
      <w:r>
        <w:rPr>
          <w:rFonts w:ascii="Georgia" w:hAnsi="Georgia"/>
        </w:rPr>
        <w:t xml:space="preserve"> </w:t>
      </w:r>
      <w:r w:rsidR="00EE491A" w:rsidRPr="00723274">
        <w:rPr>
          <w:rFonts w:ascii="Georgia" w:hAnsi="Georgia"/>
        </w:rPr>
        <w:t>entspricht,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gegenüber.</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(Missionare,</w:t>
      </w:r>
      <w:r>
        <w:rPr>
          <w:rFonts w:ascii="Georgia" w:hAnsi="Georgia"/>
        </w:rPr>
        <w:t xml:space="preserve"> </w:t>
      </w:r>
      <w:r w:rsidR="00EE491A" w:rsidRPr="00723274">
        <w:rPr>
          <w:rFonts w:ascii="Georgia" w:hAnsi="Georgia"/>
        </w:rPr>
        <w:t>kursierende</w:t>
      </w:r>
      <w:r>
        <w:rPr>
          <w:rFonts w:ascii="Georgia" w:hAnsi="Georgia"/>
        </w:rPr>
        <w:t xml:space="preserve"> </w:t>
      </w:r>
      <w:r w:rsidR="00EE491A" w:rsidRPr="00723274">
        <w:rPr>
          <w:rFonts w:ascii="Georgia" w:hAnsi="Georgia"/>
        </w:rPr>
        <w:t>Lehrer),</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erkennt.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machen,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Vertreter</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Reichgottesarbeiter,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vorangehen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i/>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vertreten?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großen</w:t>
      </w:r>
      <w:r>
        <w:rPr>
          <w:rFonts w:ascii="Georgia" w:hAnsi="Georgia"/>
        </w:rPr>
        <w:t xml:space="preserve"> </w:t>
      </w:r>
      <w:r w:rsidR="00EE491A" w:rsidRPr="00723274">
        <w:rPr>
          <w:rFonts w:ascii="Georgia" w:hAnsi="Georgia"/>
        </w:rPr>
        <w:t>Leitbilder</w:t>
      </w:r>
      <w:r>
        <w:rPr>
          <w:rFonts w:ascii="Georgia" w:hAnsi="Georgia"/>
        </w:rPr>
        <w:t xml:space="preserve"> </w:t>
      </w:r>
      <w:r w:rsidR="00EE491A" w:rsidRPr="00723274">
        <w:rPr>
          <w:rFonts w:ascii="Georgia" w:hAnsi="Georgia"/>
        </w:rPr>
        <w:t>vergangener</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vielerseits</w:t>
      </w:r>
      <w:r>
        <w:rPr>
          <w:rFonts w:ascii="Georgia" w:hAnsi="Georgia"/>
        </w:rPr>
        <w:t xml:space="preserve"> </w:t>
      </w:r>
      <w:r w:rsidR="00EE491A" w:rsidRPr="00723274">
        <w:rPr>
          <w:rFonts w:ascii="Georgia" w:hAnsi="Georgia"/>
        </w:rPr>
        <w:t>verstorben.</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fehlt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solchen</w:t>
      </w:r>
      <w:r>
        <w:rPr>
          <w:rFonts w:ascii="Georgia" w:hAnsi="Georgia"/>
        </w:rPr>
        <w:t xml:space="preserve"> </w:t>
      </w:r>
      <w:r w:rsidR="00EE491A" w:rsidRPr="00723274">
        <w:rPr>
          <w:rFonts w:ascii="Georgia" w:hAnsi="Georgia"/>
        </w:rPr>
        <w:t>Vorbildern.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vertreten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großer</w:t>
      </w:r>
      <w:r>
        <w:rPr>
          <w:rFonts w:ascii="Georgia" w:hAnsi="Georgia"/>
        </w:rPr>
        <w:t xml:space="preserve"> </w:t>
      </w:r>
      <w:r w:rsidR="00EE491A" w:rsidRPr="00723274">
        <w:rPr>
          <w:rFonts w:ascii="Georgia" w:hAnsi="Georgia"/>
        </w:rPr>
        <w:t>Gefahr.</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biblischen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Pflicht</w:t>
      </w:r>
      <w:r>
        <w:rPr>
          <w:rFonts w:ascii="Georgia" w:hAnsi="Georgia"/>
        </w:rPr>
        <w:t xml:space="preserve"> </w:t>
      </w:r>
      <w:r w:rsidR="00EE491A" w:rsidRPr="00723274">
        <w:rPr>
          <w:rFonts w:ascii="Georgia" w:hAnsi="Georgia"/>
        </w:rPr>
        <w:t>genommen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i/>
        </w:rPr>
        <w:t>er</w:t>
      </w:r>
      <w:r w:rsidR="00EE491A" w:rsidRPr="00723274">
        <w:rPr>
          <w:rFonts w:ascii="Georgia" w:hAnsi="Georgia"/>
        </w:rPr>
        <w:t>kennen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kennen</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bejahen.</w:t>
      </w:r>
      <w:r>
        <w:rPr>
          <w:rFonts w:ascii="Georgia" w:hAnsi="Georgia"/>
        </w:rPr>
        <w:t xml:space="preserve"> </w:t>
      </w:r>
      <w:r w:rsidR="00EE491A" w:rsidRPr="00723274">
        <w:rPr>
          <w:rFonts w:ascii="Georgia" w:hAnsi="Georgia"/>
        </w:rPr>
        <w:t>„Erkenntnis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„Anerkennen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bedeuten.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entsprechend</w:t>
      </w:r>
      <w:r>
        <w:rPr>
          <w:rFonts w:ascii="Georgia" w:hAnsi="Georgia"/>
        </w:rPr>
        <w:t xml:space="preserve"> </w:t>
      </w:r>
      <w:r w:rsidR="00EE491A" w:rsidRPr="00723274">
        <w:rPr>
          <w:rFonts w:ascii="Georgia" w:hAnsi="Georgia"/>
        </w:rPr>
        <w:t>rechter</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„Wahrheit,</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Übereinstimmung</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rechten</w:t>
      </w:r>
      <w:r w:rsidR="002167A6">
        <w:rPr>
          <w:rFonts w:ascii="Georgia" w:hAnsi="Georgia"/>
          <w:b/>
        </w:rPr>
        <w:t xml:space="preserve"> </w:t>
      </w:r>
      <w:r w:rsidRPr="00723274">
        <w:rPr>
          <w:rFonts w:ascii="Georgia" w:hAnsi="Georgia"/>
          <w:b/>
        </w:rPr>
        <w:t>Ehrfurcht</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w:t>
      </w:r>
      <w:r w:rsidR="002167A6">
        <w:rPr>
          <w:rFonts w:ascii="Georgia" w:hAnsi="Georgia"/>
          <w:b/>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spezifiziert: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Frömmigkeit</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entspricht,</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glaubwürdigen</w:t>
      </w:r>
      <w:r>
        <w:rPr>
          <w:rFonts w:ascii="Georgia" w:hAnsi="Georgia"/>
        </w:rPr>
        <w:t xml:space="preserve"> </w:t>
      </w:r>
      <w:r w:rsidR="00EE491A" w:rsidRPr="00723274">
        <w:rPr>
          <w:rFonts w:ascii="Georgia" w:hAnsi="Georgia"/>
        </w:rPr>
        <w:t>Lebensweise</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Gehorsam</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Frömmigkeit,</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Stimmung,</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Lebenswandel;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Wandel,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bewähren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Ethik</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entsprechend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wohlgefällige</w:t>
      </w:r>
      <w:r>
        <w:rPr>
          <w:rFonts w:ascii="Georgia" w:hAnsi="Georgia"/>
        </w:rPr>
        <w:t xml:space="preserve"> </w:t>
      </w:r>
      <w:r w:rsidR="00EE491A" w:rsidRPr="00723274">
        <w:rPr>
          <w:rFonts w:ascii="Georgia" w:hAnsi="Georgia"/>
        </w:rPr>
        <w:t>Lebensweise</w:t>
      </w:r>
      <w:r>
        <w:rPr>
          <w:rFonts w:ascii="Georgia" w:hAnsi="Georgia"/>
        </w:rPr>
        <w:t xml:space="preserve"> </w:t>
      </w:r>
      <w:r w:rsidR="00EE491A" w:rsidRPr="00723274">
        <w:rPr>
          <w:rFonts w:ascii="Georgia" w:hAnsi="Georgia"/>
        </w:rPr>
        <w:t>gehören</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versucht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Feind</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Keile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schieben.</w:t>
      </w:r>
      <w:r>
        <w:rPr>
          <w:rFonts w:ascii="Georgia" w:hAnsi="Georgia"/>
        </w:rPr>
        <w:t xml:space="preserve"> </w:t>
      </w:r>
      <w:r w:rsidR="00EE491A" w:rsidRPr="00723274">
        <w:rPr>
          <w:rFonts w:ascii="Georgia" w:hAnsi="Georgia"/>
        </w:rPr>
        <w:t>Manch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treuer</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Ländern,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Kurzem</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christlich</w:t>
      </w:r>
      <w:r>
        <w:rPr>
          <w:rFonts w:ascii="Georgia" w:hAnsi="Georgia"/>
        </w:rPr>
        <w:t xml:space="preserve"> </w:t>
      </w:r>
      <w:r w:rsidR="00EE491A" w:rsidRPr="00723274">
        <w:rPr>
          <w:rFonts w:ascii="Georgia" w:hAnsi="Georgia"/>
        </w:rPr>
        <w:t>galten,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vergangenen</w:t>
      </w:r>
      <w:r>
        <w:rPr>
          <w:rFonts w:ascii="Georgia" w:hAnsi="Georgia"/>
        </w:rPr>
        <w:t xml:space="preserve"> </w:t>
      </w:r>
      <w:r w:rsidR="00EE491A" w:rsidRPr="00723274">
        <w:rPr>
          <w:rFonts w:ascii="Georgia" w:hAnsi="Georgia"/>
        </w:rPr>
        <w:t>Jahren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Fänge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obrigkeitlichen</w:t>
      </w:r>
      <w:r>
        <w:rPr>
          <w:rFonts w:ascii="Georgia" w:hAnsi="Georgia"/>
        </w:rPr>
        <w:t xml:space="preserve"> </w:t>
      </w:r>
      <w:r w:rsidR="00EE491A" w:rsidRPr="00723274">
        <w:rPr>
          <w:rFonts w:ascii="Georgia" w:hAnsi="Georgia"/>
        </w:rPr>
        <w:t>Gewalt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spüren</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gegen</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Gesetze</w:t>
      </w:r>
      <w:r>
        <w:rPr>
          <w:rFonts w:ascii="Georgia" w:hAnsi="Georgia"/>
        </w:rPr>
        <w:t xml:space="preserve"> </w:t>
      </w:r>
      <w:r w:rsidR="00EE491A" w:rsidRPr="00723274">
        <w:rPr>
          <w:rFonts w:ascii="Georgia" w:hAnsi="Georgia"/>
        </w:rPr>
        <w:t>verstieß</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göttlichen</w:t>
      </w:r>
      <w:r>
        <w:rPr>
          <w:rFonts w:ascii="Georgia" w:hAnsi="Georgia"/>
        </w:rPr>
        <w:t xml:space="preserve"> </w:t>
      </w:r>
      <w:r w:rsidR="00EE491A" w:rsidRPr="00723274">
        <w:rPr>
          <w:rFonts w:ascii="Georgia" w:hAnsi="Georgia"/>
        </w:rPr>
        <w:t>Maßstäbe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ethischen</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Stellung</w:t>
      </w:r>
      <w:r>
        <w:rPr>
          <w:rFonts w:ascii="Georgia" w:hAnsi="Georgia"/>
        </w:rPr>
        <w:t xml:space="preserve"> </w:t>
      </w:r>
      <w:r w:rsidR="00EE491A" w:rsidRPr="00723274">
        <w:rPr>
          <w:rFonts w:ascii="Georgia" w:hAnsi="Georgia"/>
        </w:rPr>
        <w:t>bezog.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Theologie</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beiden</w:t>
      </w:r>
      <w:r>
        <w:rPr>
          <w:rFonts w:ascii="Georgia" w:hAnsi="Georgia"/>
        </w:rPr>
        <w:t xml:space="preserve"> </w:t>
      </w:r>
      <w:r w:rsidR="00EE491A" w:rsidRPr="00723274">
        <w:rPr>
          <w:rFonts w:ascii="Georgia" w:hAnsi="Georgia"/>
        </w:rPr>
        <w:t>Bereiche</w:t>
      </w:r>
      <w:r>
        <w:rPr>
          <w:rFonts w:ascii="Georgia" w:hAnsi="Georgia"/>
        </w:rPr>
        <w:t xml:space="preserve"> </w:t>
      </w:r>
      <w:r w:rsidR="00EE491A" w:rsidRPr="00723274">
        <w:rPr>
          <w:rFonts w:ascii="Georgia" w:hAnsi="Georgia"/>
        </w:rPr>
        <w:t>„Dogmatik“</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„Ethik“.</w:t>
      </w:r>
      <w:r>
        <w:rPr>
          <w:rFonts w:ascii="Georgia" w:hAnsi="Georgia"/>
        </w:rPr>
        <w:t xml:space="preserve"> </w:t>
      </w:r>
      <w:r w:rsidR="00EE491A" w:rsidRPr="00723274">
        <w:rPr>
          <w:rFonts w:ascii="Georgia" w:hAnsi="Georgia"/>
        </w:rPr>
        <w:t>Zwecks</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Aspekte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Titusbrief</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stark</w:t>
      </w:r>
      <w:r>
        <w:rPr>
          <w:rFonts w:ascii="Georgia" w:hAnsi="Georgia"/>
        </w:rPr>
        <w:t xml:space="preserve"> </w:t>
      </w:r>
      <w:r w:rsidR="00EE491A" w:rsidRPr="00723274">
        <w:rPr>
          <w:rFonts w:ascii="Georgia" w:hAnsi="Georgia"/>
        </w:rPr>
        <w:t>ethischen</w:t>
      </w:r>
      <w:r>
        <w:rPr>
          <w:rFonts w:ascii="Georgia" w:hAnsi="Georgia"/>
        </w:rPr>
        <w:t xml:space="preserve"> </w:t>
      </w:r>
      <w:r w:rsidR="00EE491A" w:rsidRPr="00723274">
        <w:rPr>
          <w:rFonts w:ascii="Georgia" w:hAnsi="Georgia"/>
        </w:rPr>
        <w:t>Inhalt.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Bezug</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gottesfürchtigen</w:t>
      </w:r>
      <w:r>
        <w:rPr>
          <w:rFonts w:ascii="Georgia" w:hAnsi="Georgia"/>
        </w:rPr>
        <w:t xml:space="preserve"> </w:t>
      </w:r>
      <w:r w:rsidR="00EE491A" w:rsidRPr="00723274">
        <w:rPr>
          <w:rFonts w:ascii="Georgia" w:hAnsi="Georgia"/>
        </w:rPr>
        <w:t>Wandel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wichtigsten</w:t>
      </w:r>
      <w:r>
        <w:rPr>
          <w:rFonts w:ascii="Georgia" w:hAnsi="Georgia"/>
        </w:rPr>
        <w:t xml:space="preserve"> </w:t>
      </w:r>
      <w:r w:rsidR="00EE491A" w:rsidRPr="00723274">
        <w:rPr>
          <w:rFonts w:ascii="Georgia" w:hAnsi="Georgia"/>
        </w:rPr>
        <w:t>Bücher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Ehrfurcht,</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Wandel,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Zeichen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Ehrfurcht</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geführt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Titusbrief</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Alltag</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Theorie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Praxis;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i/>
          <w:iCs/>
        </w:rPr>
        <w:t>Wahrheit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Praxis.</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Gemeinden</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lebt,</w:t>
      </w:r>
      <w:r>
        <w:rPr>
          <w:rFonts w:ascii="Georgia" w:hAnsi="Georgia"/>
        </w:rPr>
        <w:t xml:space="preserve"> </w:t>
      </w:r>
      <w:r w:rsidR="00EE491A" w:rsidRPr="00723274">
        <w:rPr>
          <w:rFonts w:ascii="Georgia" w:hAnsi="Georgia"/>
        </w:rPr>
        <w:t>merkt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Praxis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zurechtbiegen,</w:t>
      </w:r>
      <w:r>
        <w:rPr>
          <w:rFonts w:ascii="Georgia" w:hAnsi="Georgia"/>
        </w:rPr>
        <w:t xml:space="preserve"> </w:t>
      </w:r>
      <w:r w:rsidR="00EE491A" w:rsidRPr="00723274">
        <w:rPr>
          <w:rFonts w:ascii="Georgia" w:hAnsi="Georgia"/>
        </w:rPr>
        <w:t>statt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Wandel</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richten.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merken:</w:t>
      </w:r>
      <w:r>
        <w:rPr>
          <w:rFonts w:ascii="Georgia" w:hAnsi="Georgia"/>
        </w:rPr>
        <w:t xml:space="preserve"> </w:t>
      </w:r>
      <w:r w:rsidR="00EE491A" w:rsidRPr="00723274">
        <w:rPr>
          <w:rFonts w:ascii="Georgia" w:hAnsi="Georgia"/>
        </w:rPr>
        <w:t>Missionare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einzuführen.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Hiermit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Hauptanliegen</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Briefes</w:t>
      </w:r>
      <w:r>
        <w:rPr>
          <w:rFonts w:ascii="Georgia" w:hAnsi="Georgia"/>
        </w:rPr>
        <w:t xml:space="preserve"> </w:t>
      </w:r>
      <w:r w:rsidR="00EE491A" w:rsidRPr="00723274">
        <w:rPr>
          <w:rFonts w:ascii="Georgia" w:hAnsi="Georgia"/>
        </w:rPr>
        <w:t>eingestiegen: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Neubekehrten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rechtschaffenes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fördern,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Christusbotschaft</w:t>
      </w:r>
      <w:r>
        <w:rPr>
          <w:rFonts w:ascii="Georgia" w:hAnsi="Georgia"/>
        </w:rPr>
        <w:t xml:space="preserve"> </w:t>
      </w:r>
      <w:r w:rsidR="00EE491A" w:rsidRPr="00723274">
        <w:rPr>
          <w:rFonts w:ascii="Georgia" w:hAnsi="Georgia"/>
        </w:rPr>
        <w:t>verankert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Frucht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wird.</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4:</w:t>
      </w:r>
      <w:r>
        <w:t xml:space="preserve">  </w:t>
      </w:r>
      <w:r w:rsidR="00EE491A" w:rsidRPr="00723274">
        <w:t>Mit</w:t>
      </w:r>
      <w:r>
        <w:t xml:space="preserve"> </w:t>
      </w:r>
      <w:r w:rsidR="00EE491A" w:rsidRPr="00723274">
        <w:t>welchem</w:t>
      </w:r>
      <w:r>
        <w:t xml:space="preserve"> </w:t>
      </w:r>
      <w:r w:rsidR="00EE491A" w:rsidRPr="00723274">
        <w:t>Ziel</w:t>
      </w:r>
      <w:r>
        <w:t xml:space="preserve"> </w:t>
      </w:r>
      <w:r w:rsidR="00EE491A" w:rsidRPr="00723274">
        <w:t>ist</w:t>
      </w:r>
      <w:r>
        <w:t xml:space="preserve"> </w:t>
      </w:r>
      <w:r w:rsidR="00EE491A" w:rsidRPr="00723274">
        <w:t>Paulus</w:t>
      </w:r>
      <w:r>
        <w:t xml:space="preserve"> </w:t>
      </w:r>
      <w:r w:rsidR="00EE491A" w:rsidRPr="00723274">
        <w:t>ein</w:t>
      </w:r>
      <w:r>
        <w:t xml:space="preserve"> </w:t>
      </w:r>
      <w:r w:rsidR="00EE491A" w:rsidRPr="00723274">
        <w:t>Apostel</w:t>
      </w:r>
      <w:r>
        <w:t xml:space="preserve"> </w:t>
      </w:r>
      <w:r w:rsidR="00EE491A" w:rsidRPr="00723274">
        <w:t>Jesu</w:t>
      </w:r>
      <w:r>
        <w:t xml:space="preserve"> </w:t>
      </w:r>
      <w:r w:rsidR="00EE491A" w:rsidRPr="00723274">
        <w:t>Christi?</w:t>
      </w:r>
      <w:r>
        <w:t xml:space="preserve">  </w:t>
      </w:r>
      <w:r w:rsidR="00EE491A" w:rsidRPr="00723274">
        <w:t>V.</w:t>
      </w:r>
      <w:r>
        <w:t xml:space="preserve"> </w:t>
      </w:r>
      <w:r w:rsidR="00EE491A" w:rsidRPr="00723274">
        <w:t>2.3</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Hoffnung</w:t>
      </w:r>
      <w:r w:rsidR="002167A6">
        <w:rPr>
          <w:rFonts w:ascii="Georgia" w:hAnsi="Georgia"/>
          <w:b/>
        </w:rPr>
        <w:t xml:space="preserve"> </w:t>
      </w:r>
      <w:r w:rsidRPr="00723274">
        <w:rPr>
          <w:rFonts w:ascii="Georgia" w:hAnsi="Georgia"/>
          <w:b/>
        </w:rPr>
        <w:t>ewigen</w:t>
      </w:r>
      <w:r w:rsidR="002167A6">
        <w:rPr>
          <w:rFonts w:ascii="Georgia" w:hAnsi="Georgia"/>
          <w:b/>
        </w:rPr>
        <w:t xml:space="preserve"> </w:t>
      </w:r>
      <w:r w:rsidRPr="00723274">
        <w:rPr>
          <w:rFonts w:ascii="Georgia" w:hAnsi="Georgia"/>
          <w:b/>
        </w:rPr>
        <w:t>Lebens,</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untrügliche</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vor</w:t>
      </w:r>
      <w:r w:rsidR="002167A6">
        <w:rPr>
          <w:rFonts w:ascii="Georgia" w:hAnsi="Georgia"/>
          <w:b/>
        </w:rPr>
        <w:t xml:space="preserve"> </w:t>
      </w:r>
      <w:r w:rsidRPr="00723274">
        <w:rPr>
          <w:rFonts w:ascii="Georgia" w:hAnsi="Georgia"/>
          <w:b/>
        </w:rPr>
        <w:t>allen</w:t>
      </w:r>
      <w:r w:rsidR="002167A6">
        <w:rPr>
          <w:rFonts w:ascii="Georgia" w:hAnsi="Georgia"/>
          <w:b/>
        </w:rPr>
        <w:t xml:space="preserve"> </w:t>
      </w:r>
      <w:r w:rsidRPr="00723274">
        <w:rPr>
          <w:rFonts w:ascii="Georgia" w:hAnsi="Georgia"/>
          <w:b/>
        </w:rPr>
        <w:t>Weltzeiten</w:t>
      </w:r>
      <w:r w:rsidR="002167A6">
        <w:rPr>
          <w:rFonts w:ascii="Georgia" w:hAnsi="Georgia"/>
          <w:b/>
        </w:rPr>
        <w:t xml:space="preserve"> </w:t>
      </w:r>
      <w:r w:rsidRPr="00723274">
        <w:rPr>
          <w:rFonts w:ascii="Georgia" w:hAnsi="Georgia"/>
          <w:b/>
        </w:rPr>
        <w:t>versprach,</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offenbarte</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seinen</w:t>
      </w:r>
      <w:r w:rsidR="002167A6">
        <w:rPr>
          <w:rFonts w:ascii="Georgia" w:hAnsi="Georgia"/>
          <w:b/>
        </w:rPr>
        <w:t xml:space="preserve"> </w:t>
      </w:r>
      <w:r w:rsidRPr="00723274">
        <w:rPr>
          <w:rFonts w:ascii="Georgia" w:hAnsi="Georgia"/>
          <w:b/>
        </w:rPr>
        <w:t>rechten</w:t>
      </w:r>
      <w:r w:rsidR="002167A6">
        <w:rPr>
          <w:rFonts w:ascii="Georgia" w:hAnsi="Georgia"/>
          <w:b/>
        </w:rPr>
        <w:t xml:space="preserve"> </w:t>
      </w:r>
      <w:r w:rsidRPr="00723274">
        <w:rPr>
          <w:rFonts w:ascii="Georgia" w:hAnsi="Georgia"/>
          <w:b/>
        </w:rPr>
        <w:t>Zeiten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Verkündigung,</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betraut</w:t>
      </w:r>
      <w:r w:rsidR="002167A6">
        <w:rPr>
          <w:rFonts w:ascii="Georgia" w:hAnsi="Georgia"/>
          <w:b/>
        </w:rPr>
        <w:t xml:space="preserve"> </w:t>
      </w:r>
      <w:r w:rsidRPr="00723274">
        <w:rPr>
          <w:rFonts w:ascii="Georgia" w:hAnsi="Georgia"/>
          <w:b/>
        </w:rPr>
        <w:t>wurde</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ausdrücklichem</w:t>
      </w:r>
      <w:r w:rsidR="002167A6">
        <w:rPr>
          <w:rFonts w:ascii="Georgia" w:hAnsi="Georgia"/>
          <w:b/>
        </w:rPr>
        <w:t xml:space="preserve"> </w:t>
      </w:r>
      <w:r w:rsidRPr="00723274">
        <w:rPr>
          <w:rFonts w:ascii="Georgia" w:hAnsi="Georgia"/>
          <w:b/>
        </w:rPr>
        <w:t>Befehl</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unseres</w:t>
      </w:r>
      <w:r w:rsidR="002167A6">
        <w:rPr>
          <w:rFonts w:ascii="Georgia" w:hAnsi="Georgia"/>
          <w:b/>
        </w:rPr>
        <w:t xml:space="preserve"> </w:t>
      </w:r>
      <w:r w:rsidRPr="00723274">
        <w:rPr>
          <w:rFonts w:ascii="Georgia" w:hAnsi="Georgia"/>
          <w:b/>
        </w:rPr>
        <w:t>Retters</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Welcher</w:t>
      </w:r>
      <w:r>
        <w:t xml:space="preserve"> </w:t>
      </w:r>
      <w:r w:rsidR="00EE491A" w:rsidRPr="00723274">
        <w:t>Art</w:t>
      </w:r>
      <w:r>
        <w:t xml:space="preserve"> </w:t>
      </w:r>
      <w:r w:rsidR="00EE491A" w:rsidRPr="00723274">
        <w:t>ist</w:t>
      </w:r>
      <w:r>
        <w:t xml:space="preserve"> </w:t>
      </w:r>
      <w:r w:rsidR="00EE491A" w:rsidRPr="00723274">
        <w:t>die</w:t>
      </w:r>
      <w:r>
        <w:t xml:space="preserve"> </w:t>
      </w:r>
      <w:r w:rsidR="00EE491A" w:rsidRPr="00723274">
        <w:t>Hoffnung?</w:t>
      </w:r>
      <w: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gewisse.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Auge,</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umgeht.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Apostelschaft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hoffen.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führen.</w:t>
      </w:r>
      <w:r>
        <w:rPr>
          <w:rFonts w:ascii="Georgia" w:hAnsi="Georgia"/>
        </w:rPr>
        <w:t xml:space="preserve"> </w:t>
      </w:r>
      <w:r w:rsidR="00524AB6" w:rsidRPr="00723274">
        <w:rPr>
          <w:rFonts w:ascii="Georgia" w:hAnsi="Georgia"/>
        </w:rPr>
        <w:t>Vgl.</w:t>
      </w:r>
      <w:r>
        <w:rPr>
          <w:rFonts w:ascii="Georgia" w:hAnsi="Georgia"/>
        </w:rPr>
        <w:t xml:space="preserve"> Kolosser </w:t>
      </w:r>
      <w:r w:rsidR="00EE491A" w:rsidRPr="00723274">
        <w:rPr>
          <w:rFonts w:ascii="Georgia" w:hAnsi="Georgia"/>
        </w:rPr>
        <w:t>1</w:t>
      </w:r>
      <w:r>
        <w:rPr>
          <w:rFonts w:ascii="Georgia" w:hAnsi="Georgia"/>
        </w:rPr>
        <w:t>, 2</w:t>
      </w:r>
      <w:r w:rsidR="00EE491A" w:rsidRPr="00723274">
        <w:rPr>
          <w:rFonts w:ascii="Georgia" w:hAnsi="Georgia"/>
        </w:rPr>
        <w:t>8.29A:</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noProof/>
        </w:rPr>
        <w:t>ihn</w:t>
      </w:r>
      <w:r>
        <w:rPr>
          <w:rFonts w:ascii="Georgia" w:hAnsi="Georgia"/>
          <w:noProof/>
        </w:rPr>
        <w:t xml:space="preserve"> </w:t>
      </w:r>
      <w:r w:rsidR="00EE491A" w:rsidRPr="00723274">
        <w:rPr>
          <w:rFonts w:ascii="Georgia" w:hAnsi="Georgia"/>
          <w:noProof/>
        </w:rPr>
        <w:t>verbreiten</w:t>
      </w:r>
      <w:r>
        <w:rPr>
          <w:rFonts w:ascii="Georgia" w:hAnsi="Georgia"/>
          <w:noProof/>
        </w:rPr>
        <w:t xml:space="preserve"> </w:t>
      </w:r>
      <w:r w:rsidR="00EE491A" w:rsidRPr="00723274">
        <w:rPr>
          <w:rFonts w:ascii="Georgia" w:hAnsi="Georgia"/>
          <w:noProof/>
        </w:rPr>
        <w:t>wir</w:t>
      </w:r>
      <w:r>
        <w:rPr>
          <w:rFonts w:ascii="Georgia" w:hAnsi="Georgia"/>
          <w:noProof/>
        </w:rPr>
        <w:t xml:space="preserve"> </w:t>
      </w:r>
      <w:r w:rsidR="00EE491A" w:rsidRPr="00723274">
        <w:rPr>
          <w:rFonts w:ascii="Georgia" w:hAnsi="Georgia"/>
          <w:noProof/>
        </w:rPr>
        <w:t>mit</w:t>
      </w:r>
      <w:r>
        <w:rPr>
          <w:rFonts w:ascii="Georgia" w:hAnsi="Georgia"/>
          <w:noProof/>
        </w:rPr>
        <w:t xml:space="preserve"> </w:t>
      </w:r>
      <w:r w:rsidR="00EE491A" w:rsidRPr="00723274">
        <w:rPr>
          <w:rFonts w:ascii="Georgia" w:hAnsi="Georgia"/>
          <w:noProof/>
        </w:rPr>
        <w:t>[unserer]</w:t>
      </w:r>
      <w:r>
        <w:rPr>
          <w:rFonts w:ascii="Georgia" w:hAnsi="Georgia"/>
          <w:noProof/>
        </w:rPr>
        <w:t xml:space="preserve"> </w:t>
      </w:r>
      <w:r w:rsidR="00EE491A" w:rsidRPr="00723274">
        <w:rPr>
          <w:rFonts w:ascii="Georgia" w:hAnsi="Georgia"/>
          <w:noProof/>
        </w:rPr>
        <w:t>Botschaft,</w:t>
      </w:r>
      <w:r>
        <w:rPr>
          <w:rFonts w:ascii="Georgia" w:hAnsi="Georgia"/>
          <w:noProof/>
        </w:rPr>
        <w:t xml:space="preserve"> </w:t>
      </w:r>
      <w:r w:rsidR="00EE491A" w:rsidRPr="00723274">
        <w:rPr>
          <w:rFonts w:ascii="Georgia" w:hAnsi="Georgia"/>
          <w:noProof/>
        </w:rPr>
        <w:t>wobei</w:t>
      </w:r>
      <w:r>
        <w:rPr>
          <w:rFonts w:ascii="Georgia" w:hAnsi="Georgia"/>
          <w:noProof/>
        </w:rPr>
        <w:t xml:space="preserve"> </w:t>
      </w:r>
      <w:r w:rsidR="00EE491A" w:rsidRPr="00723274">
        <w:rPr>
          <w:rFonts w:ascii="Georgia" w:hAnsi="Georgia"/>
          <w:noProof/>
        </w:rPr>
        <w:t>wir</w:t>
      </w:r>
      <w:r>
        <w:rPr>
          <w:rFonts w:ascii="Georgia" w:hAnsi="Georgia"/>
          <w:noProof/>
        </w:rPr>
        <w:t xml:space="preserve"> </w:t>
      </w:r>
      <w:r w:rsidR="00EE491A" w:rsidRPr="00723274">
        <w:rPr>
          <w:rFonts w:ascii="Georgia" w:hAnsi="Georgia"/>
          <w:noProof/>
        </w:rPr>
        <w:t>jeden</w:t>
      </w:r>
      <w:r>
        <w:rPr>
          <w:rFonts w:ascii="Georgia" w:hAnsi="Georgia"/>
          <w:noProof/>
        </w:rPr>
        <w:t xml:space="preserve"> </w:t>
      </w:r>
      <w:r w:rsidR="00EE491A" w:rsidRPr="00723274">
        <w:rPr>
          <w:rFonts w:ascii="Georgia" w:hAnsi="Georgia"/>
          <w:noProof/>
        </w:rPr>
        <w:t>Menschen</w:t>
      </w:r>
      <w:r>
        <w:rPr>
          <w:rFonts w:ascii="Georgia" w:hAnsi="Georgia"/>
          <w:noProof/>
        </w:rPr>
        <w:t xml:space="preserve"> </w:t>
      </w:r>
      <w:r w:rsidR="00EE491A" w:rsidRPr="00723274">
        <w:rPr>
          <w:rFonts w:ascii="Georgia" w:hAnsi="Georgia"/>
          <w:noProof/>
        </w:rPr>
        <w:t>mahnen</w:t>
      </w:r>
      <w:r>
        <w:rPr>
          <w:rFonts w:ascii="Georgia" w:hAnsi="Georgia"/>
          <w:noProof/>
        </w:rPr>
        <w:t xml:space="preserve"> </w:t>
      </w:r>
      <w:r w:rsidR="00EE491A" w:rsidRPr="00723274">
        <w:rPr>
          <w:rFonts w:ascii="Georgia" w:hAnsi="Georgia"/>
          <w:noProof/>
        </w:rPr>
        <w:t>und</w:t>
      </w:r>
      <w:r>
        <w:rPr>
          <w:rFonts w:ascii="Georgia" w:hAnsi="Georgia"/>
          <w:noProof/>
        </w:rPr>
        <w:t xml:space="preserve"> </w:t>
      </w:r>
      <w:r w:rsidR="00EE491A" w:rsidRPr="00723274">
        <w:rPr>
          <w:rFonts w:ascii="Georgia" w:hAnsi="Georgia"/>
          <w:noProof/>
        </w:rPr>
        <w:t>jeden</w:t>
      </w:r>
      <w:r>
        <w:rPr>
          <w:rFonts w:ascii="Georgia" w:hAnsi="Georgia"/>
          <w:noProof/>
        </w:rPr>
        <w:t xml:space="preserve"> </w:t>
      </w:r>
      <w:r w:rsidR="00EE491A" w:rsidRPr="00723274">
        <w:rPr>
          <w:rFonts w:ascii="Georgia" w:hAnsi="Georgia"/>
          <w:noProof/>
        </w:rPr>
        <w:t>Menschen</w:t>
      </w:r>
      <w:r>
        <w:rPr>
          <w:rFonts w:ascii="Georgia" w:hAnsi="Georgia"/>
          <w:noProof/>
        </w:rPr>
        <w:t xml:space="preserve"> </w:t>
      </w:r>
      <w:r w:rsidR="00EE491A" w:rsidRPr="00723274">
        <w:rPr>
          <w:rFonts w:ascii="Georgia" w:hAnsi="Georgia"/>
          <w:noProof/>
        </w:rPr>
        <w:t>in</w:t>
      </w:r>
      <w:r>
        <w:rPr>
          <w:rFonts w:ascii="Georgia" w:hAnsi="Georgia"/>
          <w:noProof/>
        </w:rPr>
        <w:t xml:space="preserve"> </w:t>
      </w:r>
      <w:r w:rsidR="00EE491A" w:rsidRPr="00723274">
        <w:rPr>
          <w:rFonts w:ascii="Georgia" w:hAnsi="Georgia"/>
          <w:noProof/>
        </w:rPr>
        <w:t>aller</w:t>
      </w:r>
      <w:r>
        <w:rPr>
          <w:rFonts w:ascii="Georgia" w:hAnsi="Georgia"/>
          <w:noProof/>
        </w:rPr>
        <w:t xml:space="preserve"> </w:t>
      </w:r>
      <w:r w:rsidR="00EE491A" w:rsidRPr="00723274">
        <w:rPr>
          <w:rFonts w:ascii="Georgia" w:hAnsi="Georgia"/>
          <w:noProof/>
        </w:rPr>
        <w:t>Weisheit</w:t>
      </w:r>
      <w:r>
        <w:rPr>
          <w:rFonts w:ascii="Georgia" w:hAnsi="Georgia"/>
          <w:noProof/>
        </w:rPr>
        <w:t xml:space="preserve"> </w:t>
      </w:r>
      <w:r w:rsidR="00EE491A" w:rsidRPr="00723274">
        <w:rPr>
          <w:rFonts w:ascii="Georgia" w:hAnsi="Georgia"/>
          <w:noProof/>
        </w:rPr>
        <w:t>lehren,</w:t>
      </w:r>
      <w:r>
        <w:rPr>
          <w:rFonts w:ascii="Georgia" w:hAnsi="Georgia"/>
          <w:noProof/>
        </w:rPr>
        <w:t xml:space="preserve"> </w:t>
      </w:r>
      <w:r w:rsidR="00EE491A" w:rsidRPr="00723274">
        <w:rPr>
          <w:rFonts w:ascii="Georgia" w:hAnsi="Georgia"/>
          <w:noProof/>
        </w:rPr>
        <w:t>damit</w:t>
      </w:r>
      <w:r>
        <w:rPr>
          <w:rFonts w:ascii="Georgia" w:hAnsi="Georgia"/>
          <w:noProof/>
        </w:rPr>
        <w:t xml:space="preserve"> </w:t>
      </w:r>
      <w:r w:rsidR="00EE491A" w:rsidRPr="00723274">
        <w:rPr>
          <w:rFonts w:ascii="Georgia" w:hAnsi="Georgia"/>
          <w:noProof/>
        </w:rPr>
        <w:t>wir</w:t>
      </w:r>
      <w:r>
        <w:rPr>
          <w:rFonts w:ascii="Georgia" w:hAnsi="Georgia"/>
          <w:noProof/>
        </w:rPr>
        <w:t xml:space="preserve"> </w:t>
      </w:r>
      <w:r w:rsidR="00EE491A" w:rsidRPr="00723274">
        <w:rPr>
          <w:rFonts w:ascii="Georgia" w:hAnsi="Georgia"/>
          <w:noProof/>
        </w:rPr>
        <w:t>jeden</w:t>
      </w:r>
      <w:r>
        <w:rPr>
          <w:rFonts w:ascii="Georgia" w:hAnsi="Georgia"/>
          <w:noProof/>
        </w:rPr>
        <w:t xml:space="preserve"> </w:t>
      </w:r>
      <w:r w:rsidR="00EE491A" w:rsidRPr="00723274">
        <w:rPr>
          <w:rFonts w:ascii="Georgia" w:hAnsi="Georgia"/>
          <w:noProof/>
        </w:rPr>
        <w:t>Menschen</w:t>
      </w:r>
      <w:r>
        <w:rPr>
          <w:rFonts w:ascii="Georgia" w:hAnsi="Georgia"/>
          <w:noProof/>
        </w:rPr>
        <w:t xml:space="preserve"> </w:t>
      </w:r>
      <w:r w:rsidR="00EE491A" w:rsidRPr="00723274">
        <w:rPr>
          <w:rFonts w:ascii="Georgia" w:hAnsi="Georgia"/>
          <w:noProof/>
        </w:rPr>
        <w:t>darstellen</w:t>
      </w:r>
      <w:r>
        <w:rPr>
          <w:rFonts w:ascii="Georgia" w:hAnsi="Georgia"/>
          <w:noProof/>
        </w:rPr>
        <w:t xml:space="preserve"> </w:t>
      </w:r>
      <w:r w:rsidR="00EE491A" w:rsidRPr="00723274">
        <w:rPr>
          <w:rFonts w:ascii="Georgia" w:hAnsi="Georgia"/>
          <w:noProof/>
        </w:rPr>
        <w:t>als</w:t>
      </w:r>
      <w:r>
        <w:rPr>
          <w:rFonts w:ascii="Georgia" w:hAnsi="Georgia"/>
          <w:noProof/>
        </w:rPr>
        <w:t xml:space="preserve"> </w:t>
      </w:r>
      <w:r w:rsidR="00EE491A" w:rsidRPr="00723274">
        <w:rPr>
          <w:rFonts w:ascii="Georgia" w:hAnsi="Georgia"/>
          <w:noProof/>
        </w:rPr>
        <w:t>vollendeten</w:t>
      </w:r>
      <w:r w:rsidR="00EE491A" w:rsidRPr="00723274">
        <w:rPr>
          <w:rStyle w:val="Funotenzeichen"/>
          <w:rFonts w:ascii="Georgia" w:hAnsi="Georgia"/>
          <w:noProof/>
          <w:sz w:val="24"/>
          <w:szCs w:val="24"/>
        </w:rPr>
        <w:footnoteReference w:id="2"/>
      </w:r>
      <w:r>
        <w:rPr>
          <w:rFonts w:ascii="Georgia" w:hAnsi="Georgia"/>
          <w:noProof/>
        </w:rPr>
        <w:t xml:space="preserve"> </w:t>
      </w:r>
      <w:r w:rsidR="00EE491A" w:rsidRPr="00723274">
        <w:rPr>
          <w:rFonts w:ascii="Georgia" w:hAnsi="Georgia"/>
          <w:noProof/>
        </w:rPr>
        <w:t>in</w:t>
      </w:r>
      <w:r>
        <w:rPr>
          <w:rFonts w:ascii="Georgia" w:hAnsi="Georgia"/>
          <w:noProof/>
        </w:rPr>
        <w:t xml:space="preserve"> </w:t>
      </w:r>
      <w:r w:rsidR="00EE491A" w:rsidRPr="00723274">
        <w:rPr>
          <w:rFonts w:ascii="Georgia" w:hAnsi="Georgia"/>
          <w:noProof/>
        </w:rPr>
        <w:t>Christus</w:t>
      </w:r>
      <w:r>
        <w:rPr>
          <w:rFonts w:ascii="Georgia" w:hAnsi="Georgia"/>
          <w:noProof/>
        </w:rPr>
        <w:t xml:space="preserve"> </w:t>
      </w:r>
      <w:r w:rsidR="00EE491A" w:rsidRPr="00723274">
        <w:rPr>
          <w:rFonts w:ascii="Georgia" w:hAnsi="Georgia"/>
          <w:noProof/>
        </w:rPr>
        <w:t>Jesus,</w:t>
      </w:r>
      <w:r>
        <w:rPr>
          <w:rFonts w:ascii="Georgia" w:hAnsi="Georgia"/>
          <w:noProof/>
        </w:rPr>
        <w:t xml:space="preserve"> </w:t>
      </w:r>
      <w:r w:rsidR="00EE491A" w:rsidRPr="00723274">
        <w:rPr>
          <w:rFonts w:ascii="Georgia" w:hAnsi="Georgia"/>
          <w:noProof/>
        </w:rPr>
        <w:t>woraufhin</w:t>
      </w:r>
      <w:r>
        <w:rPr>
          <w:rFonts w:ascii="Georgia" w:hAnsi="Georgia"/>
          <w:noProof/>
        </w:rPr>
        <w:t xml:space="preserve"> </w:t>
      </w:r>
      <w:r w:rsidR="00EE491A" w:rsidRPr="00723274">
        <w:rPr>
          <w:rFonts w:ascii="Georgia" w:hAnsi="Georgia"/>
          <w:noProof/>
        </w:rPr>
        <w:t>ich</w:t>
      </w:r>
      <w:r>
        <w:rPr>
          <w:rFonts w:ascii="Georgia" w:hAnsi="Georgia"/>
          <w:noProof/>
        </w:rPr>
        <w:t xml:space="preserve"> </w:t>
      </w:r>
      <w:r w:rsidR="00EE491A" w:rsidRPr="00723274">
        <w:rPr>
          <w:rFonts w:ascii="Georgia" w:hAnsi="Georgia"/>
          <w:noProof/>
        </w:rPr>
        <w:t>auch</w:t>
      </w:r>
      <w:r>
        <w:rPr>
          <w:rFonts w:ascii="Georgia" w:hAnsi="Georgia"/>
          <w:noProof/>
        </w:rPr>
        <w:t xml:space="preserve"> </w:t>
      </w:r>
      <w:r w:rsidR="00EE491A" w:rsidRPr="00723274">
        <w:rPr>
          <w:rFonts w:ascii="Georgia" w:hAnsi="Georgia"/>
          <w:noProof/>
        </w:rPr>
        <w:t>arbeite</w:t>
      </w:r>
      <w:r>
        <w:rPr>
          <w:rFonts w:ascii="Georgia" w:hAnsi="Georgia"/>
          <w:noProof/>
        </w:rPr>
        <w:t xml:space="preserve"> </w:t>
      </w:r>
      <w:r w:rsidR="00EE491A" w:rsidRPr="00723274">
        <w:rPr>
          <w:rFonts w:ascii="Georgia" w:hAnsi="Georgia"/>
          <w:noProof/>
        </w:rPr>
        <w:t>...</w:t>
      </w:r>
      <w:r w:rsidR="00EE491A" w:rsidRPr="00723274">
        <w:rPr>
          <w:rFonts w:ascii="Georgia" w:hAnsi="Georgia"/>
        </w:rPr>
        <w: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Kontrast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zeitlichen</w:t>
      </w:r>
      <w:r>
        <w:rPr>
          <w:rFonts w:ascii="Georgia" w:hAnsi="Georgia"/>
        </w:rPr>
        <w:t xml:space="preserve"> </w:t>
      </w:r>
      <w:r w:rsidR="00EE491A" w:rsidRPr="00723274">
        <w:rPr>
          <w:rFonts w:ascii="Georgia" w:hAnsi="Georgia"/>
        </w:rPr>
        <w:t>Leben.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geschichtlichen</w:t>
      </w:r>
      <w:r>
        <w:rPr>
          <w:rFonts w:ascii="Georgia" w:hAnsi="Georgia"/>
        </w:rPr>
        <w:t xml:space="preserve"> </w:t>
      </w:r>
      <w:r w:rsidR="00EE491A" w:rsidRPr="00723274">
        <w:rPr>
          <w:rFonts w:ascii="Georgia" w:hAnsi="Georgia"/>
        </w:rPr>
        <w:t>Zusammenhang:</w:t>
      </w:r>
      <w:r>
        <w:rPr>
          <w:rFonts w:ascii="Georgia" w:hAnsi="Georgia"/>
        </w:rPr>
        <w:t xml:space="preserve"> </w:t>
      </w:r>
      <w:r w:rsidR="00EE491A" w:rsidRPr="00723274">
        <w:rPr>
          <w:rFonts w:ascii="Georgia" w:hAnsi="Georgia"/>
        </w:rPr>
        <w:t>Während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Berichterstatter</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Königreich</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Himmels</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gern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„ewiges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einfach</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künftigen</w:t>
      </w:r>
      <w:r>
        <w:rPr>
          <w:rFonts w:ascii="Georgia" w:hAnsi="Georgia"/>
        </w:rPr>
        <w:t xml:space="preserve"> </w:t>
      </w:r>
      <w:r w:rsidR="00EE491A" w:rsidRPr="00723274">
        <w:rPr>
          <w:rFonts w:ascii="Georgia" w:hAnsi="Georgia"/>
        </w:rPr>
        <w:t>Königreiches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Hoffnung.</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verknüpft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tritt,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Wessen</w:t>
      </w:r>
      <w:r>
        <w:t xml:space="preserve"> </w:t>
      </w:r>
      <w:r w:rsidR="00EE491A" w:rsidRPr="00723274">
        <w:t>Hoffnung</w:t>
      </w:r>
      <w:r>
        <w:t xml:space="preserve"> </w:t>
      </w:r>
      <w:r w:rsidR="00EE491A" w:rsidRPr="00723274">
        <w:t>ist</w:t>
      </w:r>
      <w:r>
        <w:t xml:space="preserve"> </w:t>
      </w:r>
      <w:r w:rsidR="00EE491A" w:rsidRPr="00723274">
        <w:t>sie?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erster</w:t>
      </w:r>
      <w:r>
        <w:rPr>
          <w:rFonts w:ascii="Georgia" w:hAnsi="Georgia"/>
        </w:rPr>
        <w:t xml:space="preserve"> </w:t>
      </w:r>
      <w:r w:rsidR="00EE491A" w:rsidRPr="00723274">
        <w:rPr>
          <w:rFonts w:ascii="Georgia" w:hAnsi="Georgia"/>
        </w:rPr>
        <w:t>Linie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schöpft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schwere</w:t>
      </w:r>
      <w:r>
        <w:rPr>
          <w:rFonts w:ascii="Georgia" w:hAnsi="Georgia"/>
        </w:rPr>
        <w:t xml:space="preserve"> </w:t>
      </w:r>
      <w:r w:rsidR="00EE491A" w:rsidRPr="00723274">
        <w:rPr>
          <w:rFonts w:ascii="Georgia" w:hAnsi="Georgia"/>
        </w:rPr>
        <w:t>Arbeit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Kraft.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zweiter</w:t>
      </w:r>
      <w:r>
        <w:rPr>
          <w:rFonts w:ascii="Georgia" w:hAnsi="Georgia"/>
        </w:rPr>
        <w:t xml:space="preserve"> </w:t>
      </w:r>
      <w:r w:rsidR="00EE491A" w:rsidRPr="00723274">
        <w:rPr>
          <w:rFonts w:ascii="Georgia" w:hAnsi="Georgia"/>
        </w:rPr>
        <w:t>Linie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derer,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Ruf</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Rufenden.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Wie</w:t>
      </w:r>
      <w:r>
        <w:t xml:space="preserve"> </w:t>
      </w:r>
      <w:r w:rsidR="00EE491A" w:rsidRPr="00723274">
        <w:t>kommt</w:t>
      </w:r>
      <w:r>
        <w:t xml:space="preserve"> </w:t>
      </w:r>
      <w:r w:rsidR="00EE491A" w:rsidRPr="00723274">
        <w:t>es</w:t>
      </w:r>
      <w:r>
        <w:t xml:space="preserve"> </w:t>
      </w:r>
      <w:r w:rsidR="00EE491A" w:rsidRPr="00723274">
        <w:t>zu</w:t>
      </w:r>
      <w:r>
        <w:t xml:space="preserve"> </w:t>
      </w:r>
      <w:r w:rsidR="00EE491A" w:rsidRPr="00723274">
        <w:t>dieser</w:t>
      </w:r>
      <w:r>
        <w:t xml:space="preserve"> </w:t>
      </w:r>
      <w:r w:rsidR="00EE491A" w:rsidRPr="00723274">
        <w:t>Hoffnung?</w:t>
      </w:r>
      <w:r>
        <w:t xml:space="preserve">  </w:t>
      </w:r>
      <w:r w:rsidR="00EE491A" w:rsidRPr="00723274">
        <w:t>V.</w:t>
      </w:r>
      <w:r>
        <w:t xml:space="preserve"> </w:t>
      </w:r>
      <w:r w:rsidR="00EE491A" w:rsidRPr="00723274">
        <w:t>2.3A</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zuerst</w:t>
      </w:r>
      <w:r>
        <w:rPr>
          <w:rFonts w:ascii="Georgia" w:hAnsi="Georgia"/>
        </w:rPr>
        <w:t xml:space="preserve"> </w:t>
      </w:r>
      <w:r w:rsidR="00EE491A" w:rsidRPr="00723274">
        <w:rPr>
          <w:rFonts w:ascii="Georgia" w:hAnsi="Georgia"/>
        </w:rPr>
        <w:t>verheißen.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2</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Hoffnung</w:t>
      </w:r>
      <w:r w:rsidR="002167A6">
        <w:rPr>
          <w:rFonts w:ascii="Georgia" w:hAnsi="Georgia"/>
          <w:b/>
        </w:rPr>
        <w:t xml:space="preserve"> </w:t>
      </w:r>
      <w:r w:rsidRPr="00723274">
        <w:rPr>
          <w:rFonts w:ascii="Georgia" w:hAnsi="Georgia"/>
          <w:b/>
        </w:rPr>
        <w:t>ewigen</w:t>
      </w:r>
      <w:r w:rsidR="002167A6">
        <w:rPr>
          <w:rFonts w:ascii="Georgia" w:hAnsi="Georgia"/>
          <w:b/>
        </w:rPr>
        <w:t xml:space="preserve"> </w:t>
      </w:r>
      <w:r w:rsidRPr="00723274">
        <w:rPr>
          <w:rFonts w:ascii="Georgia" w:hAnsi="Georgia"/>
          <w:b/>
        </w:rPr>
        <w:t>Lebens,</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untrügliche</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vor</w:t>
      </w:r>
      <w:r w:rsidR="002167A6">
        <w:rPr>
          <w:rFonts w:ascii="Georgia" w:hAnsi="Georgia"/>
          <w:b/>
        </w:rPr>
        <w:t xml:space="preserve"> </w:t>
      </w:r>
      <w:r w:rsidRPr="00723274">
        <w:rPr>
          <w:rFonts w:ascii="Georgia" w:hAnsi="Georgia"/>
          <w:b/>
        </w:rPr>
        <w:t>allen</w:t>
      </w:r>
      <w:r w:rsidR="002167A6">
        <w:rPr>
          <w:rFonts w:ascii="Georgia" w:hAnsi="Georgia"/>
          <w:b/>
        </w:rPr>
        <w:t xml:space="preserve"> </w:t>
      </w:r>
      <w:r w:rsidRPr="00723274">
        <w:rPr>
          <w:rFonts w:ascii="Georgia" w:hAnsi="Georgia"/>
          <w:b/>
        </w:rPr>
        <w:t>Weltzeiten</w:t>
      </w:r>
      <w:r w:rsidR="002167A6">
        <w:rPr>
          <w:rFonts w:ascii="Georgia" w:hAnsi="Georgia"/>
          <w:b/>
        </w:rPr>
        <w:t xml:space="preserve"> </w:t>
      </w:r>
      <w:r w:rsidRPr="00723274">
        <w:rPr>
          <w:rFonts w:ascii="Georgia" w:hAnsi="Georgia"/>
          <w:b/>
        </w:rPr>
        <w:t>versprach</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Verheißung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gewiss</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trügen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sofort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Eintritt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Todes</w:t>
      </w:r>
      <w:r>
        <w:rPr>
          <w:rFonts w:ascii="Georgia" w:hAnsi="Georgia"/>
        </w:rPr>
        <w:t xml:space="preserve"> </w:t>
      </w:r>
      <w:r w:rsidR="00EE491A" w:rsidRPr="00723274">
        <w:rPr>
          <w:rFonts w:ascii="Georgia" w:hAnsi="Georgia"/>
        </w:rPr>
        <w:t>verwirklicht,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Weltzeiten“</w:t>
      </w:r>
      <w:r>
        <w:rPr>
          <w:rFonts w:ascii="Georgia" w:hAnsi="Georgia"/>
        </w:rPr>
        <w:t xml:space="preserve"> </w:t>
      </w:r>
      <w:r w:rsidR="00EE491A" w:rsidRPr="00723274">
        <w:rPr>
          <w:rFonts w:ascii="Georgia" w:hAnsi="Georgia"/>
        </w:rPr>
        <w:t>versprochen.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Zeitangabe</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Weltzeiten“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undenklichen</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Übersetzungsproblem.</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unübersichtlich</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„Ewigkeit”,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notwendigerweise.</w:t>
      </w:r>
      <w:r>
        <w:rPr>
          <w:rFonts w:ascii="Georgia" w:hAnsi="Georgia"/>
        </w:rPr>
        <w:t xml:space="preserve"> </w:t>
      </w:r>
      <w:r w:rsidR="00EE491A" w:rsidRPr="00723274">
        <w:rPr>
          <w:rFonts w:ascii="Georgia" w:hAnsi="Georgia"/>
        </w:rPr>
        <w:t>Letztere</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ergibt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keinen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Hinweis</w:t>
      </w:r>
      <w:r>
        <w:rPr>
          <w:rFonts w:ascii="Georgia" w:hAnsi="Georgia"/>
        </w:rPr>
        <w:t xml:space="preserve"> </w:t>
      </w:r>
      <w:r w:rsidR="00EE491A" w:rsidRPr="00723274">
        <w:rPr>
          <w:rFonts w:ascii="Georgia" w:hAnsi="Georgia"/>
        </w:rPr>
        <w:t>darauf,</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Verheißung</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uralte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softHyphen/>
        <w:t>–</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undenklichen</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Bereits</w:t>
      </w:r>
      <w:r>
        <w:rPr>
          <w:rFonts w:ascii="Georgia" w:hAnsi="Georgia"/>
        </w:rPr>
        <w:t xml:space="preserve"> </w:t>
      </w:r>
      <w:r w:rsidR="00EE491A" w:rsidRPr="00723274">
        <w:rPr>
          <w:rFonts w:ascii="Georgia" w:hAnsi="Georgia"/>
        </w:rPr>
        <w:t>in</w:t>
      </w:r>
      <w:r>
        <w:rPr>
          <w:rFonts w:ascii="Georgia" w:hAnsi="Georgia"/>
        </w:rPr>
        <w:t xml:space="preserve"> 1. Mose </w:t>
      </w:r>
      <w:r w:rsidR="00EE491A" w:rsidRPr="00723274">
        <w:rPr>
          <w:rFonts w:ascii="Georgia" w:hAnsi="Georgia"/>
        </w:rPr>
        <w:t>3</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versprochen.</w:t>
      </w:r>
      <w:r>
        <w:rPr>
          <w:rFonts w:ascii="Georgia" w:hAnsi="Georgia"/>
        </w:rPr>
        <w:t xml:space="preserve"> </w:t>
      </w:r>
      <w:r w:rsidR="00EE491A" w:rsidRPr="00723274">
        <w:rPr>
          <w:rFonts w:ascii="Georgia" w:hAnsi="Georgia"/>
        </w:rPr>
        <w:t>(Man</w:t>
      </w:r>
      <w:r>
        <w:rPr>
          <w:rFonts w:ascii="Georgia" w:hAnsi="Georgia"/>
        </w:rPr>
        <w:t xml:space="preserve"> </w:t>
      </w:r>
      <w:r w:rsidR="00524AB6" w:rsidRPr="00723274">
        <w:rPr>
          <w:rFonts w:ascii="Georgia" w:hAnsi="Georgia"/>
        </w:rPr>
        <w:t>vgl.</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Bemerkungen</w:t>
      </w:r>
      <w:r>
        <w:rPr>
          <w:rFonts w:ascii="Georgia" w:hAnsi="Georgia"/>
        </w:rPr>
        <w:t xml:space="preserve"> </w:t>
      </w:r>
      <w:r w:rsidR="00EE491A" w:rsidRPr="00723274">
        <w:rPr>
          <w:rFonts w:ascii="Georgia" w:hAnsi="Georgia"/>
        </w:rPr>
        <w:t>oben</w:t>
      </w:r>
      <w:r>
        <w:rPr>
          <w:rFonts w:ascii="Georgia" w:hAnsi="Georgia"/>
        </w:rPr>
        <w:t xml:space="preserve"> </w:t>
      </w:r>
      <w:r w:rsidR="00EE491A" w:rsidRPr="00723274">
        <w:rPr>
          <w:rFonts w:ascii="Georgia" w:hAnsi="Georgia"/>
        </w:rPr>
        <w:t>zu</w:t>
      </w:r>
      <w:r>
        <w:rPr>
          <w:rFonts w:ascii="Georgia" w:hAnsi="Georgia"/>
        </w:rPr>
        <w:t xml:space="preserve"> 2. Timotheus </w:t>
      </w:r>
      <w:r w:rsidR="00EE491A" w:rsidRPr="00723274">
        <w:rPr>
          <w:rFonts w:ascii="Georgia" w:hAnsi="Georgia"/>
        </w:rPr>
        <w:t>1</w:t>
      </w:r>
      <w:r>
        <w:rPr>
          <w:rFonts w:ascii="Georgia" w:hAnsi="Georgia"/>
        </w:rPr>
        <w:t>, 9</w:t>
      </w:r>
      <w:r w:rsidR="00EE491A"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Verheißung</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lügt: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Verheißung,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1000</w:t>
      </w:r>
      <w:r>
        <w:rPr>
          <w:rFonts w:ascii="Georgia" w:hAnsi="Georgia"/>
        </w:rPr>
        <w:t xml:space="preserve"> </w:t>
      </w:r>
      <w:r w:rsidR="00EE491A" w:rsidRPr="00723274">
        <w:rPr>
          <w:rFonts w:ascii="Georgia" w:hAnsi="Georgia"/>
        </w:rPr>
        <w:t>Jahren</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genauso</w:t>
      </w:r>
      <w:r>
        <w:rPr>
          <w:rFonts w:ascii="Georgia" w:hAnsi="Georgia"/>
        </w:rPr>
        <w:t xml:space="preserve"> </w:t>
      </w:r>
      <w:r w:rsidR="00EE491A" w:rsidRPr="00723274">
        <w:rPr>
          <w:rFonts w:ascii="Georgia" w:hAnsi="Georgia"/>
        </w:rPr>
        <w:t>Gültigkeit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Tag</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worden</w:t>
      </w:r>
      <w:r>
        <w:rPr>
          <w:rFonts w:ascii="Georgia" w:hAnsi="Georgia"/>
        </w:rPr>
        <w:t xml:space="preserve"> </w:t>
      </w:r>
      <w:r w:rsidR="00EE491A" w:rsidRPr="00723274">
        <w:rPr>
          <w:rFonts w:ascii="Georgia" w:hAnsi="Georgia"/>
        </w:rPr>
        <w:t>wäre.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Petrus</w:t>
      </w:r>
      <w:r>
        <w:rPr>
          <w:rFonts w:ascii="Georgia" w:hAnsi="Georgia"/>
        </w:rPr>
        <w:t xml:space="preserve"> </w:t>
      </w:r>
      <w:r w:rsidR="00EE491A" w:rsidRPr="00723274">
        <w:rPr>
          <w:rFonts w:ascii="Georgia" w:hAnsi="Georgia"/>
        </w:rPr>
        <w:t>in</w:t>
      </w:r>
      <w:r>
        <w:rPr>
          <w:rFonts w:ascii="Georgia" w:hAnsi="Georgia"/>
        </w:rPr>
        <w:t xml:space="preserve"> 2. Petrus </w:t>
      </w:r>
      <w:r w:rsidR="00EE491A" w:rsidRPr="00723274">
        <w:rPr>
          <w:rFonts w:ascii="Georgia" w:hAnsi="Georgia"/>
        </w:rPr>
        <w:t>3</w:t>
      </w:r>
      <w:r>
        <w:rPr>
          <w:rFonts w:ascii="Georgia" w:hAnsi="Georgia"/>
        </w:rPr>
        <w:t xml:space="preserve">, 8 </w:t>
      </w:r>
      <w:r w:rsidR="00EE491A" w:rsidRPr="00723274">
        <w:rPr>
          <w:rFonts w:ascii="Georgia" w:hAnsi="Georgia"/>
        </w:rPr>
        <w:t>sagt,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seien</w:t>
      </w:r>
      <w:r>
        <w:rPr>
          <w:rFonts w:ascii="Georgia" w:hAnsi="Georgia"/>
        </w:rPr>
        <w:t xml:space="preserve"> </w:t>
      </w:r>
      <w:r w:rsidR="00EE491A" w:rsidRPr="00723274">
        <w:rPr>
          <w:rFonts w:ascii="Georgia" w:hAnsi="Georgia"/>
        </w:rPr>
        <w:t>1000</w:t>
      </w:r>
      <w:r>
        <w:rPr>
          <w:rFonts w:ascii="Georgia" w:hAnsi="Georgia"/>
        </w:rPr>
        <w:t xml:space="preserve"> </w:t>
      </w:r>
      <w:r w:rsidR="00EE491A" w:rsidRPr="00723274">
        <w:rPr>
          <w:rFonts w:ascii="Georgia" w:hAnsi="Georgia"/>
        </w:rPr>
        <w:t>Jahre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i/>
          <w:iCs/>
        </w:rPr>
        <w:t>ein</w:t>
      </w:r>
      <w:r>
        <w:rPr>
          <w:rFonts w:ascii="Georgia" w:hAnsi="Georgia"/>
        </w:rPr>
        <w:t xml:space="preserve"> </w:t>
      </w:r>
      <w:r w:rsidR="00EE491A" w:rsidRPr="00723274">
        <w:rPr>
          <w:rFonts w:ascii="Georgia" w:hAnsi="Georgia"/>
        </w:rPr>
        <w:t>Tag,</w:t>
      </w:r>
      <w:r>
        <w:rPr>
          <w:rFonts w:ascii="Georgia" w:hAnsi="Georgia"/>
        </w:rPr>
        <w:t xml:space="preserve"> </w:t>
      </w:r>
      <w:r w:rsidR="00EE491A" w:rsidRPr="00723274">
        <w:rPr>
          <w:rFonts w:ascii="Georgia" w:hAnsi="Georgia"/>
        </w:rPr>
        <w:t>meint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Zeitvorstellung</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geschaffen;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genau,</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beschaffen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Petrus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Spöttern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Mund</w:t>
      </w:r>
      <w:r>
        <w:rPr>
          <w:rFonts w:ascii="Georgia" w:hAnsi="Georgia"/>
        </w:rPr>
        <w:t xml:space="preserve"> </w:t>
      </w:r>
      <w:r w:rsidR="00EE491A" w:rsidRPr="00723274">
        <w:rPr>
          <w:rFonts w:ascii="Georgia" w:hAnsi="Georgia"/>
        </w:rPr>
        <w:t>stopfen.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Leute,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wahr</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überhaupt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ändert.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1000</w:t>
      </w:r>
      <w:r>
        <w:rPr>
          <w:rFonts w:ascii="Georgia" w:hAnsi="Georgia"/>
        </w:rPr>
        <w:t xml:space="preserve"> </w:t>
      </w:r>
      <w:r w:rsidR="00EE491A" w:rsidRPr="00723274">
        <w:rPr>
          <w:rFonts w:ascii="Georgia" w:hAnsi="Georgia"/>
        </w:rPr>
        <w:t>Jahren</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Versprechen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genauso</w:t>
      </w:r>
      <w:r>
        <w:rPr>
          <w:rFonts w:ascii="Georgia" w:hAnsi="Georgia"/>
        </w:rPr>
        <w:t xml:space="preserve"> </w:t>
      </w:r>
      <w:r w:rsidR="00EE491A" w:rsidRPr="00723274">
        <w:rPr>
          <w:rFonts w:ascii="Georgia" w:hAnsi="Georgia"/>
        </w:rPr>
        <w:t>viel</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einzigen</w:t>
      </w:r>
      <w:r>
        <w:rPr>
          <w:rFonts w:ascii="Georgia" w:hAnsi="Georgia"/>
        </w:rPr>
        <w:t xml:space="preserve"> </w:t>
      </w:r>
      <w:r w:rsidR="00EE491A" w:rsidRPr="00723274">
        <w:rPr>
          <w:rFonts w:ascii="Georgia" w:hAnsi="Georgia"/>
        </w:rPr>
        <w:t>Tag.</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schwierig,</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Verheißungen</w:t>
      </w:r>
      <w:r>
        <w:rPr>
          <w:rFonts w:ascii="Georgia" w:hAnsi="Georgia"/>
        </w:rPr>
        <w:t xml:space="preserve"> </w:t>
      </w:r>
      <w:r w:rsidR="00EE491A" w:rsidRPr="00723274">
        <w:rPr>
          <w:rFonts w:ascii="Georgia" w:hAnsi="Georgia"/>
        </w:rPr>
        <w:t>festzuhalten,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Himmel</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hinweg</w:t>
      </w:r>
      <w:r>
        <w:rPr>
          <w:rFonts w:ascii="Georgia" w:hAnsi="Georgia"/>
        </w:rPr>
        <w:t xml:space="preserve"> </w:t>
      </w:r>
      <w:r w:rsidR="00EE491A" w:rsidRPr="00723274">
        <w:rPr>
          <w:rFonts w:ascii="Georgia" w:hAnsi="Georgia"/>
        </w:rPr>
        <w:t>verdeckt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Übung,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nötig</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untrüglich.</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„untrügliche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geoffenbart.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3</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offenbarte</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seinen</w:t>
      </w:r>
      <w:r w:rsidR="002167A6">
        <w:rPr>
          <w:rFonts w:ascii="Georgia" w:hAnsi="Georgia"/>
          <w:b/>
        </w:rPr>
        <w:t xml:space="preserve"> </w:t>
      </w:r>
      <w:r w:rsidRPr="00723274">
        <w:rPr>
          <w:rFonts w:ascii="Georgia" w:hAnsi="Georgia"/>
          <w:b/>
        </w:rPr>
        <w:t>rechten</w:t>
      </w:r>
      <w:r w:rsidR="002167A6">
        <w:rPr>
          <w:rFonts w:ascii="Georgia" w:hAnsi="Georgia"/>
          <w:b/>
        </w:rPr>
        <w:t xml:space="preserve"> </w:t>
      </w:r>
      <w:r w:rsidRPr="00723274">
        <w:rPr>
          <w:rFonts w:ascii="Georgia" w:hAnsi="Georgia"/>
          <w:b/>
        </w:rPr>
        <w:t>Zeiten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Verkündigung</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merken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Ausdrucksweise.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aber</w:t>
      </w:r>
      <w:r w:rsidR="00EE491A" w:rsidRPr="00723274">
        <w:rPr>
          <w:rFonts w:ascii="Georgia" w:hAnsi="Georgia"/>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blieb</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Versprechen.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setzt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3</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Gegensatz</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Tatsache,</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langer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versprochen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Verheißung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sichtbares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Realität.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geoffenbart,</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sichtbar</w:t>
      </w:r>
      <w:r>
        <w:rPr>
          <w:rFonts w:ascii="Georgia" w:hAnsi="Georgia"/>
        </w:rPr>
        <w:t xml:space="preserve"> </w:t>
      </w:r>
      <w:r w:rsidR="00EE491A" w:rsidRPr="00723274">
        <w:rPr>
          <w:rFonts w:ascii="Georgia" w:hAnsi="Georgia"/>
        </w:rPr>
        <w:t>gemacht.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offenbarte</w:t>
      </w:r>
      <w:r w:rsidR="00EE491A" w:rsidRPr="00723274">
        <w:rPr>
          <w:rFonts w:ascii="Georgia" w:hAnsi="Georgia"/>
        </w:rPr>
        <w:t>“</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machte</w:t>
      </w:r>
      <w:r>
        <w:rPr>
          <w:rFonts w:ascii="Georgia" w:hAnsi="Georgia"/>
        </w:rPr>
        <w:t xml:space="preserve"> </w:t>
      </w:r>
      <w:r w:rsidR="00EE491A" w:rsidRPr="00723274">
        <w:rPr>
          <w:rFonts w:ascii="Georgia" w:hAnsi="Georgia"/>
        </w:rPr>
        <w:t>sichtbar,</w:t>
      </w:r>
      <w:r>
        <w:rPr>
          <w:rFonts w:ascii="Georgia" w:hAnsi="Georgia"/>
        </w:rPr>
        <w:t xml:space="preserve"> </w:t>
      </w:r>
      <w:r w:rsidR="00EE491A" w:rsidRPr="00723274">
        <w:rPr>
          <w:rFonts w:ascii="Georgia" w:hAnsi="Georgia"/>
        </w:rPr>
        <w:t>zugänglich.</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sein</w:t>
      </w:r>
      <w:r>
        <w:rPr>
          <w:rFonts w:ascii="Georgia" w:hAnsi="Georgia"/>
          <w:b/>
        </w:rPr>
        <w:t xml:space="preserve"> </w:t>
      </w:r>
      <w:r w:rsidR="00EE491A" w:rsidRPr="00723274">
        <w:rPr>
          <w:rFonts w:ascii="Georgia" w:hAnsi="Georgia"/>
          <w:b/>
        </w:rPr>
        <w:t>Wort</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gegebenes</w:t>
      </w:r>
      <w:r>
        <w:rPr>
          <w:rFonts w:ascii="Georgia" w:hAnsi="Georgia"/>
        </w:rPr>
        <w:t xml:space="preserve"> </w:t>
      </w:r>
      <w:r w:rsidR="00EE491A" w:rsidRPr="00723274">
        <w:rPr>
          <w:rFonts w:ascii="Georgia" w:hAnsi="Georgia"/>
        </w:rPr>
        <w:t>Versprechen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zu</w:t>
      </w:r>
      <w:r>
        <w:rPr>
          <w:rFonts w:ascii="Georgia" w:hAnsi="Georgia"/>
          <w:b/>
        </w:rPr>
        <w:t xml:space="preserve"> </w:t>
      </w:r>
      <w:r w:rsidR="00EE491A" w:rsidRPr="00723274">
        <w:rPr>
          <w:rFonts w:ascii="Georgia" w:hAnsi="Georgia"/>
          <w:b/>
        </w:rPr>
        <w:t>seinen</w:t>
      </w:r>
      <w:r>
        <w:rPr>
          <w:rFonts w:ascii="Georgia" w:hAnsi="Georgia"/>
          <w:b/>
        </w:rPr>
        <w:t xml:space="preserve"> </w:t>
      </w:r>
      <w:r w:rsidR="00EE491A" w:rsidRPr="00723274">
        <w:rPr>
          <w:rFonts w:ascii="Georgia" w:hAnsi="Georgia"/>
          <w:b/>
        </w:rPr>
        <w:t>rechten</w:t>
      </w:r>
      <w:r>
        <w:rPr>
          <w:rFonts w:ascii="Georgia" w:hAnsi="Georgia"/>
          <w:b/>
        </w:rPr>
        <w:t xml:space="preserve"> </w:t>
      </w:r>
      <w:r w:rsidR="00EE491A" w:rsidRPr="00723274">
        <w:rPr>
          <w:rFonts w:ascii="Georgia" w:hAnsi="Georgia"/>
          <w:b/>
        </w:rPr>
        <w:t>Zeiten</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erst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dessen,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erwarb,</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zugänglich</w:t>
      </w:r>
      <w:r>
        <w:rPr>
          <w:rFonts w:ascii="Georgia" w:hAnsi="Georgia"/>
        </w:rPr>
        <w:t xml:space="preserve"> </w:t>
      </w:r>
      <w:r w:rsidR="00EE491A" w:rsidRPr="00723274">
        <w:rPr>
          <w:rFonts w:ascii="Georgia" w:hAnsi="Georgia"/>
        </w:rPr>
        <w:t>gemacht</w:t>
      </w:r>
      <w:r>
        <w:rPr>
          <w:rFonts w:ascii="Georgia" w:hAnsi="Georgia"/>
        </w:rPr>
        <w:t xml:space="preserve"> </w:t>
      </w:r>
      <w:r w:rsidR="00EE491A" w:rsidRPr="00723274">
        <w:rPr>
          <w:rFonts w:ascii="Georgia" w:hAnsi="Georgia"/>
        </w:rPr>
        <w:t>werden.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genau,</w:t>
      </w:r>
      <w:r>
        <w:rPr>
          <w:rFonts w:ascii="Georgia" w:hAnsi="Georgia"/>
        </w:rPr>
        <w:t xml:space="preserve"> </w:t>
      </w:r>
      <w:r w:rsidR="00EE491A" w:rsidRPr="00723274">
        <w:rPr>
          <w:rFonts w:ascii="Georgia" w:hAnsi="Georgia"/>
        </w:rPr>
        <w:t>wann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offenbaren.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richtigen</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vorbereitet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Verheißung</w:t>
      </w:r>
      <w:r>
        <w:rPr>
          <w:rFonts w:ascii="Georgia" w:hAnsi="Georgia"/>
        </w:rPr>
        <w:t xml:space="preserve"> </w:t>
      </w:r>
      <w:r w:rsidR="00EE491A" w:rsidRPr="00723274">
        <w:rPr>
          <w:rFonts w:ascii="Georgia" w:hAnsi="Georgia"/>
        </w:rPr>
        <w:t>sichtbar</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gleichen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anderer</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erfüllt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(Ga</w:t>
      </w:r>
      <w:r>
        <w:rPr>
          <w:rFonts w:ascii="Georgia" w:hAnsi="Georgia"/>
        </w:rPr>
        <w:t xml:space="preserve"> </w:t>
      </w:r>
      <w:r w:rsidR="00EE491A" w:rsidRPr="00723274">
        <w:rPr>
          <w:rFonts w:ascii="Georgia" w:hAnsi="Georgia"/>
        </w:rPr>
        <w:t>4).</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in</w:t>
      </w:r>
      <w:r>
        <w:rPr>
          <w:rFonts w:ascii="Georgia" w:hAnsi="Georgia"/>
          <w:b/>
        </w:rPr>
        <w:t xml:space="preserve"> </w:t>
      </w:r>
      <w:r w:rsidR="00EE491A" w:rsidRPr="00723274">
        <w:rPr>
          <w:rFonts w:ascii="Georgia" w:hAnsi="Georgia"/>
          <w:b/>
        </w:rPr>
        <w:t>Verkündigung</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„offenbarte“</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offenbarte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gewöhnliche</w:t>
      </w:r>
      <w:r>
        <w:rPr>
          <w:rFonts w:ascii="Georgia" w:hAnsi="Georgia"/>
        </w:rPr>
        <w:t xml:space="preserve"> </w:t>
      </w:r>
      <w:r w:rsidR="00EE491A" w:rsidRPr="00723274">
        <w:rPr>
          <w:rFonts w:ascii="Georgia" w:hAnsi="Georgia"/>
        </w:rPr>
        <w:t>Formulierung,</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übrigens</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vieles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deswegen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unbedingt</w:t>
      </w:r>
      <w:r>
        <w:rPr>
          <w:rFonts w:ascii="Georgia" w:hAnsi="Georgia"/>
        </w:rPr>
        <w:t xml:space="preserve"> </w:t>
      </w:r>
      <w:r w:rsidR="00EE491A" w:rsidRPr="00723274">
        <w:rPr>
          <w:rFonts w:ascii="Georgia" w:hAnsi="Georgia"/>
        </w:rPr>
        <w:t>ins</w:t>
      </w:r>
      <w:r>
        <w:rPr>
          <w:rFonts w:ascii="Georgia" w:hAnsi="Georgia"/>
        </w:rPr>
        <w:t xml:space="preserve"> </w:t>
      </w:r>
      <w:r w:rsidR="00EE491A" w:rsidRPr="00723274">
        <w:rPr>
          <w:rFonts w:ascii="Georgia" w:hAnsi="Georgia"/>
        </w:rPr>
        <w:t>„Gewöhnliche“</w:t>
      </w:r>
      <w:r>
        <w:rPr>
          <w:rFonts w:ascii="Georgia" w:hAnsi="Georgia"/>
        </w:rPr>
        <w:t xml:space="preserve"> </w:t>
      </w:r>
      <w:r w:rsidR="00EE491A" w:rsidRPr="00723274">
        <w:rPr>
          <w:rFonts w:ascii="Georgia" w:hAnsi="Georgia"/>
        </w:rPr>
        <w:t>übersetzen.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offenbarte</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Wieso</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erst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sichtbar</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Unterschied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gesagt,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stellvertretenden</w:t>
      </w:r>
      <w:r>
        <w:rPr>
          <w:rFonts w:ascii="Georgia" w:hAnsi="Georgia"/>
        </w:rPr>
        <w:t xml:space="preserve"> </w:t>
      </w:r>
      <w:r w:rsidR="00EE491A" w:rsidRPr="00723274">
        <w:rPr>
          <w:rFonts w:ascii="Georgia" w:hAnsi="Georgia"/>
        </w:rPr>
        <w:t>Tod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ewiges,</w:t>
      </w:r>
      <w:r>
        <w:rPr>
          <w:rFonts w:ascii="Georgia" w:hAnsi="Georgia"/>
        </w:rPr>
        <w:t xml:space="preserve"> </w:t>
      </w:r>
      <w:r w:rsidR="00EE491A" w:rsidRPr="00723274">
        <w:rPr>
          <w:rFonts w:ascii="Georgia" w:hAnsi="Georgia"/>
        </w:rPr>
        <w:t>erwarb,</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„sichtbares“,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Annehmbares</w:t>
      </w:r>
      <w:r>
        <w:rPr>
          <w:rFonts w:ascii="Georgia" w:hAnsi="Georgia"/>
        </w:rPr>
        <w:t xml:space="preserve"> </w:t>
      </w:r>
      <w:r w:rsidR="00EE491A" w:rsidRPr="00723274">
        <w:rPr>
          <w:rFonts w:ascii="Georgia" w:hAnsi="Georgia"/>
        </w:rPr>
        <w:t>anbieten.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Mehrzahl.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rechten</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geschehen,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gekommen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Weisheit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vorbereitet</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Schienen</w:t>
      </w:r>
      <w:r>
        <w:rPr>
          <w:rFonts w:ascii="Georgia" w:hAnsi="Georgia"/>
        </w:rPr>
        <w:t xml:space="preserve"> </w:t>
      </w:r>
      <w:r w:rsidR="00EE491A" w:rsidRPr="00723274">
        <w:rPr>
          <w:rFonts w:ascii="Georgia" w:hAnsi="Georgia"/>
        </w:rPr>
        <w:t>vorbereitet: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Aufnahme</w:t>
      </w:r>
      <w:r>
        <w:rPr>
          <w:rFonts w:ascii="Georgia" w:hAnsi="Georgia"/>
        </w:rPr>
        <w:t xml:space="preserve"> </w:t>
      </w:r>
      <w:r w:rsidR="00EE491A" w:rsidRPr="00723274">
        <w:rPr>
          <w:rFonts w:ascii="Georgia" w:hAnsi="Georgia"/>
        </w:rPr>
        <w:t>desselben.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Offenbarung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Wortes</w:t>
      </w:r>
      <w:r>
        <w:rPr>
          <w:rFonts w:ascii="Georgia" w:hAnsi="Georgia"/>
        </w:rPr>
        <w:t xml:space="preserve"> </w:t>
      </w:r>
      <w:r w:rsidR="00EE491A" w:rsidRPr="00723274">
        <w:rPr>
          <w:rFonts w:ascii="Georgia" w:hAnsi="Georgia"/>
        </w:rPr>
        <w:t>begann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Nach</w:t>
      </w:r>
      <w:r>
        <w:rPr>
          <w:rFonts w:ascii="Georgia" w:hAnsi="Georgia"/>
        </w:rPr>
        <w:t xml:space="preserve"> Hebräer </w:t>
      </w:r>
      <w:r w:rsidR="00EE491A" w:rsidRPr="00723274">
        <w:rPr>
          <w:rFonts w:ascii="Georgia" w:hAnsi="Georgia"/>
        </w:rPr>
        <w:t>1</w:t>
      </w:r>
      <w:r>
        <w:rPr>
          <w:rFonts w:ascii="Georgia" w:hAnsi="Georgia"/>
        </w:rPr>
        <w:t xml:space="preserve">, 1 </w:t>
      </w:r>
      <w:r w:rsidR="00EE491A" w:rsidRPr="00723274">
        <w:rPr>
          <w:rFonts w:ascii="Georgia" w:hAnsi="Georgia"/>
        </w:rPr>
        <w:t>war</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verkündigte.</w:t>
      </w:r>
      <w:r>
        <w:rPr>
          <w:rFonts w:ascii="Georgia" w:hAnsi="Georgia"/>
        </w:rPr>
        <w:t xml:space="preserve"> </w:t>
      </w:r>
      <w:r w:rsidR="00EE491A" w:rsidRPr="00723274">
        <w:rPr>
          <w:rFonts w:ascii="Georgia" w:hAnsi="Georgia"/>
        </w:rPr>
        <w:t>Danach</w:t>
      </w:r>
      <w:r>
        <w:rPr>
          <w:rFonts w:ascii="Georgia" w:hAnsi="Georgia"/>
        </w:rPr>
        <w:t xml:space="preserve"> </w:t>
      </w:r>
      <w:r w:rsidR="00EE491A" w:rsidRPr="00723274">
        <w:rPr>
          <w:rFonts w:ascii="Georgia" w:hAnsi="Georgia"/>
        </w:rPr>
        <w:t>setzte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fort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hörten.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Boten</w:t>
      </w:r>
      <w:r>
        <w:rPr>
          <w:rFonts w:ascii="Georgia" w:hAnsi="Georgia"/>
        </w:rPr>
        <w:t xml:space="preserve"> </w:t>
      </w:r>
      <w:r w:rsidR="00EE491A" w:rsidRPr="00723274">
        <w:rPr>
          <w:rFonts w:ascii="Georgia" w:hAnsi="Georgia"/>
        </w:rPr>
        <w:t>gehörte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Paulus.</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d:</w:t>
      </w:r>
      <w:r>
        <w:t xml:space="preserve">  </w:t>
      </w:r>
      <w:r w:rsidR="00EE491A" w:rsidRPr="00723274">
        <w:t>Wie</w:t>
      </w:r>
      <w:r>
        <w:t xml:space="preserve"> </w:t>
      </w:r>
      <w:r w:rsidR="00EE491A" w:rsidRPr="00723274">
        <w:t>wird</w:t>
      </w:r>
      <w:r>
        <w:t xml:space="preserve"> </w:t>
      </w:r>
      <w:r w:rsidR="00EE491A" w:rsidRPr="00723274">
        <w:t>Paulus</w:t>
      </w:r>
      <w:r>
        <w:t xml:space="preserve"> </w:t>
      </w:r>
      <w:r w:rsidR="00EE491A" w:rsidRPr="00723274">
        <w:t>Apostel</w:t>
      </w:r>
      <w:r>
        <w:t xml:space="preserve"> </w:t>
      </w:r>
      <w:r w:rsidR="00EE491A" w:rsidRPr="00723274">
        <w:t>für</w:t>
      </w:r>
      <w:r>
        <w:t xml:space="preserve"> </w:t>
      </w:r>
      <w:r w:rsidR="00EE491A" w:rsidRPr="00723274">
        <w:t>diese</w:t>
      </w:r>
      <w:r>
        <w:t xml:space="preserve"> </w:t>
      </w:r>
      <w:r w:rsidR="00EE491A" w:rsidRPr="00723274">
        <w:t>Hoffnung?</w:t>
      </w:r>
      <w:r>
        <w:t xml:space="preserve">  </w:t>
      </w:r>
      <w:r w:rsidR="00EE491A" w:rsidRPr="00723274">
        <w:t>V.</w:t>
      </w:r>
      <w:r>
        <w:t xml:space="preserve"> </w:t>
      </w:r>
      <w:r w:rsidR="00EE491A" w:rsidRPr="00723274">
        <w:t>3M</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offenbarte</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seinen</w:t>
      </w:r>
      <w:r w:rsidR="002167A6">
        <w:rPr>
          <w:rFonts w:ascii="Georgia" w:hAnsi="Georgia"/>
          <w:b/>
        </w:rPr>
        <w:t xml:space="preserve"> </w:t>
      </w:r>
      <w:r w:rsidRPr="00723274">
        <w:rPr>
          <w:rFonts w:ascii="Georgia" w:hAnsi="Georgia"/>
          <w:b/>
        </w:rPr>
        <w:t>rechten</w:t>
      </w:r>
      <w:r w:rsidR="002167A6">
        <w:rPr>
          <w:rFonts w:ascii="Georgia" w:hAnsi="Georgia"/>
          <w:b/>
        </w:rPr>
        <w:t xml:space="preserve"> </w:t>
      </w:r>
      <w:r w:rsidRPr="00723274">
        <w:rPr>
          <w:rFonts w:ascii="Georgia" w:hAnsi="Georgia"/>
          <w:b/>
        </w:rPr>
        <w:t>Zeiten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Verkündigung,</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betraut</w:t>
      </w:r>
      <w:r w:rsidR="002167A6">
        <w:rPr>
          <w:rFonts w:ascii="Georgia" w:hAnsi="Georgia"/>
          <w:b/>
        </w:rPr>
        <w:t xml:space="preserve"> </w:t>
      </w:r>
      <w:r w:rsidRPr="00723274">
        <w:rPr>
          <w:rFonts w:ascii="Georgia" w:hAnsi="Georgia"/>
          <w:b/>
        </w:rPr>
        <w:t>wurde</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ausdrücklichem</w:t>
      </w:r>
      <w:r w:rsidR="002167A6">
        <w:rPr>
          <w:rFonts w:ascii="Georgia" w:hAnsi="Georgia"/>
          <w:b/>
        </w:rPr>
        <w:t xml:space="preserve"> </w:t>
      </w:r>
      <w:r w:rsidRPr="00723274">
        <w:rPr>
          <w:rFonts w:ascii="Georgia" w:hAnsi="Georgia"/>
          <w:b/>
        </w:rPr>
        <w:t>Befehl</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unseres</w:t>
      </w:r>
      <w:r w:rsidR="002167A6">
        <w:rPr>
          <w:rFonts w:ascii="Georgia" w:hAnsi="Georgia"/>
          <w:b/>
        </w:rPr>
        <w:t xml:space="preserve"> </w:t>
      </w:r>
      <w:r w:rsidRPr="00723274">
        <w:rPr>
          <w:rFonts w:ascii="Georgia" w:hAnsi="Georgia"/>
          <w:b/>
        </w:rPr>
        <w:t>Retters</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Retter-Gott</w:t>
      </w:r>
      <w:r>
        <w:rPr>
          <w:rFonts w:ascii="Georgia" w:hAnsi="Georgia"/>
        </w:rPr>
        <w:t xml:space="preserve"> </w:t>
      </w:r>
      <w:r w:rsidR="00EE491A" w:rsidRPr="00723274">
        <w:rPr>
          <w:rFonts w:ascii="Georgia" w:hAnsi="Georgia"/>
          <w:iCs/>
        </w:rPr>
        <w:t>befiehlt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Rettungsbotschaft!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Dann</w:t>
      </w:r>
      <w:r w:rsidR="002167A6">
        <w:rPr>
          <w:rFonts w:ascii="Georgia" w:hAnsi="Georgia"/>
        </w:rPr>
        <w:t xml:space="preserve"> </w:t>
      </w:r>
      <w:r w:rsidRPr="00723274">
        <w:rPr>
          <w:rFonts w:ascii="Georgia" w:hAnsi="Georgia"/>
          <w:i/>
          <w:iCs/>
        </w:rPr>
        <w:t>will</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i/>
          <w:iCs/>
        </w:rPr>
        <w:t>retten</w:t>
      </w:r>
      <w:r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Bezeichnung</w:t>
      </w:r>
      <w:r>
        <w:rPr>
          <w:rFonts w:ascii="Georgia" w:hAnsi="Georgia"/>
        </w:rPr>
        <w:t xml:space="preserve"> </w:t>
      </w:r>
      <w:r w:rsidR="00EE491A" w:rsidRPr="00723274">
        <w:rPr>
          <w:rFonts w:ascii="Georgia" w:hAnsi="Georgia"/>
        </w:rPr>
        <w:t>„Retter“</w:t>
      </w:r>
      <w:r>
        <w:rPr>
          <w:rFonts w:ascii="Georgia" w:hAnsi="Georgia"/>
        </w:rPr>
        <w:t xml:space="preserve"> </w:t>
      </w:r>
      <w:r w:rsidR="00EE491A" w:rsidRPr="00723274">
        <w:rPr>
          <w:rFonts w:ascii="Georgia" w:hAnsi="Georgia"/>
        </w:rPr>
        <w:t>zwölf</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Briefen: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Ephesus,</w:t>
      </w:r>
      <w:r>
        <w:rPr>
          <w:rFonts w:ascii="Georgia" w:hAnsi="Georgia"/>
        </w:rPr>
        <w:t xml:space="preserve"> </w:t>
      </w:r>
      <w:r w:rsidR="00EE491A" w:rsidRPr="00723274">
        <w:rPr>
          <w:rFonts w:ascii="Georgia" w:hAnsi="Georgia"/>
        </w:rPr>
        <w:t>Philippi</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zweiten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Timotheus</w:t>
      </w:r>
      <w:r>
        <w:rPr>
          <w:rFonts w:ascii="Georgia" w:hAnsi="Georgia"/>
        </w:rPr>
        <w:t xml:space="preserve"> </w:t>
      </w:r>
      <w:r w:rsidR="00EE491A" w:rsidRPr="00723274">
        <w:rPr>
          <w:rFonts w:ascii="Georgia" w:hAnsi="Georgia"/>
        </w:rPr>
        <w:t>je</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Timotheus</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sechs</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allein</w:t>
      </w:r>
      <w:r>
        <w:rPr>
          <w:rFonts w:ascii="Georgia" w:hAnsi="Georgia"/>
        </w:rPr>
        <w:t xml:space="preserve"> </w:t>
      </w:r>
      <w:r w:rsidR="00EE491A" w:rsidRPr="00723274">
        <w:rPr>
          <w:rFonts w:ascii="Georgia" w:hAnsi="Georgia"/>
        </w:rPr>
        <w:t>verwendet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ebenfalls</w:t>
      </w:r>
      <w:r>
        <w:rPr>
          <w:rFonts w:ascii="Georgia" w:hAnsi="Georgia"/>
        </w:rPr>
        <w:t xml:space="preserve"> </w:t>
      </w:r>
      <w:r w:rsidR="00EE491A" w:rsidRPr="00723274">
        <w:rPr>
          <w:rFonts w:ascii="Georgia" w:hAnsi="Georgia"/>
        </w:rPr>
        <w:t>sechs</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vorhandenen</w:t>
      </w:r>
      <w:r>
        <w:rPr>
          <w:rFonts w:ascii="Georgia" w:hAnsi="Georgia"/>
        </w:rPr>
        <w:t xml:space="preserve"> </w:t>
      </w:r>
      <w:r w:rsidR="00EE491A" w:rsidRPr="00723274">
        <w:rPr>
          <w:rFonts w:ascii="Georgia" w:hAnsi="Georgia"/>
        </w:rPr>
        <w:t>Schreiben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ungewöhnlicher</w:t>
      </w:r>
      <w:r>
        <w:rPr>
          <w:rFonts w:ascii="Georgia" w:hAnsi="Georgia"/>
        </w:rPr>
        <w:t xml:space="preserve"> </w:t>
      </w:r>
      <w:r w:rsidR="00EE491A" w:rsidRPr="00723274">
        <w:rPr>
          <w:rFonts w:ascii="Georgia" w:hAnsi="Georgia"/>
        </w:rPr>
        <w:t>Betonung</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Lebensweise</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Nachfolgers</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hinweist,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Tatsache,</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rettet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davor</w:t>
      </w:r>
      <w:r>
        <w:rPr>
          <w:rFonts w:ascii="Georgia" w:hAnsi="Georgia"/>
        </w:rPr>
        <w:t xml:space="preserve"> </w:t>
      </w:r>
      <w:r w:rsidR="00EE491A" w:rsidRPr="00723274">
        <w:rPr>
          <w:rFonts w:ascii="Georgia" w:hAnsi="Georgia"/>
        </w:rPr>
        <w:t>bewahrt.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betraut.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Er</w:t>
      </w:r>
      <w:r w:rsidR="002167A6">
        <w:rPr>
          <w:rFonts w:ascii="Georgia" w:hAnsi="Georgia"/>
        </w:rPr>
        <w:t xml:space="preserve"> </w:t>
      </w:r>
      <w:r w:rsidRPr="00723274">
        <w:rPr>
          <w:rFonts w:ascii="Georgia" w:hAnsi="Georgia"/>
        </w:rPr>
        <w:t>weiß</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Dienst</w:t>
      </w:r>
      <w:r w:rsidR="002167A6">
        <w:rPr>
          <w:rFonts w:ascii="Georgia" w:hAnsi="Georgia"/>
        </w:rPr>
        <w:t xml:space="preserve"> </w:t>
      </w:r>
      <w:r w:rsidRPr="00723274">
        <w:rPr>
          <w:rFonts w:ascii="Georgia" w:hAnsi="Georgia"/>
        </w:rPr>
        <w:t>gerufen.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darf</w:t>
      </w:r>
      <w:r w:rsidR="002167A6">
        <w:rPr>
          <w:rFonts w:ascii="Georgia" w:hAnsi="Georgia"/>
        </w:rPr>
        <w:t xml:space="preserve"> </w:t>
      </w:r>
      <w:r w:rsidRPr="00723274">
        <w:rPr>
          <w:rFonts w:ascii="Georgia" w:hAnsi="Georgia"/>
        </w:rPr>
        <w:t>weder</w:t>
      </w:r>
      <w:r w:rsidR="002167A6">
        <w:rPr>
          <w:rFonts w:ascii="Georgia" w:hAnsi="Georgia"/>
        </w:rPr>
        <w:t xml:space="preserve"> </w:t>
      </w:r>
      <w:r w:rsidRPr="00723274">
        <w:rPr>
          <w:rFonts w:ascii="Georgia" w:hAnsi="Georgia"/>
        </w:rPr>
        <w:t>aus</w:t>
      </w:r>
      <w:r w:rsidRPr="00723274">
        <w:rPr>
          <w:rFonts w:ascii="Georgia" w:hAnsi="Georgia"/>
        </w:rPr>
        <w:noBreakHyphen/>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zurückweichen.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will</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Ruf</w:t>
      </w:r>
      <w:r w:rsidR="002167A6">
        <w:rPr>
          <w:rFonts w:ascii="Georgia" w:hAnsi="Georgia"/>
        </w:rPr>
        <w:t xml:space="preserve"> </w:t>
      </w:r>
      <w:r w:rsidRPr="00723274">
        <w:rPr>
          <w:rFonts w:ascii="Georgia" w:hAnsi="Georgia"/>
        </w:rPr>
        <w:t>treu</w:t>
      </w:r>
      <w:r w:rsidR="002167A6">
        <w:rPr>
          <w:rFonts w:ascii="Georgia" w:hAnsi="Georgia"/>
        </w:rPr>
        <w:t xml:space="preserve"> </w:t>
      </w:r>
      <w:r w:rsidRPr="00723274">
        <w:rPr>
          <w:rFonts w:ascii="Georgia" w:hAnsi="Georgia"/>
        </w:rPr>
        <w:t>bleiben.</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unser</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Retter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ruft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Boten,</w:t>
      </w:r>
      <w:r w:rsidR="002167A6">
        <w:rPr>
          <w:rFonts w:ascii="Georgia" w:hAnsi="Georgia"/>
        </w:rPr>
        <w:t xml:space="preserve"> </w:t>
      </w:r>
      <w:r w:rsidRPr="00723274">
        <w:rPr>
          <w:rFonts w:ascii="Georgia" w:hAnsi="Georgia"/>
        </w:rPr>
        <w:t>welche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Botschaft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Rettung</w:t>
      </w:r>
      <w:r w:rsidR="002167A6">
        <w:rPr>
          <w:rFonts w:ascii="Georgia" w:hAnsi="Georgia"/>
        </w:rPr>
        <w:t xml:space="preserve"> </w:t>
      </w:r>
      <w:r w:rsidRPr="00723274">
        <w:rPr>
          <w:rFonts w:ascii="Georgia" w:hAnsi="Georgia"/>
        </w:rPr>
        <w:t>verkünden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durch</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ausdrücklichen</w:t>
      </w:r>
      <w:r w:rsidR="002167A6">
        <w:rPr>
          <w:rFonts w:ascii="Georgia" w:hAnsi="Georgia"/>
        </w:rPr>
        <w:t xml:space="preserve"> </w:t>
      </w:r>
      <w:r w:rsidRPr="00723274">
        <w:rPr>
          <w:rFonts w:ascii="Georgia" w:hAnsi="Georgia"/>
        </w:rPr>
        <w:t>Befehl</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Verkündigung</w:t>
      </w:r>
      <w:r w:rsidR="002167A6">
        <w:rPr>
          <w:rFonts w:ascii="Georgia" w:hAnsi="Georgia"/>
        </w:rPr>
        <w:t xml:space="preserve"> </w:t>
      </w:r>
      <w:r w:rsidRPr="00723274">
        <w:rPr>
          <w:rFonts w:ascii="Georgia" w:hAnsi="Georgia"/>
        </w:rPr>
        <w:t>derselben</w:t>
      </w:r>
      <w:r w:rsidR="002167A6">
        <w:rPr>
          <w:rFonts w:ascii="Georgia" w:hAnsi="Georgia"/>
        </w:rPr>
        <w:t xml:space="preserve"> </w:t>
      </w:r>
      <w:r w:rsidRPr="00723274">
        <w:rPr>
          <w:rFonts w:ascii="Georgia" w:hAnsi="Georgia"/>
        </w:rPr>
        <w:t>betraut.</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bemüht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Boten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schicken,</w:t>
      </w:r>
      <w:r w:rsidR="002167A6">
        <w:rPr>
          <w:rFonts w:ascii="Georgia" w:hAnsi="Georgia"/>
        </w:rPr>
        <w:t xml:space="preserve"> </w:t>
      </w:r>
      <w:r w:rsidRPr="00723274">
        <w:rPr>
          <w:rFonts w:ascii="Georgia" w:hAnsi="Georgia"/>
        </w:rPr>
        <w:t>zeugt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starken</w:t>
      </w:r>
      <w:r w:rsidR="002167A6">
        <w:rPr>
          <w:rFonts w:ascii="Georgia" w:hAnsi="Georgia"/>
        </w:rPr>
        <w:t xml:space="preserve"> </w:t>
      </w:r>
      <w:r w:rsidRPr="00723274">
        <w:rPr>
          <w:rFonts w:ascii="Georgia" w:hAnsi="Georgia"/>
        </w:rPr>
        <w:t>Willen,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retten.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Mut.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gleichsam</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Fackel</w:t>
      </w:r>
      <w:r>
        <w:rPr>
          <w:rFonts w:ascii="Georgia" w:hAnsi="Georgia"/>
        </w:rPr>
        <w:t xml:space="preserve"> </w:t>
      </w:r>
      <w:r w:rsidR="00EE491A" w:rsidRPr="00723274">
        <w:rPr>
          <w:rFonts w:ascii="Georgia" w:hAnsi="Georgia"/>
        </w:rPr>
        <w:t>weiterreichen,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wiederum</w:t>
      </w:r>
      <w:r>
        <w:rPr>
          <w:rFonts w:ascii="Georgia" w:hAnsi="Georgia"/>
        </w:rPr>
        <w:t xml:space="preserve"> </w:t>
      </w:r>
      <w:r w:rsidR="00EE491A" w:rsidRPr="00723274">
        <w:rPr>
          <w:rFonts w:ascii="Georgia" w:hAnsi="Georgia"/>
        </w:rPr>
        <w:t>übergeben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retten</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verkündigt</w:t>
      </w:r>
      <w:r>
        <w:rPr>
          <w:rFonts w:ascii="Georgia" w:hAnsi="Georgia"/>
        </w:rPr>
        <w:t xml:space="preserve"> </w:t>
      </w:r>
      <w:r w:rsidR="00EE491A" w:rsidRPr="00723274">
        <w:rPr>
          <w:rFonts w:ascii="Georgia" w:hAnsi="Georgia"/>
        </w:rPr>
        <w:t>werden.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Auftrag</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Zusammenhang.</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geglaubt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erkannt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verändert.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Versprechen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2,</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Versprechen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Versprechen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undenklichen</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(beachten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Zeitspanne</w:t>
      </w:r>
      <w:r>
        <w:rPr>
          <w:rFonts w:ascii="Georgia" w:hAnsi="Georgia"/>
        </w:rPr>
        <w:t xml:space="preserve"> </w:t>
      </w:r>
      <w:r w:rsidR="00EE491A" w:rsidRPr="00723274">
        <w:rPr>
          <w:rFonts w:ascii="Georgia" w:hAnsi="Georgia"/>
        </w:rPr>
        <w:t>Vergangenheit</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Zukunft: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Botschaft),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Versprechen</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untrüglichen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„treues“</w:t>
      </w:r>
      <w:r>
        <w:rPr>
          <w:rFonts w:ascii="Georgia" w:hAnsi="Georgia"/>
        </w:rPr>
        <w:t xml:space="preserve"> </w:t>
      </w:r>
      <w:r w:rsidR="00EE491A" w:rsidRPr="00723274">
        <w:rPr>
          <w:rFonts w:ascii="Georgia" w:hAnsi="Georgia"/>
        </w:rPr>
        <w:t>Wort.</w:t>
      </w:r>
      <w:r>
        <w:rPr>
          <w:rFonts w:ascii="Georgia" w:hAnsi="Georgia"/>
        </w:rPr>
        <w:t xml:space="preserve"> </w:t>
      </w:r>
      <w:r w:rsidR="00524AB6" w:rsidRPr="00723274">
        <w:rPr>
          <w:rFonts w:ascii="Georgia" w:hAnsi="Georgia"/>
        </w:rPr>
        <w:t>Vgl.</w:t>
      </w:r>
      <w:r>
        <w:rPr>
          <w:rFonts w:ascii="Georgia" w:hAnsi="Georgia"/>
        </w:rPr>
        <w:t xml:space="preserve"> 1. Timotheus </w:t>
      </w:r>
      <w:r w:rsidR="00EE491A" w:rsidRPr="00723274">
        <w:rPr>
          <w:rFonts w:ascii="Georgia" w:hAnsi="Georgia"/>
        </w:rPr>
        <w:t>1</w:t>
      </w:r>
      <w:r>
        <w:rPr>
          <w:rFonts w:ascii="Georgia" w:hAnsi="Georgia"/>
        </w:rPr>
        <w:t>, 1</w:t>
      </w:r>
      <w:r w:rsidR="00EE491A" w:rsidRPr="00723274">
        <w:rPr>
          <w:rFonts w:ascii="Georgia" w:hAnsi="Georgia"/>
        </w:rPr>
        <w:t>5,</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Hoffnung</w:t>
      </w:r>
      <w:r>
        <w:rPr>
          <w:rFonts w:ascii="Georgia" w:hAnsi="Georgia"/>
        </w:rPr>
        <w:t xml:space="preserve"> Kolosser </w:t>
      </w:r>
      <w:r w:rsidR="00EE491A" w:rsidRPr="00723274">
        <w:rPr>
          <w:rFonts w:ascii="Georgia" w:hAnsi="Georgia"/>
        </w:rPr>
        <w:t>1</w:t>
      </w:r>
      <w:r>
        <w:rPr>
          <w:rFonts w:ascii="Georgia" w:hAnsi="Georgia"/>
        </w:rPr>
        <w:t>, 5</w:t>
      </w:r>
      <w:r w:rsidR="00EE491A" w:rsidRPr="00723274">
        <w:rPr>
          <w:rFonts w:ascii="Georgia" w:hAnsi="Georgia"/>
        </w:rPr>
        <w:t>.</w:t>
      </w:r>
    </w:p>
    <w:p w:rsidR="00EE491A" w:rsidRPr="00723274" w:rsidRDefault="00EE491A" w:rsidP="00EE491A">
      <w:pPr>
        <w:rPr>
          <w:rFonts w:ascii="Georgia" w:hAnsi="Georgia"/>
        </w:rPr>
      </w:pPr>
    </w:p>
    <w:p w:rsidR="00EE491A" w:rsidRPr="00723274" w:rsidRDefault="00EE491A" w:rsidP="00723274">
      <w:pPr>
        <w:pStyle w:val="berschrift3"/>
      </w:pPr>
      <w:r w:rsidRPr="00723274">
        <w:t>II:</w:t>
      </w:r>
      <w:r w:rsidR="002167A6">
        <w:t xml:space="preserve">  </w:t>
      </w:r>
      <w:r w:rsidRPr="00723274">
        <w:t>Warum</w:t>
      </w:r>
      <w:r w:rsidR="002167A6">
        <w:t xml:space="preserve"> </w:t>
      </w:r>
      <w:r w:rsidRPr="00723274">
        <w:t>diese</w:t>
      </w:r>
      <w:r w:rsidR="002167A6">
        <w:t xml:space="preserve"> </w:t>
      </w:r>
      <w:r w:rsidRPr="00723274">
        <w:t>doch</w:t>
      </w:r>
      <w:r w:rsidR="002167A6">
        <w:t xml:space="preserve"> </w:t>
      </w:r>
      <w:r w:rsidRPr="00723274">
        <w:t>etwas</w:t>
      </w:r>
      <w:r w:rsidR="002167A6">
        <w:t xml:space="preserve"> </w:t>
      </w:r>
      <w:r w:rsidRPr="00723274">
        <w:t>ungewöhnliche</w:t>
      </w:r>
      <w:r w:rsidR="002167A6">
        <w:t xml:space="preserve"> </w:t>
      </w:r>
      <w:r w:rsidRPr="00723274">
        <w:t>Selbstdarstellung?</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Einleitung</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längste</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Briefen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finden.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benutzt</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Verse,</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auszuweisen.</w:t>
      </w: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ausführlich?</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Hauptgedanke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Briefes</w:t>
      </w:r>
      <w:r>
        <w:rPr>
          <w:rFonts w:ascii="Georgia" w:hAnsi="Georgia"/>
        </w:rPr>
        <w:t xml:space="preserve"> </w:t>
      </w:r>
      <w:r w:rsidR="00EE491A" w:rsidRPr="00723274">
        <w:rPr>
          <w:rFonts w:ascii="Georgia" w:hAnsi="Georgia"/>
        </w:rPr>
        <w:t>liegt</w:t>
      </w:r>
      <w:r>
        <w:rPr>
          <w:rFonts w:ascii="Georgia" w:hAnsi="Georgia"/>
        </w:rPr>
        <w:t xml:space="preserve"> </w:t>
      </w:r>
      <w:r w:rsidR="00EE491A" w:rsidRPr="00723274">
        <w:rPr>
          <w:rFonts w:ascii="Georgia" w:hAnsi="Georgia"/>
        </w:rPr>
        <w:t>bereits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2.3</w:t>
      </w:r>
      <w:r>
        <w:rPr>
          <w:rFonts w:ascii="Georgia" w:hAnsi="Georgia"/>
        </w:rPr>
        <w:t xml:space="preserve"> </w:t>
      </w:r>
      <w:r w:rsidR="00EE491A" w:rsidRPr="00723274">
        <w:rPr>
          <w:rFonts w:ascii="Georgia" w:hAnsi="Georgia"/>
        </w:rPr>
        <w:t>untermauern</w:t>
      </w:r>
      <w:r>
        <w:rPr>
          <w:rFonts w:ascii="Georgia" w:hAnsi="Georgia"/>
        </w:rPr>
        <w:t xml:space="preserve"> </w:t>
      </w:r>
      <w:r w:rsidR="00EE491A" w:rsidRPr="00723274">
        <w:rPr>
          <w:rFonts w:ascii="Georgia" w:hAnsi="Georgia"/>
        </w:rPr>
        <w:t>ihn.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wahrhaftig</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lügt,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Jede</w:t>
      </w:r>
      <w:r>
        <w:rPr>
          <w:rFonts w:ascii="Georgia" w:hAnsi="Georgia"/>
        </w:rPr>
        <w:t xml:space="preserve"> </w:t>
      </w:r>
      <w:r w:rsidR="00EE491A" w:rsidRPr="00723274">
        <w:rPr>
          <w:rFonts w:ascii="Georgia" w:hAnsi="Georgia"/>
        </w:rPr>
        <w:t>Religion</w:t>
      </w:r>
      <w:r>
        <w:rPr>
          <w:rFonts w:ascii="Georgia" w:hAnsi="Georgia"/>
        </w:rPr>
        <w:t xml:space="preserve"> </w:t>
      </w:r>
      <w:r w:rsidR="00EE491A" w:rsidRPr="00723274">
        <w:rPr>
          <w:rFonts w:ascii="Georgia" w:hAnsi="Georgia"/>
        </w:rPr>
        <w:t>bewirkt</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ihren</w:t>
      </w:r>
      <w:r>
        <w:rPr>
          <w:rFonts w:ascii="Georgia" w:hAnsi="Georgia"/>
        </w:rPr>
        <w:t xml:space="preserve"> </w:t>
      </w:r>
      <w:r w:rsidR="00EE491A" w:rsidRPr="00723274">
        <w:rPr>
          <w:rFonts w:ascii="Georgia" w:hAnsi="Georgia"/>
        </w:rPr>
        <w:t>entsprechenden</w:t>
      </w:r>
      <w:r>
        <w:rPr>
          <w:rFonts w:ascii="Georgia" w:hAnsi="Georgia"/>
        </w:rPr>
        <w:t xml:space="preserve"> </w:t>
      </w:r>
      <w:r w:rsidR="00EE491A" w:rsidRPr="00723274">
        <w:rPr>
          <w:rFonts w:ascii="Georgia" w:hAnsi="Georgia"/>
        </w:rPr>
        <w:t>Charakter.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Einleitung,</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Kreter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Kreter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weichen</w:t>
      </w:r>
      <w:r>
        <w:rPr>
          <w:rFonts w:ascii="Georgia" w:hAnsi="Georgia"/>
        </w:rPr>
        <w:t xml:space="preserve"> </w:t>
      </w:r>
      <w:r w:rsidR="00EE491A" w:rsidRPr="00723274">
        <w:rPr>
          <w:rFonts w:ascii="Georgia" w:hAnsi="Georgia"/>
        </w:rPr>
        <w:t>Charakter.</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fest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fester</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angefasst</w:t>
      </w:r>
      <w:r>
        <w:rPr>
          <w:rFonts w:ascii="Georgia" w:hAnsi="Georgia"/>
        </w:rPr>
        <w:t xml:space="preserve"> </w:t>
      </w:r>
      <w:r w:rsidR="00EE491A" w:rsidRPr="00723274">
        <w:rPr>
          <w:rFonts w:ascii="Georgia" w:hAnsi="Georgia"/>
        </w:rPr>
        <w:t>werden.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Titusbrief</w:t>
      </w:r>
      <w:r>
        <w:rPr>
          <w:rFonts w:ascii="Georgia" w:hAnsi="Georgia"/>
        </w:rPr>
        <w:t xml:space="preserve"> </w:t>
      </w:r>
      <w:r w:rsidR="00EE491A" w:rsidRPr="00723274">
        <w:rPr>
          <w:rFonts w:ascii="Georgia" w:hAnsi="Georgia"/>
        </w:rPr>
        <w:t>mehrere</w:t>
      </w:r>
      <w:r>
        <w:rPr>
          <w:rFonts w:ascii="Georgia" w:hAnsi="Georgia"/>
        </w:rPr>
        <w:t xml:space="preserve"> </w:t>
      </w:r>
      <w:r w:rsidR="00EE491A" w:rsidRPr="00723274">
        <w:rPr>
          <w:rFonts w:ascii="Georgia" w:hAnsi="Georgia"/>
        </w:rPr>
        <w:t>Ausdrücke,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Betonung</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2</w:t>
      </w:r>
      <w:r>
        <w:rPr>
          <w:rFonts w:ascii="Georgia" w:hAnsi="Georgia"/>
        </w:rPr>
        <w:t>, 1</w:t>
      </w:r>
      <w:r w:rsidR="00EE491A" w:rsidRPr="00723274">
        <w:rPr>
          <w:rFonts w:ascii="Georgia" w:hAnsi="Georgia"/>
        </w:rPr>
        <w:t>5:</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zurecht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allem</w:t>
      </w:r>
      <w:r>
        <w:rPr>
          <w:rFonts w:ascii="Georgia" w:hAnsi="Georgia"/>
        </w:rPr>
        <w:t xml:space="preserve"> </w:t>
      </w:r>
      <w:r w:rsidR="00EE491A" w:rsidRPr="00723274">
        <w:rPr>
          <w:rFonts w:ascii="Georgia" w:hAnsi="Georgia"/>
        </w:rPr>
        <w:t>fordernden</w:t>
      </w:r>
      <w:r>
        <w:rPr>
          <w:rFonts w:ascii="Georgia" w:hAnsi="Georgia"/>
        </w:rPr>
        <w:t xml:space="preserve"> </w:t>
      </w:r>
      <w:r w:rsidR="00EE491A" w:rsidRPr="00723274">
        <w:rPr>
          <w:rFonts w:ascii="Georgia" w:hAnsi="Georgia"/>
        </w:rPr>
        <w:t>Nachdruck.“</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fordern,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Nachdruck</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Folge</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Geschwistern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Spannungen</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Ewigkeit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Kretern</w:t>
      </w:r>
      <w:r>
        <w:rPr>
          <w:rFonts w:ascii="Georgia" w:hAnsi="Georgia"/>
        </w:rPr>
        <w:t xml:space="preserve"> </w:t>
      </w:r>
      <w:r w:rsidR="00EE491A" w:rsidRPr="00723274">
        <w:rPr>
          <w:rFonts w:ascii="Georgia" w:hAnsi="Georgia"/>
        </w:rPr>
        <w:t>bewusst</w:t>
      </w:r>
      <w:r>
        <w:rPr>
          <w:rFonts w:ascii="Georgia" w:hAnsi="Georgia"/>
        </w:rPr>
        <w:t xml:space="preserve"> </w:t>
      </w:r>
      <w:r w:rsidR="00EE491A" w:rsidRPr="00723274">
        <w:rPr>
          <w:rFonts w:ascii="Georgia" w:hAnsi="Georgia"/>
        </w:rPr>
        <w:t>werden.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damaligem</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dürften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Insel</w:t>
      </w:r>
      <w:r>
        <w:rPr>
          <w:rFonts w:ascii="Georgia" w:hAnsi="Georgia"/>
        </w:rPr>
        <w:t xml:space="preserve"> </w:t>
      </w:r>
      <w:r w:rsidR="00EE491A" w:rsidRPr="00723274">
        <w:rPr>
          <w:rFonts w:ascii="Georgia" w:hAnsi="Georgia"/>
        </w:rPr>
        <w:t>ebenfalls</w:t>
      </w:r>
      <w:r>
        <w:rPr>
          <w:rFonts w:ascii="Georgia" w:hAnsi="Georgia"/>
        </w:rPr>
        <w:t xml:space="preserve"> </w:t>
      </w:r>
      <w:r w:rsidR="00EE491A" w:rsidRPr="00723274">
        <w:rPr>
          <w:rFonts w:ascii="Georgia" w:hAnsi="Georgia"/>
        </w:rPr>
        <w:t>Einsicht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Mitarbeiter</w:t>
      </w:r>
      <w:r>
        <w:rPr>
          <w:rFonts w:ascii="Georgia" w:hAnsi="Georgia"/>
        </w:rPr>
        <w:t xml:space="preserve"> </w:t>
      </w:r>
      <w:r w:rsidR="00EE491A" w:rsidRPr="00723274">
        <w:rPr>
          <w:rFonts w:ascii="Georgia" w:hAnsi="Georgia"/>
        </w:rPr>
        <w:t>schrieb,</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Eingangsworten</w:t>
      </w:r>
      <w:r>
        <w:rPr>
          <w:rFonts w:ascii="Georgia" w:hAnsi="Georgia"/>
        </w:rPr>
        <w:t xml:space="preserve"> </w:t>
      </w:r>
      <w:r w:rsidR="00EE491A" w:rsidRPr="00723274">
        <w:rPr>
          <w:rFonts w:ascii="Georgia" w:hAnsi="Georgia"/>
        </w:rPr>
        <w:t>stärkt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Rücken</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Gehilfen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schwierige</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Arbeitgeber</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geschrieben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ausweisen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zeigen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ausweichen</w:t>
      </w:r>
      <w:r>
        <w:rPr>
          <w:rFonts w:ascii="Georgia" w:hAnsi="Georgia"/>
        </w:rPr>
        <w:t xml:space="preserve"> </w:t>
      </w:r>
      <w:r w:rsidR="00EE491A" w:rsidRPr="00723274">
        <w:rPr>
          <w:rFonts w:ascii="Georgia" w:hAnsi="Georgia"/>
        </w:rPr>
        <w:t>darf.</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starke</w:t>
      </w:r>
      <w:r>
        <w:rPr>
          <w:rFonts w:ascii="Georgia" w:hAnsi="Georgia"/>
        </w:rPr>
        <w:t xml:space="preserve"> </w:t>
      </w:r>
      <w:r w:rsidR="00EE491A" w:rsidRPr="00723274">
        <w:rPr>
          <w:rFonts w:ascii="Georgia" w:hAnsi="Georgia"/>
        </w:rPr>
        <w:t>Sprache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gebrauchen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stellt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ausnehmender</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leibeigenen</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Herrschaft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weniger</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apostolische</w:t>
      </w:r>
      <w:r>
        <w:rPr>
          <w:rFonts w:ascii="Georgia" w:hAnsi="Georgia"/>
        </w:rPr>
        <w:t xml:space="preserve"> </w:t>
      </w:r>
      <w:r w:rsidR="00EE491A" w:rsidRPr="00723274">
        <w:rPr>
          <w:rFonts w:ascii="Georgia" w:hAnsi="Georgia"/>
        </w:rPr>
        <w:t>Autorität.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Herrschaft</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einerseits</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Verheißung</w:t>
      </w:r>
      <w:r>
        <w:rPr>
          <w:rFonts w:ascii="Georgia" w:hAnsi="Georgia"/>
        </w:rPr>
        <w:t xml:space="preserve"> </w:t>
      </w:r>
      <w:r w:rsidR="00EE491A" w:rsidRPr="00723274">
        <w:rPr>
          <w:rFonts w:ascii="Georgia" w:hAnsi="Georgia"/>
        </w:rPr>
        <w:t>alt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andererseits</w:t>
      </w:r>
      <w:r>
        <w:rPr>
          <w:rFonts w:ascii="Georgia" w:hAnsi="Georgia"/>
        </w:rPr>
        <w:t xml:space="preserve"> </w:t>
      </w:r>
      <w:r w:rsidR="00EE491A" w:rsidRPr="00723274">
        <w:rPr>
          <w:rFonts w:ascii="Georgia" w:hAnsi="Georgia"/>
        </w:rPr>
        <w:t>neu</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anvertraut.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regiert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Gunst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regiert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Erkenntnis</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rechter</w:t>
      </w:r>
      <w:r>
        <w:rPr>
          <w:rFonts w:ascii="Georgia" w:hAnsi="Georgia"/>
        </w:rPr>
        <w:t xml:space="preserve"> </w:t>
      </w:r>
      <w:r w:rsidR="00EE491A" w:rsidRPr="00723274">
        <w:rPr>
          <w:rFonts w:ascii="Georgia" w:hAnsi="Georgia"/>
        </w:rPr>
        <w:t>Frömmigkeit.</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Ewigkeit</w:t>
      </w:r>
      <w:r>
        <w:rPr>
          <w:rFonts w:ascii="Georgia" w:hAnsi="Georgia"/>
        </w:rPr>
        <w:t xml:space="preserve"> </w:t>
      </w:r>
      <w:r w:rsidR="00EE491A" w:rsidRPr="00723274">
        <w:rPr>
          <w:rFonts w:ascii="Georgia" w:hAnsi="Georgia"/>
        </w:rPr>
        <w:t>aufs</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erfassen.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stark</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ergriffen;</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Lichte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Ewigkeit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erkennt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bereits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weiten</w:t>
      </w:r>
      <w:r>
        <w:rPr>
          <w:rFonts w:ascii="Georgia" w:hAnsi="Georgia"/>
        </w:rPr>
        <w:t xml:space="preserve"> </w:t>
      </w:r>
      <w:r w:rsidR="00EE491A" w:rsidRPr="00723274">
        <w:rPr>
          <w:rFonts w:ascii="Georgia" w:hAnsi="Georgia"/>
        </w:rPr>
        <w:t>Horizont,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aufgerissen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Oberbegriff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Gottheit</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Einleitung</w:t>
      </w:r>
      <w:r>
        <w:rPr>
          <w:rFonts w:ascii="Georgia" w:hAnsi="Georgia"/>
        </w:rPr>
        <w:t xml:space="preserve"> </w:t>
      </w:r>
      <w:r w:rsidR="00EE491A" w:rsidRPr="00723274">
        <w:rPr>
          <w:rFonts w:ascii="Georgia" w:hAnsi="Georgia"/>
        </w:rPr>
        <w:t>wirft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Licht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ungeheure</w:t>
      </w:r>
      <w:r>
        <w:rPr>
          <w:rFonts w:ascii="Georgia" w:hAnsi="Georgia"/>
        </w:rPr>
        <w:t xml:space="preserve"> </w:t>
      </w:r>
      <w:r w:rsidR="00EE491A" w:rsidRPr="00723274">
        <w:rPr>
          <w:rFonts w:ascii="Georgia" w:hAnsi="Georgia"/>
        </w:rPr>
        <w:t>Reichweite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Verse</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Zukunft</w:t>
      </w:r>
      <w:r>
        <w:rPr>
          <w:rFonts w:ascii="Georgia" w:hAnsi="Georgia"/>
        </w:rPr>
        <w:t xml:space="preserve"> </w:t>
      </w:r>
      <w:r w:rsidR="00EE491A" w:rsidRPr="00723274">
        <w:rPr>
          <w:rFonts w:ascii="Georgia" w:hAnsi="Georgia"/>
        </w:rPr>
        <w:t>hineinreicht.</w:t>
      </w:r>
      <w:r>
        <w:rPr>
          <w:rFonts w:ascii="Georgia" w:hAnsi="Georgia"/>
        </w:rPr>
        <w:t xml:space="preserve"> </w:t>
      </w:r>
      <w:r w:rsidR="00EE491A" w:rsidRPr="00723274">
        <w:rPr>
          <w:rFonts w:ascii="Georgia" w:hAnsi="Georgia"/>
        </w:rPr>
        <w:t>Gleichzeitig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Rede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Weltzeiten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Vergangenheit.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seit</w:t>
      </w:r>
      <w:r>
        <w:rPr>
          <w:rFonts w:ascii="Georgia" w:hAnsi="Georgia"/>
        </w:rPr>
        <w:t xml:space="preserve"> </w:t>
      </w:r>
      <w:r w:rsidR="00EE491A" w:rsidRPr="00723274">
        <w:rPr>
          <w:rFonts w:ascii="Georgia" w:hAnsi="Georgia"/>
        </w:rPr>
        <w:t>undenklichen</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Zukunft</w:t>
      </w:r>
      <w:r>
        <w:rPr>
          <w:rFonts w:ascii="Georgia" w:hAnsi="Georgia"/>
        </w:rPr>
        <w:t xml:space="preserve"> </w:t>
      </w:r>
      <w:r w:rsidR="00EE491A" w:rsidRPr="00723274">
        <w:rPr>
          <w:rFonts w:ascii="Georgia" w:hAnsi="Georgia"/>
        </w:rPr>
        <w:t>vorhanden.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erfasst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Weltgeschichte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darüber</w:t>
      </w:r>
      <w:r>
        <w:rPr>
          <w:rFonts w:ascii="Georgia" w:hAnsi="Georgia"/>
        </w:rPr>
        <w:t xml:space="preserve"> </w:t>
      </w:r>
      <w:r w:rsidR="00EE491A" w:rsidRPr="00723274">
        <w:rPr>
          <w:rFonts w:ascii="Georgia" w:hAnsi="Georgia"/>
        </w:rPr>
        <w:t>hinaus.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scheint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Worten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Verstecke</w:t>
      </w:r>
      <w:r>
        <w:rPr>
          <w:rFonts w:ascii="Georgia" w:hAnsi="Georgia"/>
        </w:rPr>
        <w:t xml:space="preserve"> </w:t>
      </w:r>
      <w:r w:rsidR="00EE491A" w:rsidRPr="00723274">
        <w:rPr>
          <w:rFonts w:ascii="Georgia" w:hAnsi="Georgia"/>
        </w:rPr>
        <w:t>dich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Scheue</w:t>
      </w:r>
      <w:r>
        <w:rPr>
          <w:rFonts w:ascii="Georgia" w:hAnsi="Georgia"/>
        </w:rPr>
        <w:t xml:space="preserve"> </w:t>
      </w:r>
      <w:r w:rsidR="00EE491A" w:rsidRPr="00723274">
        <w:rPr>
          <w:rFonts w:ascii="Georgia" w:hAnsi="Georgia"/>
        </w:rPr>
        <w:t>dich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Schäme</w:t>
      </w:r>
      <w:r>
        <w:rPr>
          <w:rFonts w:ascii="Georgia" w:hAnsi="Georgia"/>
        </w:rPr>
        <w:t xml:space="preserve"> </w:t>
      </w:r>
      <w:r w:rsidR="00EE491A" w:rsidRPr="00723274">
        <w:rPr>
          <w:rFonts w:ascii="Georgia" w:hAnsi="Georgia"/>
        </w:rPr>
        <w:t>dich</w:t>
      </w:r>
      <w:r>
        <w:rPr>
          <w:rFonts w:ascii="Georgia" w:hAnsi="Georgia"/>
        </w:rPr>
        <w:t xml:space="preserve"> </w:t>
      </w:r>
      <w:r w:rsidR="00EE491A" w:rsidRPr="00723274">
        <w:rPr>
          <w:rFonts w:ascii="Georgia" w:hAnsi="Georgia"/>
        </w:rPr>
        <w:t>nicht!”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Haltung</w:t>
      </w:r>
      <w:r>
        <w:rPr>
          <w:rFonts w:ascii="Georgia" w:hAnsi="Georgia"/>
        </w:rPr>
        <w:t xml:space="preserve"> </w:t>
      </w:r>
      <w:r w:rsidR="00EE491A" w:rsidRPr="00723274">
        <w:rPr>
          <w:rFonts w:ascii="Georgia" w:hAnsi="Georgia"/>
        </w:rPr>
        <w:t>drückt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Absicht,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Rom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w:t>
      </w:r>
      <w:r>
        <w:rPr>
          <w:rFonts w:ascii="Georgia" w:hAnsi="Georgia"/>
        </w:rPr>
        <w:t xml:space="preserve">Römer </w:t>
      </w:r>
      <w:r w:rsidR="00EE491A" w:rsidRPr="00723274">
        <w:rPr>
          <w:rFonts w:ascii="Georgia" w:hAnsi="Georgia"/>
        </w:rPr>
        <w:t>1</w:t>
      </w:r>
      <w:r>
        <w:rPr>
          <w:rFonts w:ascii="Georgia" w:hAnsi="Georgia"/>
        </w:rPr>
        <w:t>, 1</w:t>
      </w:r>
      <w:r w:rsidR="00EE491A" w:rsidRPr="00723274">
        <w:rPr>
          <w:rFonts w:ascii="Georgia" w:hAnsi="Georgia"/>
        </w:rPr>
        <w:t>6).</w:t>
      </w:r>
      <w:r>
        <w:rPr>
          <w:rFonts w:ascii="Georgia" w:hAnsi="Georgia"/>
        </w:rPr>
        <w:t xml:space="preserve"> </w:t>
      </w:r>
      <w:r w:rsidR="00EE491A" w:rsidRPr="00723274">
        <w:rPr>
          <w:rFonts w:ascii="Georgia" w:hAnsi="Georgia"/>
        </w:rPr>
        <w:t>Rom</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bedeutendste</w:t>
      </w:r>
      <w:r>
        <w:rPr>
          <w:rFonts w:ascii="Georgia" w:hAnsi="Georgia"/>
        </w:rPr>
        <w:t xml:space="preserve"> </w:t>
      </w:r>
      <w:r w:rsidR="00EE491A" w:rsidRPr="00723274">
        <w:rPr>
          <w:rFonts w:ascii="Georgia" w:hAnsi="Georgia"/>
        </w:rPr>
        <w:t>Metropole</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Rom</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Kenntnis</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Philosophie,</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politische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größer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wichtiger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schämte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Mut</w:t>
      </w:r>
      <w:r>
        <w:rPr>
          <w:rFonts w:ascii="Georgia" w:hAnsi="Georgia"/>
        </w:rPr>
        <w:t xml:space="preserve"> </w:t>
      </w:r>
      <w:r w:rsidR="00EE491A" w:rsidRPr="00723274">
        <w:rPr>
          <w:rFonts w:ascii="Georgia" w:hAnsi="Georgia"/>
        </w:rPr>
        <w:t>fassen,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vertreten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irgendeine</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Ideologie,</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wichtigste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höchste</w:t>
      </w:r>
      <w:r>
        <w:rPr>
          <w:rFonts w:ascii="Georgia" w:hAnsi="Georgia"/>
        </w:rPr>
        <w:t xml:space="preserve"> </w:t>
      </w:r>
      <w:r w:rsidR="00EE491A" w:rsidRPr="00723274">
        <w:rPr>
          <w:rFonts w:ascii="Georgia" w:hAnsi="Georgia"/>
        </w:rPr>
        <w:t>Wahrheit.</w:t>
      </w:r>
    </w:p>
    <w:p w:rsidR="00EE491A" w:rsidRPr="00723274" w:rsidRDefault="00EE491A" w:rsidP="00EE491A">
      <w:pPr>
        <w:rPr>
          <w:rFonts w:ascii="Georgia" w:hAnsi="Georgia"/>
        </w:rPr>
      </w:pPr>
    </w:p>
    <w:p w:rsidR="00EE491A" w:rsidRPr="00723274" w:rsidRDefault="00EE491A" w:rsidP="00723274">
      <w:pPr>
        <w:pStyle w:val="berschrift3"/>
      </w:pPr>
      <w:r w:rsidRPr="00723274">
        <w:t>III:</w:t>
      </w:r>
      <w:r w:rsidR="002167A6">
        <w:t xml:space="preserve">  </w:t>
      </w:r>
      <w:r w:rsidRPr="00723274">
        <w:t>Der</w:t>
      </w:r>
      <w:r w:rsidR="002167A6">
        <w:t xml:space="preserve"> </w:t>
      </w:r>
      <w:r w:rsidRPr="00723274">
        <w:t>Gegrüßte</w:t>
      </w:r>
      <w:r w:rsidR="002167A6">
        <w:t xml:space="preserve">  </w:t>
      </w:r>
      <w:r w:rsidR="00347289" w:rsidRPr="00723274">
        <w:t>1</w:t>
      </w:r>
      <w:r w:rsidR="002167A6">
        <w:t>, 4</w:t>
      </w:r>
      <w:r w:rsidRPr="00723274">
        <w:t>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„Titus,</w:t>
      </w:r>
      <w:r w:rsidR="002167A6">
        <w:rPr>
          <w:rFonts w:ascii="Georgia" w:hAnsi="Georgia"/>
          <w:b/>
        </w:rPr>
        <w:t xml:space="preserve"> </w:t>
      </w:r>
      <w:r w:rsidRPr="00723274">
        <w:rPr>
          <w:rFonts w:ascii="Georgia" w:hAnsi="Georgia"/>
          <w:b/>
        </w:rPr>
        <w:t>echtem</w:t>
      </w:r>
      <w:r w:rsidR="002167A6">
        <w:rPr>
          <w:rFonts w:ascii="Georgia" w:hAnsi="Georgia"/>
          <w:b/>
        </w:rPr>
        <w:t xml:space="preserve"> </w:t>
      </w:r>
      <w:r w:rsidRPr="00723274">
        <w:rPr>
          <w:rFonts w:ascii="Georgia" w:hAnsi="Georgia"/>
          <w:b/>
        </w:rPr>
        <w:t>Kind</w:t>
      </w:r>
      <w:r w:rsidR="002167A6">
        <w:rPr>
          <w:rFonts w:ascii="Georgia" w:hAnsi="Georgia"/>
          <w:b/>
        </w:rPr>
        <w:t xml:space="preserve"> </w:t>
      </w:r>
      <w:r w:rsidRPr="00723274">
        <w:rPr>
          <w:rFonts w:ascii="Georgia" w:hAnsi="Georgia"/>
          <w:b/>
        </w:rPr>
        <w:t>gemäß</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gemeinsamen</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Rahmen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beide</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Kind</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genau,</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„Kind“</w:t>
      </w:r>
      <w:r>
        <w:rPr>
          <w:rFonts w:ascii="Georgia" w:hAnsi="Georgia"/>
        </w:rPr>
        <w:t xml:space="preserve"> </w:t>
      </w:r>
      <w:r w:rsidR="00EE491A" w:rsidRPr="00723274">
        <w:rPr>
          <w:rFonts w:ascii="Georgia" w:hAnsi="Georgia"/>
        </w:rPr>
        <w:t>versteht.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geführt</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paulinischen</w:t>
      </w:r>
      <w:r>
        <w:rPr>
          <w:rFonts w:ascii="Georgia" w:hAnsi="Georgia"/>
        </w:rPr>
        <w:t xml:space="preserve"> </w:t>
      </w:r>
      <w:r w:rsidR="00EE491A" w:rsidRPr="00723274">
        <w:rPr>
          <w:rFonts w:ascii="Georgia" w:hAnsi="Georgia"/>
        </w:rPr>
        <w:t>Briefen</w:t>
      </w:r>
      <w:r>
        <w:rPr>
          <w:rFonts w:ascii="Georgia" w:hAnsi="Georgia"/>
        </w:rPr>
        <w:t xml:space="preserve"> </w:t>
      </w:r>
      <w:r w:rsidR="00EE491A" w:rsidRPr="00723274">
        <w:rPr>
          <w:rFonts w:ascii="Georgia" w:hAnsi="Georgia"/>
        </w:rPr>
        <w:t>erfahren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Geschichte.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Apostelgeschichte</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erwähnt.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meint,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scheine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Antiochien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stammen.</w:t>
      </w:r>
      <w:r>
        <w:rPr>
          <w:rFonts w:ascii="Georgia" w:hAnsi="Georgia"/>
        </w:rPr>
        <w:t xml:space="preserve"> </w:t>
      </w:r>
      <w:r w:rsidR="00EE491A" w:rsidRPr="00723274">
        <w:rPr>
          <w:rFonts w:ascii="Georgia" w:hAnsi="Georgia"/>
        </w:rPr>
        <w:t>Möglicherweise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begegnet.</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zusammentraf.</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Fall</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Lehrer</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hebräischem</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geistlichen</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i/>
          <w:iCs/>
        </w:rPr>
        <w:t>geworden</w:t>
      </w:r>
      <w:r w:rsidR="00EE491A" w:rsidRPr="00723274">
        <w:rPr>
          <w:rFonts w:ascii="Georgia" w:hAnsi="Georgia"/>
        </w:rPr>
        <w:t>;</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hätte</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angenommen.</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723274">
      <w:pPr>
        <w:pStyle w:val="berschrift3"/>
      </w:pPr>
      <w:r w:rsidRPr="00723274">
        <w:t>IV:</w:t>
      </w:r>
      <w:r w:rsidR="002167A6">
        <w:t xml:space="preserve">  </w:t>
      </w:r>
      <w:r w:rsidRPr="00723274">
        <w:t>Das</w:t>
      </w:r>
      <w:r w:rsidR="002167A6">
        <w:t xml:space="preserve"> </w:t>
      </w:r>
      <w:r w:rsidRPr="00723274">
        <w:t>Grußwort</w:t>
      </w:r>
      <w:r w:rsidR="002167A6">
        <w:t xml:space="preserve">  </w:t>
      </w:r>
      <w:r w:rsidR="00347289" w:rsidRPr="00723274">
        <w:t>1</w:t>
      </w:r>
      <w:r w:rsidR="002167A6">
        <w:t>, 4</w:t>
      </w:r>
      <w:r w:rsidRPr="00723274">
        <w:t>M</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„Gnade,</w:t>
      </w:r>
      <w:r w:rsidR="002167A6">
        <w:rPr>
          <w:rFonts w:ascii="Georgia" w:hAnsi="Georgia"/>
          <w:b/>
        </w:rPr>
        <w:t xml:space="preserve"> </w:t>
      </w:r>
      <w:r w:rsidRPr="00723274">
        <w:rPr>
          <w:rFonts w:ascii="Georgia" w:hAnsi="Georgia"/>
          <w:b/>
        </w:rPr>
        <w:t>Barmherzigkeit,</w:t>
      </w:r>
      <w:r w:rsidR="002167A6">
        <w:rPr>
          <w:rFonts w:ascii="Georgia" w:hAnsi="Georgia"/>
          <w:b/>
        </w:rPr>
        <w:t xml:space="preserve"> </w:t>
      </w:r>
      <w:r w:rsidRPr="00723274">
        <w:rPr>
          <w:rFonts w:ascii="Georgia" w:hAnsi="Georgia"/>
          <w:b/>
        </w:rPr>
        <w:t>Friede</w:t>
      </w:r>
      <w:r w:rsidR="002167A6">
        <w:rPr>
          <w:rFonts w:ascii="Georgia" w:hAnsi="Georgia"/>
          <w:b/>
        </w:rPr>
        <w:t xml:space="preserve"> </w:t>
      </w:r>
      <w:r w:rsidRPr="00723274">
        <w:rPr>
          <w:rFonts w:ascii="Georgia" w:hAnsi="Georgia"/>
          <w:b/>
        </w:rPr>
        <w:t>von</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Vater,</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Herrn</w:t>
      </w:r>
      <w:r w:rsidR="002167A6">
        <w:rPr>
          <w:rFonts w:ascii="Georgia" w:hAnsi="Georgia"/>
          <w:b/>
        </w:rPr>
        <w:t xml:space="preserve"> </w:t>
      </w:r>
      <w:r w:rsidRPr="00723274">
        <w:rPr>
          <w:rFonts w:ascii="Georgia" w:hAnsi="Georgia"/>
          <w:b/>
        </w:rPr>
        <w:t>Jesus</w:t>
      </w:r>
      <w:r w:rsidR="002167A6">
        <w:rPr>
          <w:rFonts w:ascii="Georgia" w:hAnsi="Georgia"/>
          <w:b/>
        </w:rPr>
        <w:t xml:space="preserve"> </w:t>
      </w:r>
      <w:r w:rsidRPr="00723274">
        <w:rPr>
          <w:rFonts w:ascii="Georgia" w:hAnsi="Georgia"/>
          <w:b/>
        </w:rPr>
        <w:t>Christus,</w:t>
      </w:r>
      <w:r w:rsidR="002167A6">
        <w:rPr>
          <w:rFonts w:ascii="Georgia" w:hAnsi="Georgia"/>
          <w:b/>
        </w:rPr>
        <w:t xml:space="preserve"> </w:t>
      </w:r>
      <w:r w:rsidRPr="00723274">
        <w:rPr>
          <w:rFonts w:ascii="Georgia" w:hAnsi="Georgia"/>
          <w:b/>
        </w:rPr>
        <w:t>unserem</w:t>
      </w:r>
      <w:r w:rsidR="002167A6">
        <w:rPr>
          <w:rFonts w:ascii="Georgia" w:hAnsi="Georgia"/>
          <w:b/>
        </w:rPr>
        <w:t xml:space="preserve"> </w:t>
      </w:r>
      <w:r w:rsidRPr="00723274">
        <w:rPr>
          <w:rFonts w:ascii="Georgia" w:hAnsi="Georgia"/>
          <w:b/>
        </w:rPr>
        <w:t>Retter.“</w:t>
      </w:r>
    </w:p>
    <w:p w:rsidR="00EE491A" w:rsidRPr="00723274" w:rsidRDefault="00EE491A" w:rsidP="00EE491A">
      <w:pPr>
        <w:rPr>
          <w:rFonts w:ascii="Georgia" w:hAnsi="Georgia"/>
        </w:rPr>
      </w:pPr>
    </w:p>
    <w:p w:rsidR="00EE491A" w:rsidRPr="00723274" w:rsidRDefault="00EE491A" w:rsidP="00723274">
      <w:pPr>
        <w:pStyle w:val="berschrift4"/>
      </w:pPr>
      <w:r w:rsidRPr="00723274">
        <w:t>A:</w:t>
      </w:r>
      <w:r w:rsidR="002167A6">
        <w:t xml:space="preserve">  </w:t>
      </w:r>
      <w:r w:rsidRPr="00723274">
        <w:t>Die</w:t>
      </w:r>
      <w:r w:rsidR="002167A6">
        <w:t xml:space="preserve"> </w:t>
      </w:r>
      <w:r w:rsidRPr="00723274">
        <w:t>Bedeutung</w:t>
      </w:r>
      <w:r w:rsidR="002167A6">
        <w:t xml:space="preserve"> </w:t>
      </w:r>
      <w:r w:rsidRPr="00723274">
        <w:t>des</w:t>
      </w:r>
      <w:r w:rsidR="002167A6">
        <w:t xml:space="preserve"> </w:t>
      </w:r>
      <w:r w:rsidRPr="00723274">
        <w:t>Grußwortes</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uneingeweihte</w:t>
      </w:r>
      <w:r w:rsidR="002167A6">
        <w:rPr>
          <w:rFonts w:ascii="Georgia" w:hAnsi="Georgia"/>
        </w:rPr>
        <w:t xml:space="preserve"> </w:t>
      </w:r>
      <w:r w:rsidRPr="00723274">
        <w:rPr>
          <w:rFonts w:ascii="Georgia" w:hAnsi="Georgia"/>
        </w:rPr>
        <w:t>Leser</w:t>
      </w:r>
      <w:r w:rsidR="002167A6">
        <w:rPr>
          <w:rFonts w:ascii="Georgia" w:hAnsi="Georgia"/>
        </w:rPr>
        <w:t xml:space="preserve"> </w:t>
      </w:r>
      <w:r w:rsidRPr="00723274">
        <w:rPr>
          <w:rFonts w:ascii="Georgia" w:hAnsi="Georgia"/>
        </w:rPr>
        <w:t>steht</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vor</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Problem:</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sieht</w:t>
      </w:r>
      <w:r w:rsidR="002167A6">
        <w:rPr>
          <w:rFonts w:ascii="Georgia" w:hAnsi="Georgia"/>
        </w:rPr>
        <w:t xml:space="preserve"> </w:t>
      </w:r>
      <w:r w:rsidRPr="00723274">
        <w:rPr>
          <w:rFonts w:ascii="Georgia" w:hAnsi="Georgia"/>
        </w:rPr>
        <w:t>drei</w:t>
      </w:r>
      <w:r w:rsidR="002167A6">
        <w:rPr>
          <w:rFonts w:ascii="Georgia" w:hAnsi="Georgia"/>
        </w:rPr>
        <w:t xml:space="preserve"> </w:t>
      </w:r>
      <w:r w:rsidRPr="00723274">
        <w:rPr>
          <w:rFonts w:ascii="Georgia" w:hAnsi="Georgia"/>
        </w:rPr>
        <w:t>nebeneinander</w:t>
      </w:r>
      <w:r w:rsidR="002167A6">
        <w:rPr>
          <w:rFonts w:ascii="Georgia" w:hAnsi="Georgia"/>
        </w:rPr>
        <w:t xml:space="preserve"> </w:t>
      </w:r>
      <w:r w:rsidRPr="00723274">
        <w:rPr>
          <w:rFonts w:ascii="Georgia" w:hAnsi="Georgia"/>
        </w:rPr>
        <w:t>stehende</w:t>
      </w:r>
      <w:r w:rsidR="002167A6">
        <w:rPr>
          <w:rFonts w:ascii="Georgia" w:hAnsi="Georgia"/>
        </w:rPr>
        <w:t xml:space="preserve"> </w:t>
      </w:r>
      <w:r w:rsidRPr="00723274">
        <w:rPr>
          <w:rFonts w:ascii="Georgia" w:hAnsi="Georgia"/>
        </w:rPr>
        <w:t>Hauptwörter</w:t>
      </w:r>
      <w:r w:rsidR="002167A6">
        <w:rPr>
          <w:rFonts w:ascii="Georgia" w:hAnsi="Georgia"/>
        </w:rPr>
        <w:t xml:space="preserve"> </w:t>
      </w:r>
      <w:r w:rsidRPr="00723274">
        <w:rPr>
          <w:rFonts w:ascii="Georgia" w:hAnsi="Georgia"/>
        </w:rPr>
        <w:t>gefolgt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präpositionalen</w:t>
      </w:r>
      <w:r w:rsidR="002167A6">
        <w:rPr>
          <w:rFonts w:ascii="Georgia" w:hAnsi="Georgia"/>
        </w:rPr>
        <w:t xml:space="preserve"> </w:t>
      </w:r>
      <w:r w:rsidRPr="00723274">
        <w:rPr>
          <w:rFonts w:ascii="Georgia" w:hAnsi="Georgia"/>
        </w:rPr>
        <w:t>Gefüge,</w:t>
      </w:r>
      <w:r w:rsidR="002167A6">
        <w:rPr>
          <w:rFonts w:ascii="Georgia" w:hAnsi="Georgia"/>
        </w:rPr>
        <w:t xml:space="preserve"> </w:t>
      </w:r>
      <w:r w:rsidRPr="00723274">
        <w:rPr>
          <w:rFonts w:ascii="Georgia" w:hAnsi="Georgia"/>
        </w:rPr>
        <w:t>kein</w:t>
      </w:r>
      <w:r w:rsidR="002167A6">
        <w:rPr>
          <w:rFonts w:ascii="Georgia" w:hAnsi="Georgia"/>
        </w:rPr>
        <w:t xml:space="preserve"> </w:t>
      </w:r>
      <w:r w:rsidRPr="00723274">
        <w:rPr>
          <w:rFonts w:ascii="Georgia" w:hAnsi="Georgia"/>
        </w:rPr>
        <w:t>Prädikat,</w:t>
      </w:r>
      <w:r w:rsidR="002167A6">
        <w:rPr>
          <w:rFonts w:ascii="Georgia" w:hAnsi="Georgia"/>
        </w:rPr>
        <w:t xml:space="preserve"> </w:t>
      </w:r>
      <w:r w:rsidRPr="00723274">
        <w:rPr>
          <w:rFonts w:ascii="Georgia" w:hAnsi="Georgia"/>
        </w:rPr>
        <w:t>schon</w:t>
      </w:r>
      <w:r w:rsidR="002167A6">
        <w:rPr>
          <w:rFonts w:ascii="Georgia" w:hAnsi="Georgia"/>
        </w:rPr>
        <w:t xml:space="preserve"> </w:t>
      </w:r>
      <w:r w:rsidRPr="00723274">
        <w:rPr>
          <w:rFonts w:ascii="Georgia" w:hAnsi="Georgia"/>
        </w:rPr>
        <w:t>garnicht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Objekt.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unvollständigen</w:t>
      </w:r>
      <w:r w:rsidR="002167A6">
        <w:rPr>
          <w:rFonts w:ascii="Georgia" w:hAnsi="Georgia"/>
        </w:rPr>
        <w:t xml:space="preserve"> </w:t>
      </w:r>
      <w:r w:rsidRPr="00723274">
        <w:rPr>
          <w:rFonts w:ascii="Georgia" w:hAnsi="Georgia"/>
        </w:rPr>
        <w:t>Sätzen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schwierig</w:t>
      </w:r>
      <w:r w:rsidR="002167A6">
        <w:rPr>
          <w:rFonts w:ascii="Georgia" w:hAnsi="Georgia"/>
        </w:rPr>
        <w:t xml:space="preserve"> </w:t>
      </w:r>
      <w:r w:rsidRPr="00723274">
        <w:rPr>
          <w:rFonts w:ascii="Georgia" w:hAnsi="Georgia"/>
        </w:rPr>
        <w:t>umzugehen.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Alltag</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sinnvollen</w:t>
      </w:r>
      <w:r>
        <w:rPr>
          <w:rFonts w:ascii="Georgia" w:hAnsi="Georgia"/>
        </w:rPr>
        <w:t xml:space="preserve"> </w:t>
      </w:r>
      <w:r w:rsidR="00EE491A" w:rsidRPr="00723274">
        <w:rPr>
          <w:rFonts w:ascii="Georgia" w:hAnsi="Georgia"/>
        </w:rPr>
        <w:t>unvollständigen</w:t>
      </w:r>
      <w:r>
        <w:rPr>
          <w:rFonts w:ascii="Georgia" w:hAnsi="Georgia"/>
        </w:rPr>
        <w:t xml:space="preserve"> </w:t>
      </w:r>
      <w:r w:rsidR="00EE491A" w:rsidRPr="00723274">
        <w:rPr>
          <w:rFonts w:ascii="Georgia" w:hAnsi="Georgia"/>
        </w:rPr>
        <w:t>Satz,</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Form</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Ausrufes.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Grüßen,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wiederholt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gekürzt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verständlich</w:t>
      </w:r>
      <w:r>
        <w:rPr>
          <w:rFonts w:ascii="Georgia" w:hAnsi="Georgia"/>
        </w:rPr>
        <w:t xml:space="preserve"> </w:t>
      </w:r>
      <w:r w:rsidR="00EE491A" w:rsidRPr="00723274">
        <w:rPr>
          <w:rFonts w:ascii="Georgia" w:hAnsi="Georgia"/>
        </w:rPr>
        <w:t>sind.</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Objekt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übrigens</w:t>
      </w:r>
      <w:r>
        <w:rPr>
          <w:rFonts w:ascii="Georgia" w:hAnsi="Georgia"/>
        </w:rPr>
        <w:t xml:space="preserve"> </w:t>
      </w:r>
      <w:r w:rsidR="00EE491A" w:rsidRPr="00723274">
        <w:rPr>
          <w:rFonts w:ascii="Georgia" w:hAnsi="Georgia"/>
        </w:rPr>
        <w:t>vorangestellt.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gewünscht.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Gewünschte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groß,</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menschlicher</w:t>
      </w:r>
      <w:r>
        <w:rPr>
          <w:rFonts w:ascii="Georgia" w:hAnsi="Georgia"/>
        </w:rPr>
        <w:t xml:space="preserve"> </w:t>
      </w:r>
      <w:r w:rsidR="00EE491A" w:rsidRPr="00723274">
        <w:rPr>
          <w:rFonts w:ascii="Georgia" w:hAnsi="Georgia"/>
        </w:rPr>
        <w:t>Grüßende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vermag.</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beruft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gerne</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Grußwort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Gebet,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dritten</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geschieht.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Gebete</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genommen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sinnvolle</w:t>
      </w: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biblische,</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öfter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Verkehr,</w:t>
      </w:r>
      <w:r>
        <w:rPr>
          <w:rFonts w:ascii="Georgia" w:hAnsi="Georgia"/>
        </w:rPr>
        <w:t xml:space="preserve"> </w:t>
      </w:r>
      <w:r w:rsidR="00EE491A" w:rsidRPr="00723274">
        <w:rPr>
          <w:rFonts w:ascii="Georgia" w:hAnsi="Georgia"/>
        </w:rPr>
        <w:t>besonders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Briefverkehr</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benutzen.</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Die</w:t>
      </w:r>
      <w:r w:rsidR="002167A6">
        <w:t xml:space="preserve"> </w:t>
      </w:r>
      <w:r w:rsidRPr="00723274">
        <w:t>Elemente</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Normalerweise</w:t>
      </w:r>
      <w:r w:rsidR="002167A6">
        <w:rPr>
          <w:rFonts w:ascii="Georgia" w:hAnsi="Georgia"/>
        </w:rPr>
        <w:t xml:space="preserve"> </w:t>
      </w:r>
      <w:r w:rsidRPr="00723274">
        <w:rPr>
          <w:rFonts w:ascii="Georgia" w:hAnsi="Georgia"/>
        </w:rPr>
        <w:t>grüßt</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Friede“.</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Briefen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Timotheus,</w:t>
      </w:r>
      <w:r w:rsidR="002167A6">
        <w:rPr>
          <w:rFonts w:ascii="Georgia" w:hAnsi="Georgia"/>
        </w:rPr>
        <w:t xml:space="preserve"> </w:t>
      </w:r>
      <w:r w:rsidRPr="00723274">
        <w:rPr>
          <w:rFonts w:ascii="Georgia" w:hAnsi="Georgia"/>
        </w:rPr>
        <w:t>begegnet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drittes</w:t>
      </w:r>
      <w:r w:rsidR="002167A6">
        <w:rPr>
          <w:rFonts w:ascii="Georgia" w:hAnsi="Georgia"/>
        </w:rPr>
        <w:t xml:space="preserve"> </w:t>
      </w:r>
      <w:r w:rsidRPr="00723274">
        <w:rPr>
          <w:rFonts w:ascii="Georgia" w:hAnsi="Georgia"/>
        </w:rPr>
        <w:t>Element,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„Barmherzigkeit“.</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verkehrt,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Briefe</w:t>
      </w:r>
      <w:r>
        <w:rPr>
          <w:rFonts w:ascii="Georgia" w:hAnsi="Georgia"/>
        </w:rPr>
        <w:t xml:space="preserve"> </w:t>
      </w:r>
      <w:r w:rsidR="00EE491A" w:rsidRPr="00723274">
        <w:rPr>
          <w:rFonts w:ascii="Georgia" w:hAnsi="Georgia"/>
        </w:rPr>
        <w:t>(Tt,</w:t>
      </w:r>
      <w:r>
        <w:rPr>
          <w:rFonts w:ascii="Georgia" w:hAnsi="Georgia"/>
        </w:rPr>
        <w:t xml:space="preserve"> 1. Timotheus</w:t>
      </w:r>
      <w:r w:rsidR="00EE491A" w:rsidRPr="00723274">
        <w:rPr>
          <w:rFonts w:ascii="Georgia" w:hAnsi="Georgia"/>
        </w:rPr>
        <w:t>,</w:t>
      </w:r>
      <w:r>
        <w:rPr>
          <w:rFonts w:ascii="Georgia" w:hAnsi="Georgia"/>
        </w:rPr>
        <w:t xml:space="preserve"> 2. Timotheus</w:t>
      </w:r>
      <w:r w:rsidR="00EE491A" w:rsidRPr="00723274">
        <w:rPr>
          <w:rFonts w:ascii="Georgia" w:hAnsi="Georgia"/>
        </w:rPr>
        <w:t>)</w:t>
      </w:r>
      <w:r>
        <w:rPr>
          <w:rFonts w:ascii="Georgia" w:hAnsi="Georgia"/>
        </w:rPr>
        <w:t xml:space="preserve"> </w:t>
      </w:r>
      <w:r w:rsidR="00EE491A" w:rsidRPr="00723274">
        <w:rPr>
          <w:rFonts w:ascii="Georgia" w:hAnsi="Georgia"/>
        </w:rPr>
        <w:t>„Pastoralbriefe“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nennen.</w:t>
      </w:r>
      <w:r>
        <w:rPr>
          <w:rFonts w:ascii="Georgia" w:hAnsi="Georgia"/>
        </w:rPr>
        <w:t xml:space="preserve"> </w:t>
      </w:r>
      <w:r w:rsidR="00EE491A" w:rsidRPr="00723274">
        <w:rPr>
          <w:rFonts w:ascii="Georgia" w:hAnsi="Georgia"/>
        </w:rPr>
        <w:t>Weder</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Timotheus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Hirten</w:t>
      </w:r>
      <w:r>
        <w:rPr>
          <w:rFonts w:ascii="Georgia" w:hAnsi="Georgia"/>
        </w:rPr>
        <w:t xml:space="preserve"> </w:t>
      </w:r>
      <w:r w:rsidR="00EE491A" w:rsidRPr="00723274">
        <w:rPr>
          <w:rFonts w:ascii="Georgia" w:hAnsi="Georgia"/>
        </w:rPr>
        <w:t>(lat:</w:t>
      </w:r>
      <w:r>
        <w:rPr>
          <w:rFonts w:ascii="Georgia" w:hAnsi="Georgia"/>
        </w:rPr>
        <w:t xml:space="preserve"> </w:t>
      </w:r>
      <w:r w:rsidR="00EE491A" w:rsidRPr="00723274">
        <w:rPr>
          <w:rFonts w:ascii="Georgia" w:hAnsi="Georgia"/>
          <w:i/>
          <w:iCs/>
        </w:rPr>
        <w:t>pastores</w:t>
      </w:r>
      <w:r w:rsidR="00EE491A" w:rsidRPr="00723274">
        <w:rPr>
          <w:rFonts w:ascii="Georgia" w:hAnsi="Georgia"/>
        </w:rPr>
        <w: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Gemeinden</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Ort.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Apostel,</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„Missionare“.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Briefe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persönliche</w:t>
      </w:r>
      <w:r>
        <w:rPr>
          <w:rFonts w:ascii="Georgia" w:hAnsi="Georgia"/>
        </w:rPr>
        <w:t xml:space="preserve"> </w:t>
      </w:r>
      <w:r w:rsidR="00EE491A" w:rsidRPr="00723274">
        <w:rPr>
          <w:rFonts w:ascii="Georgia" w:hAnsi="Georgia"/>
        </w:rPr>
        <w:t>Schreiben,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gleichzeitig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letzten</w:t>
      </w:r>
      <w:r>
        <w:rPr>
          <w:rFonts w:ascii="Georgia" w:hAnsi="Georgia"/>
        </w:rPr>
        <w:t xml:space="preserve"> </w:t>
      </w:r>
      <w:r w:rsidR="00EE491A" w:rsidRPr="00723274">
        <w:rPr>
          <w:rFonts w:ascii="Georgia" w:hAnsi="Georgia"/>
        </w:rPr>
        <w:t>Briefe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Sofern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traditionell</w:t>
      </w:r>
      <w:r>
        <w:rPr>
          <w:rFonts w:ascii="Georgia" w:hAnsi="Georgia"/>
        </w:rPr>
        <w:t xml:space="preserve"> </w:t>
      </w:r>
      <w:r w:rsidR="00EE491A" w:rsidRPr="00723274">
        <w:rPr>
          <w:rFonts w:ascii="Georgia" w:hAnsi="Georgia"/>
        </w:rPr>
        <w:t>überlieferten</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w:t>
      </w:r>
      <w:r w:rsidR="00EE491A" w:rsidRPr="00723274">
        <w:rPr>
          <w:rFonts w:ascii="Georgia" w:hAnsi="Georgia"/>
          <w:i/>
          <w:iCs/>
        </w:rPr>
        <w:t>textus</w:t>
      </w:r>
      <w:r>
        <w:rPr>
          <w:rFonts w:ascii="Georgia" w:hAnsi="Georgia"/>
          <w:i/>
          <w:iCs/>
        </w:rPr>
        <w:t xml:space="preserve"> </w:t>
      </w:r>
      <w:r w:rsidR="00EE491A" w:rsidRPr="00723274">
        <w:rPr>
          <w:rFonts w:ascii="Georgia" w:hAnsi="Georgia"/>
          <w:i/>
          <w:iCs/>
        </w:rPr>
        <w:t>receptus</w:t>
      </w:r>
      <w:r w:rsidR="00EE491A" w:rsidRPr="00723274">
        <w:rPr>
          <w:rFonts w:ascii="Georgia" w:hAnsi="Georgia"/>
        </w:rPr>
        <w:t>)</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übersetzt</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dreifache</w:t>
      </w:r>
      <w:r>
        <w:rPr>
          <w:rFonts w:ascii="Georgia" w:hAnsi="Georgia"/>
        </w:rPr>
        <w:t xml:space="preserve"> </w:t>
      </w:r>
      <w:r w:rsidR="00EE491A" w:rsidRPr="00723274">
        <w:rPr>
          <w:rFonts w:ascii="Georgia" w:hAnsi="Georgia"/>
        </w:rPr>
        <w:t>Gruß</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Friede“.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letzten</w:t>
      </w:r>
      <w:r>
        <w:rPr>
          <w:rFonts w:ascii="Georgia" w:hAnsi="Georgia"/>
        </w:rPr>
        <w:t xml:space="preserve"> </w:t>
      </w:r>
      <w:r w:rsidR="00EE491A" w:rsidRPr="00723274">
        <w:rPr>
          <w:rFonts w:ascii="Georgia" w:hAnsi="Georgia"/>
        </w:rPr>
        <w:t>Jahren</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scheint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besonders</w:t>
      </w:r>
      <w:r>
        <w:rPr>
          <w:rFonts w:ascii="Georgia" w:hAnsi="Georgia"/>
        </w:rPr>
        <w:t xml:space="preserve"> </w:t>
      </w:r>
      <w:r w:rsidR="00EE491A" w:rsidRPr="00723274">
        <w:rPr>
          <w:rFonts w:ascii="Georgia" w:hAnsi="Georgia"/>
        </w:rPr>
        <w:t>wichtig</w:t>
      </w:r>
      <w:r>
        <w:rPr>
          <w:rFonts w:ascii="Georgia" w:hAnsi="Georgia"/>
        </w:rPr>
        <w:t xml:space="preserve"> </w:t>
      </w:r>
      <w:r w:rsidR="00EE491A" w:rsidRPr="00723274">
        <w:rPr>
          <w:rFonts w:ascii="Georgia" w:hAnsi="Georgia"/>
        </w:rPr>
        <w:t>geworden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verhältnismäßig</w:t>
      </w:r>
      <w:r>
        <w:rPr>
          <w:rFonts w:ascii="Georgia" w:hAnsi="Georgia"/>
        </w:rPr>
        <w:t xml:space="preserve"> </w:t>
      </w:r>
      <w:r w:rsidR="00EE491A" w:rsidRPr="00723274">
        <w:rPr>
          <w:rFonts w:ascii="Georgia" w:hAnsi="Georgia"/>
        </w:rPr>
        <w:t>junger</w:t>
      </w:r>
      <w:r>
        <w:rPr>
          <w:rFonts w:ascii="Georgia" w:hAnsi="Georgia"/>
        </w:rPr>
        <w:t xml:space="preserve"> </w:t>
      </w:r>
      <w:r w:rsidR="00EE491A" w:rsidRPr="00723274">
        <w:rPr>
          <w:rFonts w:ascii="Georgia" w:hAnsi="Georgia"/>
        </w:rPr>
        <w:t>Reich</w:t>
      </w:r>
      <w:r w:rsidR="00EE491A" w:rsidRPr="00723274">
        <w:rPr>
          <w:rFonts w:ascii="Georgia" w:hAnsi="Georgia"/>
        </w:rPr>
        <w:noBreakHyphen/>
        <w:t>Gottes</w:t>
      </w:r>
      <w:r w:rsidR="00EE491A" w:rsidRPr="00723274">
        <w:rPr>
          <w:rFonts w:ascii="Georgia" w:hAnsi="Georgia"/>
        </w:rPr>
        <w:noBreakHyphen/>
        <w:t>Mitarbeiter</w:t>
      </w:r>
      <w:r>
        <w:rPr>
          <w:rFonts w:ascii="Georgia" w:hAnsi="Georgia"/>
        </w:rPr>
        <w:t xml:space="preserve"> </w:t>
      </w:r>
      <w:r w:rsidR="00EE491A" w:rsidRPr="00723274">
        <w:rPr>
          <w:rFonts w:ascii="Georgia" w:hAnsi="Georgia"/>
        </w:rPr>
        <w:t>schrieb</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geringste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Aposteln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1. Korinther </w:t>
      </w:r>
      <w:r w:rsidR="00EE491A" w:rsidRPr="00723274">
        <w:rPr>
          <w:rFonts w:ascii="Georgia" w:hAnsi="Georgia"/>
        </w:rPr>
        <w:t>15</w:t>
      </w:r>
      <w:r>
        <w:rPr>
          <w:rFonts w:ascii="Georgia" w:hAnsi="Georgia"/>
        </w:rPr>
        <w:t>, 9</w:t>
      </w:r>
      <w:r w:rsidR="00EE491A" w:rsidRPr="00723274">
        <w:rPr>
          <w:rFonts w:ascii="Georgia" w:hAnsi="Georgia"/>
        </w:rPr>
        <w:t>).</w:t>
      </w:r>
      <w:r>
        <w:rPr>
          <w:rFonts w:ascii="Georgia" w:hAnsi="Georgia"/>
        </w:rPr>
        <w:t xml:space="preserve"> </w:t>
      </w:r>
      <w:r w:rsidR="00EE491A" w:rsidRPr="00723274">
        <w:rPr>
          <w:rFonts w:ascii="Georgia" w:hAnsi="Georgia"/>
        </w:rPr>
        <w:t>Später</w:t>
      </w:r>
      <w:r>
        <w:rPr>
          <w:rFonts w:ascii="Georgia" w:hAnsi="Georgia"/>
        </w:rPr>
        <w:t xml:space="preserve"> </w:t>
      </w:r>
      <w:r w:rsidR="00EE491A" w:rsidRPr="00723274">
        <w:rPr>
          <w:rFonts w:ascii="Georgia" w:hAnsi="Georgia"/>
        </w:rPr>
        <w:t>bezeichnete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„allergeringsten</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w:t>
      </w:r>
      <w:r>
        <w:rPr>
          <w:rFonts w:ascii="Georgia" w:hAnsi="Georgia"/>
        </w:rPr>
        <w:t xml:space="preserve">Epheser </w:t>
      </w:r>
      <w:r w:rsidR="00EE491A" w:rsidRPr="00723274">
        <w:rPr>
          <w:rFonts w:ascii="Georgia" w:hAnsi="Georgia"/>
        </w:rPr>
        <w:t>3</w:t>
      </w:r>
      <w:r>
        <w:rPr>
          <w:rFonts w:ascii="Georgia" w:hAnsi="Georgia"/>
        </w:rPr>
        <w:t>, 8</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drittletzten</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Sünder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retten,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w:t>
      </w:r>
      <w:r>
        <w:rPr>
          <w:rFonts w:ascii="Georgia" w:hAnsi="Georgia"/>
        </w:rPr>
        <w:t xml:space="preserve">1. Timotheus </w:t>
      </w:r>
      <w:r w:rsidR="00EE491A" w:rsidRPr="00723274">
        <w:rPr>
          <w:rFonts w:ascii="Georgia" w:hAnsi="Georgia"/>
        </w:rPr>
        <w:t>1</w:t>
      </w:r>
      <w:r>
        <w:rPr>
          <w:rFonts w:ascii="Georgia" w:hAnsi="Georgia"/>
        </w:rPr>
        <w:t>, 1</w:t>
      </w:r>
      <w:r w:rsidR="00EE491A" w:rsidRPr="00723274">
        <w:rPr>
          <w:rFonts w:ascii="Georgia" w:hAnsi="Georgia"/>
        </w:rPr>
        <w:t>5).</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aufgegangen,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gering</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Täufer,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erkannt,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klein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groß</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Dementsprechend</w:t>
      </w:r>
      <w:r>
        <w:rPr>
          <w:rFonts w:ascii="Georgia" w:hAnsi="Georgia"/>
        </w:rPr>
        <w:t xml:space="preserve"> </w:t>
      </w:r>
      <w:r w:rsidR="00EE491A" w:rsidRPr="00723274">
        <w:rPr>
          <w:rFonts w:ascii="Georgia" w:hAnsi="Georgia"/>
        </w:rPr>
        <w:t>gewinnt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wünscht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Titus.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führen</w:t>
      </w:r>
      <w:r>
        <w:rPr>
          <w:rFonts w:ascii="Georgia" w:hAnsi="Georgia"/>
        </w:rPr>
        <w:t xml:space="preserve"> </w:t>
      </w:r>
      <w:r w:rsidR="00EE491A" w:rsidRPr="00723274">
        <w:rPr>
          <w:rFonts w:ascii="Georgia" w:hAnsi="Georgia"/>
        </w:rPr>
        <w:t>hin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Frieden,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Ausbleiben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Spannungen</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alttestamentlichem</w:t>
      </w:r>
      <w:r>
        <w:rPr>
          <w:rFonts w:ascii="Georgia" w:hAnsi="Georgia"/>
        </w:rPr>
        <w:t xml:space="preserve"> </w:t>
      </w:r>
      <w:r w:rsidR="00EE491A" w:rsidRPr="00723274">
        <w:rPr>
          <w:rFonts w:ascii="Georgia" w:hAnsi="Georgia"/>
        </w:rPr>
        <w:t>Muster,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Fülle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Segnungen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Seinen.</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723274">
      <w:pPr>
        <w:pStyle w:val="berschrift4"/>
      </w:pPr>
      <w:r w:rsidRPr="00723274">
        <w:t>C:</w:t>
      </w:r>
      <w:r w:rsidR="002167A6">
        <w:t xml:space="preserve">  </w:t>
      </w:r>
      <w:r w:rsidRPr="00723274">
        <w:t>Die</w:t>
      </w:r>
      <w:r w:rsidR="002167A6">
        <w:t xml:space="preserve"> </w:t>
      </w:r>
      <w:r w:rsidRPr="00723274">
        <w:t>Quellen</w:t>
      </w:r>
      <w:r w:rsidR="002167A6">
        <w:t xml:space="preserve">  </w:t>
      </w:r>
      <w:r w:rsidRPr="00723274">
        <w:t>V.</w:t>
      </w:r>
      <w:r w:rsidR="002167A6">
        <w:t xml:space="preserve"> </w:t>
      </w:r>
      <w:r w:rsidRPr="00723274">
        <w:t>4M</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„Gnade,</w:t>
      </w:r>
      <w:r w:rsidR="002167A6">
        <w:rPr>
          <w:rFonts w:ascii="Georgia" w:hAnsi="Georgia"/>
          <w:b/>
        </w:rPr>
        <w:t xml:space="preserve"> </w:t>
      </w:r>
      <w:r w:rsidRPr="00723274">
        <w:rPr>
          <w:rFonts w:ascii="Georgia" w:hAnsi="Georgia"/>
          <w:b/>
        </w:rPr>
        <w:t>Barmherzigkeit,</w:t>
      </w:r>
      <w:r w:rsidR="002167A6">
        <w:rPr>
          <w:rFonts w:ascii="Georgia" w:hAnsi="Georgia"/>
          <w:b/>
        </w:rPr>
        <w:t xml:space="preserve"> </w:t>
      </w:r>
      <w:r w:rsidRPr="00723274">
        <w:rPr>
          <w:rFonts w:ascii="Georgia" w:hAnsi="Georgia"/>
          <w:b/>
        </w:rPr>
        <w:t>Friede</w:t>
      </w:r>
      <w:r w:rsidR="002167A6">
        <w:rPr>
          <w:rFonts w:ascii="Georgia" w:hAnsi="Georgia"/>
          <w:b/>
        </w:rPr>
        <w:t xml:space="preserve"> </w:t>
      </w:r>
      <w:r w:rsidRPr="00723274">
        <w:rPr>
          <w:rFonts w:ascii="Georgia" w:hAnsi="Georgia"/>
          <w:b/>
        </w:rPr>
        <w:t>von</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Vater,</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Herrn</w:t>
      </w:r>
      <w:r w:rsidR="002167A6">
        <w:rPr>
          <w:rFonts w:ascii="Georgia" w:hAnsi="Georgia"/>
          <w:b/>
        </w:rPr>
        <w:t xml:space="preserve"> </w:t>
      </w:r>
      <w:r w:rsidRPr="00723274">
        <w:rPr>
          <w:rFonts w:ascii="Georgia" w:hAnsi="Georgia"/>
          <w:b/>
        </w:rPr>
        <w:t>Jesus</w:t>
      </w:r>
      <w:r w:rsidR="002167A6">
        <w:rPr>
          <w:rFonts w:ascii="Georgia" w:hAnsi="Georgia"/>
          <w:b/>
        </w:rPr>
        <w:t xml:space="preserve"> </w:t>
      </w:r>
      <w:r w:rsidRPr="00723274">
        <w:rPr>
          <w:rFonts w:ascii="Georgia" w:hAnsi="Georgia"/>
          <w:b/>
        </w:rPr>
        <w:t>Christus,</w:t>
      </w:r>
      <w:r w:rsidR="002167A6">
        <w:rPr>
          <w:rFonts w:ascii="Georgia" w:hAnsi="Georgia"/>
          <w:b/>
        </w:rPr>
        <w:t xml:space="preserve"> </w:t>
      </w:r>
      <w:r w:rsidRPr="00723274">
        <w:rPr>
          <w:rFonts w:ascii="Georgia" w:hAnsi="Georgia"/>
          <w:b/>
        </w:rPr>
        <w:t>unserem</w:t>
      </w:r>
      <w:r w:rsidR="002167A6">
        <w:rPr>
          <w:rFonts w:ascii="Georgia" w:hAnsi="Georgia"/>
          <w:b/>
        </w:rPr>
        <w:t xml:space="preserve"> </w:t>
      </w:r>
      <w:r w:rsidRPr="00723274">
        <w:rPr>
          <w:rFonts w:ascii="Georgia" w:hAnsi="Georgia"/>
          <w:b/>
        </w:rPr>
        <w:t>Retter.“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besonderer</w:t>
      </w:r>
      <w:r>
        <w:rPr>
          <w:rFonts w:ascii="Georgia" w:hAnsi="Georgia"/>
        </w:rPr>
        <w:t xml:space="preserve"> </w:t>
      </w:r>
      <w:r w:rsidR="00EE491A" w:rsidRPr="00723274">
        <w:rPr>
          <w:rFonts w:ascii="Georgia" w:hAnsi="Georgia"/>
        </w:rPr>
        <w:t>Titel</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Güte.</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Güte</w:t>
      </w:r>
      <w:r>
        <w:rPr>
          <w:rFonts w:ascii="Georgia" w:hAnsi="Georgia"/>
        </w:rPr>
        <w:t xml:space="preserve"> </w:t>
      </w:r>
      <w:r w:rsidR="00EE491A" w:rsidRPr="00723274">
        <w:rPr>
          <w:rFonts w:ascii="Georgia" w:hAnsi="Georgia"/>
        </w:rPr>
        <w:t>verlässt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beruft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jungen</w:t>
      </w:r>
      <w:r>
        <w:rPr>
          <w:rFonts w:ascii="Georgia" w:hAnsi="Georgia"/>
        </w:rPr>
        <w:t xml:space="preserve"> </w:t>
      </w:r>
      <w:r w:rsidR="00EE491A" w:rsidRPr="00723274">
        <w:rPr>
          <w:rFonts w:ascii="Georgia" w:hAnsi="Georgia"/>
        </w:rPr>
        <w:t>Mitarbeiter</w:t>
      </w:r>
      <w:r>
        <w:rPr>
          <w:rFonts w:ascii="Georgia" w:hAnsi="Georgia"/>
        </w:rPr>
        <w:t xml:space="preserve"> </w:t>
      </w:r>
      <w:r w:rsidR="00EE491A" w:rsidRPr="00723274">
        <w:rPr>
          <w:rFonts w:ascii="Georgia" w:hAnsi="Georgia"/>
        </w:rPr>
        <w:t>endlosen</w:t>
      </w:r>
      <w:r>
        <w:rPr>
          <w:rFonts w:ascii="Georgia" w:hAnsi="Georgia"/>
        </w:rPr>
        <w:t xml:space="preserve"> </w:t>
      </w:r>
      <w:r w:rsidR="00EE491A" w:rsidRPr="00723274">
        <w:rPr>
          <w:rFonts w:ascii="Georgia" w:hAnsi="Georgia"/>
        </w:rPr>
        <w:t>Segen</w:t>
      </w:r>
      <w:r>
        <w:rPr>
          <w:rFonts w:ascii="Georgia" w:hAnsi="Georgia"/>
        </w:rPr>
        <w:t xml:space="preserve"> </w:t>
      </w:r>
      <w:r w:rsidR="00EE491A" w:rsidRPr="00723274">
        <w:rPr>
          <w:rFonts w:ascii="Georgia" w:hAnsi="Georgia"/>
        </w:rPr>
        <w:t>„kleinverpackt“</w:t>
      </w:r>
      <w:r>
        <w:rPr>
          <w:rFonts w:ascii="Georgia" w:hAnsi="Georgia"/>
        </w:rPr>
        <w:t xml:space="preserve"> </w:t>
      </w:r>
      <w:r w:rsidR="00EE491A" w:rsidRPr="00723274">
        <w:rPr>
          <w:rFonts w:ascii="Georgia" w:hAnsi="Georgia"/>
        </w:rPr>
        <w:t>wünscht.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Vers</w:t>
      </w:r>
      <w:r>
        <w:rPr>
          <w:rFonts w:ascii="Georgia" w:hAnsi="Georgia"/>
        </w:rPr>
        <w:t xml:space="preserve"> </w:t>
      </w:r>
      <w:r w:rsidR="00EE491A" w:rsidRPr="00723274">
        <w:rPr>
          <w:rFonts w:ascii="Georgia" w:hAnsi="Georgia"/>
        </w:rPr>
        <w:t>zuvor</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Retter“</w:t>
      </w:r>
      <w:r>
        <w:rPr>
          <w:rFonts w:ascii="Georgia" w:hAnsi="Georgia"/>
        </w:rPr>
        <w:t xml:space="preserve"> </w:t>
      </w:r>
      <w:r w:rsidR="00EE491A" w:rsidRPr="00723274">
        <w:rPr>
          <w:rFonts w:ascii="Georgia" w:hAnsi="Georgia"/>
        </w:rPr>
        <w:t>genannt.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Retterliebe</w:t>
      </w:r>
      <w:r>
        <w:rPr>
          <w:rFonts w:ascii="Georgia" w:hAnsi="Georgia"/>
        </w:rPr>
        <w:t xml:space="preserve"> </w:t>
      </w:r>
      <w:r w:rsidR="00EE491A" w:rsidRPr="00723274">
        <w:rPr>
          <w:rFonts w:ascii="Georgia" w:hAnsi="Georgia"/>
        </w:rPr>
        <w:t>gezeigt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jeden</w:t>
      </w:r>
      <w:r>
        <w:rPr>
          <w:rFonts w:ascii="Georgia" w:hAnsi="Georgia"/>
        </w:rPr>
        <w:t xml:space="preserve"> </w:t>
      </w:r>
      <w:r w:rsidR="00EE491A" w:rsidRPr="00723274">
        <w:rPr>
          <w:rFonts w:ascii="Georgia" w:hAnsi="Georgia"/>
        </w:rPr>
        <w:t>Tag</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Friede</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andererseits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helfend</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Seite</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i/>
          <w:iCs/>
        </w:rPr>
        <w:t>wollen</w:t>
      </w:r>
      <w:r w:rsidR="00EE491A" w:rsidRPr="00723274">
        <w:rPr>
          <w:rFonts w:ascii="Georgia" w:hAnsi="Georgia"/>
        </w:rPr>
        <w:t>,</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Segnungen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beiden</w:t>
      </w:r>
      <w:r>
        <w:rPr>
          <w:rFonts w:ascii="Georgia" w:hAnsi="Georgia"/>
        </w:rPr>
        <w:t xml:space="preserve"> </w:t>
      </w:r>
      <w:r w:rsidR="00EE491A" w:rsidRPr="00723274">
        <w:rPr>
          <w:rFonts w:ascii="Georgia" w:hAnsi="Georgia"/>
        </w:rPr>
        <w:t>erwarten.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Erwähnung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Beiden</w:t>
      </w:r>
      <w:r>
        <w:rPr>
          <w:rFonts w:ascii="Georgia" w:hAnsi="Georgia"/>
        </w:rPr>
        <w:t xml:space="preserve"> </w:t>
      </w:r>
      <w:r w:rsidR="00EE491A" w:rsidRPr="00723274">
        <w:rPr>
          <w:rFonts w:ascii="Georgia" w:hAnsi="Georgia"/>
        </w:rPr>
        <w:t>lässt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Dreieinigkeit</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fällt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Dritte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Bunde“</w:t>
      </w:r>
      <w:r>
        <w:rPr>
          <w:rFonts w:ascii="Georgia" w:hAnsi="Georgia"/>
        </w:rPr>
        <w:t xml:space="preserve"> </w:t>
      </w:r>
      <w:r w:rsidR="00EE491A" w:rsidRPr="00723274">
        <w:rPr>
          <w:rFonts w:ascii="Georgia" w:hAnsi="Georgia"/>
        </w:rPr>
        <w:t>fehlt.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Hinweis</w:t>
      </w:r>
      <w:r>
        <w:rPr>
          <w:rFonts w:ascii="Georgia" w:hAnsi="Georgia"/>
        </w:rPr>
        <w:t xml:space="preserve"> </w:t>
      </w:r>
      <w:r w:rsidR="00EE491A" w:rsidRPr="00723274">
        <w:rPr>
          <w:rFonts w:ascii="Georgia" w:hAnsi="Georgia"/>
        </w:rPr>
        <w:t>darauf,</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Gebet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angesprochen</w:t>
      </w:r>
      <w:r>
        <w:rPr>
          <w:rFonts w:ascii="Georgia" w:hAnsi="Georgia"/>
        </w:rPr>
        <w:t xml:space="preserve"> </w:t>
      </w:r>
      <w:r w:rsidR="00EE491A" w:rsidRPr="00723274">
        <w:rPr>
          <w:rFonts w:ascii="Georgia" w:hAnsi="Georgia"/>
        </w:rPr>
        <w:t>wird.</w:t>
      </w:r>
    </w:p>
    <w:p w:rsidR="00EE491A" w:rsidRPr="00723274" w:rsidRDefault="00EE491A" w:rsidP="00EE491A">
      <w:pPr>
        <w:rPr>
          <w:rFonts w:ascii="Georgia" w:hAnsi="Georgia"/>
        </w:rPr>
      </w:pPr>
    </w:p>
    <w:p w:rsidR="00EE491A" w:rsidRPr="00723274" w:rsidRDefault="002167A6" w:rsidP="00723274">
      <w:pPr>
        <w:pStyle w:val="berschrift2"/>
      </w:pPr>
      <w:r>
        <w:t xml:space="preserve">    </w:t>
      </w:r>
      <w:r w:rsidR="00EE491A" w:rsidRPr="00723274">
        <w:t>b.</w:t>
      </w:r>
      <w:r>
        <w:t xml:space="preserve">  </w:t>
      </w:r>
      <w:r w:rsidR="00EE491A" w:rsidRPr="00723274">
        <w:t>Der</w:t>
      </w:r>
      <w:r>
        <w:t xml:space="preserve"> </w:t>
      </w:r>
      <w:r w:rsidR="00EE491A" w:rsidRPr="00723274">
        <w:t>Hauptteil</w:t>
      </w:r>
      <w:r>
        <w:t xml:space="preserve"> </w:t>
      </w:r>
      <w:r w:rsidR="00EE491A" w:rsidRPr="00723274">
        <w:t>des</w:t>
      </w:r>
      <w:r>
        <w:t xml:space="preserve"> </w:t>
      </w:r>
      <w:r w:rsidR="00EE491A" w:rsidRPr="00723274">
        <w:t>Briefes:</w:t>
      </w:r>
      <w:r>
        <w:t xml:space="preserve"> </w:t>
      </w:r>
      <w:r w:rsidR="00EE491A" w:rsidRPr="00723274">
        <w:t>Weisungen</w:t>
      </w:r>
      <w:r>
        <w:t xml:space="preserve"> </w:t>
      </w:r>
      <w:r w:rsidR="00EE491A" w:rsidRPr="00723274">
        <w:t>für</w:t>
      </w:r>
      <w:r>
        <w:t xml:space="preserve"> </w:t>
      </w:r>
      <w:r w:rsidR="00EE491A" w:rsidRPr="00723274">
        <w:t>die</w:t>
      </w:r>
      <w:r>
        <w:t xml:space="preserve"> </w:t>
      </w:r>
      <w:r w:rsidR="00EE491A" w:rsidRPr="00723274">
        <w:t>Nacharbeit</w:t>
      </w:r>
      <w:r>
        <w:t xml:space="preserve"> </w:t>
      </w:r>
      <w:r w:rsidR="00EE491A" w:rsidRPr="00723274">
        <w:t>eines</w:t>
      </w:r>
      <w:r>
        <w:t xml:space="preserve"> </w:t>
      </w:r>
      <w:r w:rsidR="00EE491A" w:rsidRPr="00723274">
        <w:t>Missionars</w:t>
      </w:r>
      <w:r>
        <w:t xml:space="preserve">  </w:t>
      </w:r>
      <w:r w:rsidR="00EE491A" w:rsidRPr="00723274">
        <w:t>1</w:t>
      </w:r>
      <w:r>
        <w:t xml:space="preserve">, 5 </w:t>
      </w:r>
      <w:r w:rsidR="00EE491A" w:rsidRPr="00723274">
        <w:t>–</w:t>
      </w:r>
      <w:r>
        <w:t xml:space="preserve"> </w:t>
      </w:r>
      <w:r w:rsidR="00EE491A" w:rsidRPr="00723274">
        <w:t>3</w:t>
      </w:r>
      <w:r>
        <w:t>, 1</w:t>
      </w:r>
      <w:r w:rsidR="00EE491A" w:rsidRPr="00723274">
        <w:t>1</w:t>
      </w:r>
    </w:p>
    <w:p w:rsidR="00EE491A" w:rsidRPr="00723274" w:rsidRDefault="00EE491A" w:rsidP="00EE491A">
      <w:pPr>
        <w:rPr>
          <w:rFonts w:ascii="Georgia" w:hAnsi="Georgia"/>
        </w:rPr>
      </w:pPr>
    </w:p>
    <w:p w:rsidR="00EE491A" w:rsidRPr="00723274" w:rsidRDefault="00EE491A" w:rsidP="00723274">
      <w:pPr>
        <w:pStyle w:val="berschrift3"/>
      </w:pPr>
      <w:r w:rsidRPr="00723274">
        <w:t>I:</w:t>
      </w:r>
      <w:r w:rsidR="002167A6">
        <w:t xml:space="preserve">  </w:t>
      </w:r>
      <w:r w:rsidRPr="00723274">
        <w:t>Einleitendes</w:t>
      </w:r>
      <w:r w:rsidR="002167A6">
        <w:t xml:space="preserve">  </w:t>
      </w:r>
      <w:r w:rsidRPr="00723274">
        <w:t>1</w:t>
      </w:r>
      <w:r w:rsidR="002167A6">
        <w:t>, 5</w:t>
      </w:r>
      <w:r w:rsidRPr="00723274">
        <w:t>A</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beginnt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einer</w:t>
      </w:r>
      <w:r w:rsidR="002167A6">
        <w:rPr>
          <w:rFonts w:ascii="Georgia" w:hAnsi="Georgia"/>
        </w:rPr>
        <w:t xml:space="preserve"> </w:t>
      </w:r>
      <w:r w:rsidRPr="00723274">
        <w:rPr>
          <w:rFonts w:ascii="Georgia" w:hAnsi="Georgia"/>
        </w:rPr>
        <w:t>Erinnerung:</w:t>
      </w:r>
      <w:r w:rsidR="002167A6">
        <w:rPr>
          <w:rFonts w:ascii="Georgia" w:hAnsi="Georgia"/>
        </w:rPr>
        <w:t xml:space="preserve"> </w:t>
      </w:r>
      <w:r w:rsidRPr="00723274">
        <w:rPr>
          <w:rFonts w:ascii="Georgia" w:hAnsi="Georgia"/>
          <w:b/>
        </w:rPr>
        <w:t>„Aus</w:t>
      </w:r>
      <w:r w:rsidR="002167A6">
        <w:rPr>
          <w:rFonts w:ascii="Georgia" w:hAnsi="Georgia"/>
          <w:b/>
        </w:rPr>
        <w:t xml:space="preserve"> </w:t>
      </w:r>
      <w:r w:rsidRPr="00723274">
        <w:rPr>
          <w:rFonts w:ascii="Georgia" w:hAnsi="Georgia"/>
          <w:b/>
        </w:rPr>
        <w:t>diesem</w:t>
      </w:r>
      <w:r w:rsidR="002167A6">
        <w:rPr>
          <w:rFonts w:ascii="Georgia" w:hAnsi="Georgia"/>
          <w:b/>
        </w:rPr>
        <w:t xml:space="preserve"> </w:t>
      </w:r>
      <w:r w:rsidRPr="00723274">
        <w:rPr>
          <w:rFonts w:ascii="Georgia" w:hAnsi="Georgia"/>
          <w:b/>
        </w:rPr>
        <w:t>Grunde</w:t>
      </w:r>
      <w:r w:rsidR="002167A6">
        <w:rPr>
          <w:rFonts w:ascii="Georgia" w:hAnsi="Georgia"/>
          <w:b/>
        </w:rPr>
        <w:t xml:space="preserve"> </w:t>
      </w:r>
      <w:r w:rsidRPr="00723274">
        <w:rPr>
          <w:rFonts w:ascii="Georgia" w:hAnsi="Georgia"/>
          <w:b/>
        </w:rPr>
        <w:t>ließ</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Kreta</w:t>
      </w:r>
      <w:r w:rsidR="002167A6">
        <w:rPr>
          <w:rFonts w:ascii="Georgia" w:hAnsi="Georgia"/>
          <w:b/>
        </w:rPr>
        <w:t xml:space="preserve"> </w:t>
      </w:r>
      <w:r w:rsidRPr="00723274">
        <w:rPr>
          <w:rFonts w:ascii="Georgia" w:hAnsi="Georgia"/>
          <w:b/>
        </w:rPr>
        <w:t>zurück,</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du</w:t>
      </w:r>
      <w:r w:rsidR="002167A6">
        <w:rPr>
          <w:rFonts w:ascii="Georgia" w:hAnsi="Georgia"/>
          <w:b/>
        </w:rPr>
        <w:t xml:space="preserve"> </w:t>
      </w:r>
      <w:r w:rsidRPr="00723274">
        <w:rPr>
          <w:rFonts w:ascii="Georgia" w:hAnsi="Georgia"/>
          <w:b/>
        </w:rPr>
        <w:t>fortfahren</w:t>
      </w:r>
      <w:r w:rsidR="002167A6">
        <w:rPr>
          <w:rFonts w:ascii="Georgia" w:hAnsi="Georgia"/>
          <w:b/>
        </w:rPr>
        <w:t xml:space="preserve"> </w:t>
      </w:r>
      <w:r w:rsidRPr="00723274">
        <w:rPr>
          <w:rFonts w:ascii="Georgia" w:hAnsi="Georgia"/>
          <w:b/>
        </w:rPr>
        <w:t>möchtest,</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Fehlende</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ordnen</w:t>
      </w:r>
      <w:r w:rsidR="002167A6">
        <w:rPr>
          <w:rFonts w:ascii="Georgia" w:hAnsi="Georgia"/>
          <w:b/>
        </w:rPr>
        <w:t xml:space="preserve"> </w:t>
      </w:r>
      <w:r w:rsidRPr="00723274">
        <w:rPr>
          <w:rFonts w:ascii="Georgia" w:hAnsi="Georgia"/>
          <w:b/>
        </w:rPr>
        <w:t>...“</w:t>
      </w:r>
      <w:r w:rsidR="002167A6">
        <w:rPr>
          <w:rFonts w:ascii="Georgia" w:hAnsi="Georgia"/>
        </w:rPr>
        <w:t xml:space="preserve"> </w:t>
      </w:r>
    </w:p>
    <w:p w:rsidR="00006CB2" w:rsidRPr="00723274" w:rsidRDefault="00006CB2"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„Aus</w:t>
      </w:r>
      <w:r>
        <w:rPr>
          <w:rFonts w:ascii="Georgia" w:hAnsi="Georgia"/>
          <w:b/>
        </w:rPr>
        <w:t xml:space="preserve"> </w:t>
      </w:r>
      <w:r w:rsidR="00EE491A" w:rsidRPr="00723274">
        <w:rPr>
          <w:rFonts w:ascii="Georgia" w:hAnsi="Georgia"/>
          <w:b/>
        </w:rPr>
        <w:t>diesem</w:t>
      </w:r>
      <w:r>
        <w:rPr>
          <w:rFonts w:ascii="Georgia" w:hAnsi="Georgia"/>
          <w:b/>
        </w:rPr>
        <w:t xml:space="preserve"> </w:t>
      </w:r>
      <w:r w:rsidR="00EE491A" w:rsidRPr="00723274">
        <w:rPr>
          <w:rFonts w:ascii="Georgia" w:hAnsi="Georgia"/>
          <w:b/>
        </w:rPr>
        <w:t>Grunde</w:t>
      </w:r>
      <w:r>
        <w:rPr>
          <w:rFonts w:ascii="Georgia" w:hAnsi="Georgia"/>
          <w:b/>
        </w:rPr>
        <w:t xml:space="preserve"> </w:t>
      </w:r>
      <w:r w:rsidR="00EE491A" w:rsidRPr="00723274">
        <w:rPr>
          <w:rFonts w:ascii="Georgia" w:hAnsi="Georgia"/>
          <w:b/>
        </w:rPr>
        <w:t>ließ</w:t>
      </w:r>
      <w:r>
        <w:rPr>
          <w:rFonts w:ascii="Georgia" w:hAnsi="Georgia"/>
          <w:b/>
        </w:rPr>
        <w:t xml:space="preserve"> </w:t>
      </w:r>
      <w:r w:rsidR="00EE491A" w:rsidRPr="00723274">
        <w:rPr>
          <w:rFonts w:ascii="Georgia" w:hAnsi="Georgia"/>
          <w:b/>
        </w:rPr>
        <w:t>ich</w:t>
      </w:r>
      <w:r>
        <w:rPr>
          <w:rFonts w:ascii="Georgia" w:hAnsi="Georgia"/>
          <w:b/>
        </w:rPr>
        <w:t xml:space="preserve"> </w:t>
      </w:r>
      <w:r w:rsidR="00EE491A" w:rsidRPr="00723274">
        <w:rPr>
          <w:rFonts w:ascii="Georgia" w:hAnsi="Georgia"/>
          <w:b/>
        </w:rPr>
        <w:t>dich</w:t>
      </w:r>
      <w:r>
        <w:rPr>
          <w:rFonts w:ascii="Georgia" w:hAnsi="Georgia"/>
          <w:b/>
        </w:rPr>
        <w:t xml:space="preserve"> </w:t>
      </w:r>
      <w:r w:rsidR="00EE491A" w:rsidRPr="00723274">
        <w:rPr>
          <w:rFonts w:ascii="Georgia" w:hAnsi="Georgia"/>
          <w:b/>
        </w:rPr>
        <w:t>in</w:t>
      </w:r>
      <w:r>
        <w:rPr>
          <w:rFonts w:ascii="Georgia" w:hAnsi="Georgia"/>
          <w:b/>
        </w:rPr>
        <w:t xml:space="preserve"> </w:t>
      </w:r>
      <w:r w:rsidR="00EE491A" w:rsidRPr="00723274">
        <w:rPr>
          <w:rFonts w:ascii="Georgia" w:hAnsi="Georgia"/>
          <w:b/>
        </w:rPr>
        <w:t>Kreta</w:t>
      </w:r>
      <w:r>
        <w:rPr>
          <w:rFonts w:ascii="Georgia" w:hAnsi="Georgia"/>
          <w:b/>
        </w:rPr>
        <w:t xml:space="preserve"> </w:t>
      </w:r>
      <w:r w:rsidR="00EE491A" w:rsidRPr="00723274">
        <w:rPr>
          <w:rFonts w:ascii="Georgia" w:hAnsi="Georgia"/>
          <w:b/>
        </w:rPr>
        <w:t>zurück</w:t>
      </w:r>
      <w:r>
        <w:rPr>
          <w:rFonts w:ascii="Georgia" w:hAnsi="Georgia"/>
          <w:b/>
        </w:rPr>
        <w:t xml:space="preserve"> </w:t>
      </w:r>
      <w:r w:rsidR="00EE491A" w:rsidRPr="00723274">
        <w:rPr>
          <w:rFonts w:ascii="Georgia" w:hAnsi="Georgia"/>
          <w:b/>
        </w:rPr>
        <w:t>...“</w:t>
      </w:r>
      <w:r>
        <w:rPr>
          <w:rFonts w:ascii="Georgia" w:hAnsi="Georgia"/>
          <w:b/>
        </w:rPr>
        <w:t xml:space="preserve"> </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Mitarbeiter</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Kreta</w:t>
      </w:r>
      <w:r w:rsidR="002167A6">
        <w:rPr>
          <w:rFonts w:ascii="Georgia" w:hAnsi="Georgia"/>
        </w:rPr>
        <w:t xml:space="preserve"> </w:t>
      </w:r>
      <w:r w:rsidRPr="00723274">
        <w:rPr>
          <w:rFonts w:ascii="Georgia" w:hAnsi="Georgia"/>
        </w:rPr>
        <w:t>gewesen.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Bewohnern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Insel</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gute</w:t>
      </w:r>
      <w:r w:rsidR="002167A6">
        <w:rPr>
          <w:rFonts w:ascii="Georgia" w:hAnsi="Georgia"/>
        </w:rPr>
        <w:t xml:space="preserve"> </w:t>
      </w:r>
      <w:r w:rsidRPr="00723274">
        <w:rPr>
          <w:rFonts w:ascii="Georgia" w:hAnsi="Georgia"/>
        </w:rPr>
        <w:t>Botschaft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gebracht.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verschiedenen</w:t>
      </w:r>
      <w:r w:rsidR="002167A6">
        <w:rPr>
          <w:rFonts w:ascii="Georgia" w:hAnsi="Georgia"/>
        </w:rPr>
        <w:t xml:space="preserve"> </w:t>
      </w:r>
      <w:r w:rsidRPr="00723274">
        <w:rPr>
          <w:rFonts w:ascii="Georgia" w:hAnsi="Georgia"/>
        </w:rPr>
        <w:t>Orten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Gruppen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entstanden.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Schafe,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rechter</w:t>
      </w:r>
      <w:r w:rsidR="002167A6">
        <w:rPr>
          <w:rFonts w:ascii="Georgia" w:hAnsi="Georgia"/>
        </w:rPr>
        <w:t xml:space="preserve"> </w:t>
      </w:r>
      <w:r w:rsidRPr="00723274">
        <w:rPr>
          <w:rFonts w:ascii="Georgia" w:hAnsi="Georgia"/>
        </w:rPr>
        <w:t>Weise</w:t>
      </w:r>
      <w:r w:rsidR="002167A6">
        <w:rPr>
          <w:rFonts w:ascii="Georgia" w:hAnsi="Georgia"/>
        </w:rPr>
        <w:t xml:space="preserve"> </w:t>
      </w:r>
      <w:r w:rsidRPr="00723274">
        <w:rPr>
          <w:rFonts w:ascii="Georgia" w:hAnsi="Georgia"/>
        </w:rPr>
        <w:t>betreut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erste</w:t>
      </w:r>
      <w:r w:rsidR="002167A6">
        <w:rPr>
          <w:rFonts w:ascii="Georgia" w:hAnsi="Georgia"/>
        </w:rPr>
        <w:t xml:space="preserve"> </w:t>
      </w:r>
      <w:r w:rsidRPr="00723274">
        <w:rPr>
          <w:rFonts w:ascii="Georgia" w:hAnsi="Georgia"/>
        </w:rPr>
        <w:t>Betreuung</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solcher</w:t>
      </w:r>
      <w:r w:rsidR="002167A6">
        <w:rPr>
          <w:rFonts w:ascii="Georgia" w:hAnsi="Georgia"/>
        </w:rPr>
        <w:t xml:space="preserve"> </w:t>
      </w:r>
      <w:r w:rsidRPr="00723274">
        <w:rPr>
          <w:rFonts w:ascii="Georgia" w:hAnsi="Georgia"/>
        </w:rPr>
        <w:t>Missionstätigkeit</w:t>
      </w:r>
      <w:r w:rsidR="002167A6">
        <w:rPr>
          <w:rFonts w:ascii="Georgia" w:hAnsi="Georgia"/>
        </w:rPr>
        <w:t xml:space="preserve"> </w:t>
      </w:r>
      <w:r w:rsidRPr="00723274">
        <w:rPr>
          <w:rFonts w:ascii="Georgia" w:hAnsi="Georgia"/>
        </w:rPr>
        <w:t>geschieht</w:t>
      </w:r>
      <w:r w:rsidR="002167A6">
        <w:rPr>
          <w:rFonts w:ascii="Georgia" w:hAnsi="Georgia"/>
        </w:rPr>
        <w:t xml:space="preserve"> </w:t>
      </w:r>
      <w:r w:rsidRPr="00723274">
        <w:rPr>
          <w:rFonts w:ascii="Georgia" w:hAnsi="Georgia"/>
        </w:rPr>
        <w:t>üblicherweise</w:t>
      </w:r>
      <w:r w:rsidR="002167A6">
        <w:rPr>
          <w:rFonts w:ascii="Georgia" w:hAnsi="Georgia"/>
        </w:rPr>
        <w:t xml:space="preserve"> </w:t>
      </w:r>
      <w:r w:rsidRPr="00723274">
        <w:rPr>
          <w:rFonts w:ascii="Georgia" w:hAnsi="Georgia"/>
        </w:rPr>
        <w:t>durch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Missionare.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ziehen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bald</w:t>
      </w:r>
      <w:r w:rsidR="002167A6">
        <w:rPr>
          <w:rFonts w:ascii="Georgia" w:hAnsi="Georgia"/>
        </w:rPr>
        <w:t xml:space="preserve"> </w:t>
      </w:r>
      <w:r w:rsidRPr="00723274">
        <w:rPr>
          <w:rFonts w:ascii="Georgia" w:hAnsi="Georgia"/>
        </w:rPr>
        <w:t>weiter,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weitere</w:t>
      </w:r>
      <w:r w:rsidR="002167A6">
        <w:rPr>
          <w:rFonts w:ascii="Georgia" w:hAnsi="Georgia"/>
        </w:rPr>
        <w:t xml:space="preserve"> </w:t>
      </w:r>
      <w:r w:rsidRPr="00723274">
        <w:rPr>
          <w:rFonts w:ascii="Georgia" w:hAnsi="Georgia"/>
        </w:rPr>
        <w:t>Betreuung</w:t>
      </w:r>
      <w:r w:rsidR="002167A6">
        <w:rPr>
          <w:rFonts w:ascii="Georgia" w:hAnsi="Georgia"/>
        </w:rPr>
        <w:t xml:space="preserve"> </w:t>
      </w:r>
      <w:r w:rsidRPr="00723274">
        <w:rPr>
          <w:rFonts w:ascii="Georgia" w:hAnsi="Georgia"/>
        </w:rPr>
        <w:t>sorgen.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Laufe</w:t>
      </w:r>
      <w:r w:rsidR="002167A6">
        <w:rPr>
          <w:rFonts w:ascii="Georgia" w:hAnsi="Georgia"/>
        </w:rPr>
        <w:t xml:space="preserve"> </w:t>
      </w:r>
      <w:r w:rsidRPr="00723274">
        <w:rPr>
          <w:rFonts w:ascii="Georgia" w:hAnsi="Georgia"/>
        </w:rPr>
        <w:t>solcher</w:t>
      </w:r>
      <w:r w:rsidR="002167A6">
        <w:rPr>
          <w:rFonts w:ascii="Georgia" w:hAnsi="Georgia"/>
        </w:rPr>
        <w:t xml:space="preserve"> </w:t>
      </w:r>
      <w:r w:rsidRPr="00723274">
        <w:rPr>
          <w:rFonts w:ascii="Georgia" w:hAnsi="Georgia"/>
        </w:rPr>
        <w:t>Fürsorge</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irgend</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Grunde</w:t>
      </w:r>
      <w:r w:rsidR="002167A6">
        <w:rPr>
          <w:rFonts w:ascii="Georgia" w:hAnsi="Georgia"/>
        </w:rPr>
        <w:t xml:space="preserve"> </w:t>
      </w:r>
      <w:r w:rsidRPr="00723274">
        <w:rPr>
          <w:rFonts w:ascii="Georgia" w:hAnsi="Georgia"/>
        </w:rPr>
        <w:t>frühzeitig</w:t>
      </w:r>
      <w:r w:rsidR="002167A6">
        <w:rPr>
          <w:rFonts w:ascii="Georgia" w:hAnsi="Georgia"/>
        </w:rPr>
        <w:t xml:space="preserve"> </w:t>
      </w:r>
      <w:r w:rsidRPr="00723274">
        <w:rPr>
          <w:rFonts w:ascii="Georgia" w:hAnsi="Georgia"/>
        </w:rPr>
        <w:t>weitergezogen.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oblag</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„Erstbetreuung“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zufriedenstellenden</w:t>
      </w:r>
      <w:r w:rsidR="002167A6">
        <w:rPr>
          <w:rFonts w:ascii="Georgia" w:hAnsi="Georgia"/>
        </w:rPr>
        <w:t xml:space="preserve"> </w:t>
      </w:r>
      <w:r w:rsidRPr="00723274">
        <w:rPr>
          <w:rFonts w:ascii="Georgia" w:hAnsi="Georgia"/>
        </w:rPr>
        <w:t>Abschluss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bringen.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w:t>
      </w:r>
      <w:r w:rsidR="00EE491A" w:rsidRPr="00723274">
        <w:rPr>
          <w:rFonts w:ascii="Georgia" w:hAnsi="Georgia"/>
          <w:b/>
        </w:rPr>
        <w:t>Fehlenden</w:t>
      </w:r>
      <w:r w:rsidR="00EE491A" w:rsidRPr="00723274">
        <w:rPr>
          <w:rFonts w:ascii="Georgia" w:hAnsi="Georgia"/>
        </w:rPr>
        <w:t>“</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klar,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gedacht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mag.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befasst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Hauptsache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Anliegen,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Einsetzen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gemacht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Schwierigkeiten</w:t>
      </w:r>
      <w:r>
        <w:rPr>
          <w:rFonts w:ascii="Georgia" w:hAnsi="Georgia"/>
        </w:rPr>
        <w:t xml:space="preserve"> </w:t>
      </w:r>
      <w:r w:rsidR="00EE491A" w:rsidRPr="00723274">
        <w:rPr>
          <w:rFonts w:ascii="Georgia" w:hAnsi="Georgia"/>
        </w:rPr>
        <w:t>rechnete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nötig</w:t>
      </w:r>
      <w:r>
        <w:rPr>
          <w:rFonts w:ascii="Georgia" w:hAnsi="Georgia"/>
        </w:rPr>
        <w:t xml:space="preserve"> </w:t>
      </w:r>
      <w:r w:rsidR="00EE491A" w:rsidRPr="00723274">
        <w:rPr>
          <w:rFonts w:ascii="Georgia" w:hAnsi="Georgia"/>
        </w:rPr>
        <w:t>fand,</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Rücken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stärken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apostolischen</w:t>
      </w:r>
      <w:r>
        <w:rPr>
          <w:rFonts w:ascii="Georgia" w:hAnsi="Georgia"/>
        </w:rPr>
        <w:t xml:space="preserve"> </w:t>
      </w:r>
      <w:r w:rsidR="00EE491A" w:rsidRPr="00723274">
        <w:rPr>
          <w:rFonts w:ascii="Georgia" w:hAnsi="Georgia"/>
        </w:rPr>
        <w:t>Vollmacht.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Anliegen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innerlich</w:t>
      </w:r>
      <w:r>
        <w:rPr>
          <w:rFonts w:ascii="Georgia" w:hAnsi="Georgia"/>
        </w:rPr>
        <w:t xml:space="preserve"> </w:t>
      </w:r>
      <w:r w:rsidR="00EE491A" w:rsidRPr="00723274">
        <w:rPr>
          <w:rFonts w:ascii="Georgia" w:hAnsi="Georgia"/>
        </w:rPr>
        <w:t>verwandt.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Einsetzen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dient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Verkündigungsdienst,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ab</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12</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Rede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2</w:t>
      </w:r>
      <w:r>
        <w:rPr>
          <w:rFonts w:ascii="Georgia" w:hAnsi="Georgia"/>
        </w:rPr>
        <w:t xml:space="preserve">, 1 </w:t>
      </w:r>
      <w:r w:rsidR="00EE491A" w:rsidRPr="00723274">
        <w:rPr>
          <w:rFonts w:ascii="Georgia" w:hAnsi="Georgia"/>
        </w:rPr>
        <w:t>schreibt:</w:t>
      </w:r>
      <w:r>
        <w:rPr>
          <w:rFonts w:ascii="Georgia" w:hAnsi="Georgia"/>
        </w:rPr>
        <w:t xml:space="preserve"> </w:t>
      </w:r>
      <w:r w:rsidR="00EE491A" w:rsidRPr="00723274">
        <w:rPr>
          <w:rFonts w:ascii="Georgia" w:hAnsi="Georgia"/>
        </w:rPr>
        <w:t>„Rede</w:t>
      </w:r>
      <w:r>
        <w:rPr>
          <w:rFonts w:ascii="Georgia" w:hAnsi="Georgia"/>
        </w:rPr>
        <w:t xml:space="preserve"> </w:t>
      </w:r>
      <w:r w:rsidR="00EE491A" w:rsidRPr="00723274">
        <w:rPr>
          <w:rFonts w:ascii="Georgia" w:hAnsi="Georgia"/>
        </w:rPr>
        <w:t>du</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Predigt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Wortes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allgemein.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Einführung</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redet,</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anschließend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Gemeindehirten</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weitergeben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Missionstätigkeit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zielt</w:t>
      </w:r>
      <w:r>
        <w:rPr>
          <w:rFonts w:ascii="Georgia" w:hAnsi="Georgia"/>
        </w:rPr>
        <w:t xml:space="preserve"> </w:t>
      </w:r>
      <w:r w:rsidR="00EE491A" w:rsidRPr="00723274">
        <w:rPr>
          <w:rFonts w:ascii="Georgia" w:hAnsi="Georgia"/>
        </w:rPr>
        <w:t>letztlich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inneren</w:t>
      </w:r>
      <w:r>
        <w:rPr>
          <w:rFonts w:ascii="Georgia" w:hAnsi="Georgia"/>
        </w:rPr>
        <w:t xml:space="preserve"> </w:t>
      </w:r>
      <w:r w:rsidR="00EE491A" w:rsidRPr="00723274">
        <w:rPr>
          <w:rFonts w:ascii="Georgia" w:hAnsi="Georgia"/>
        </w:rPr>
        <w:t>Aufbau</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Gemeinden</w:t>
      </w:r>
      <w:r>
        <w:rPr>
          <w:rFonts w:ascii="Georgia" w:hAnsi="Georgia"/>
        </w:rPr>
        <w:t xml:space="preserve"> </w:t>
      </w:r>
      <w:r w:rsidR="00EE491A" w:rsidRPr="00723274">
        <w:rPr>
          <w:rFonts w:ascii="Georgia" w:hAnsi="Georgia"/>
        </w:rPr>
        <w:t>ab,</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Einsetzung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Gemeindeleitung:</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einsetzen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verkünden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Missionar</w:t>
      </w:r>
      <w:r>
        <w:rPr>
          <w:rFonts w:ascii="Georgia" w:hAnsi="Georgia"/>
        </w:rPr>
        <w:t xml:space="preserve"> </w:t>
      </w:r>
      <w:r w:rsidR="00EE491A" w:rsidRPr="00723274">
        <w:rPr>
          <w:rFonts w:ascii="Georgia" w:hAnsi="Georgia"/>
        </w:rPr>
        <w:t>verkündet,</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indem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zuhören,</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später</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wiederum</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dient,</w:t>
      </w:r>
      <w:r>
        <w:rPr>
          <w:rFonts w:ascii="Georgia" w:hAnsi="Georgia"/>
        </w:rPr>
        <w:t xml:space="preserve"> </w:t>
      </w:r>
      <w:r w:rsidR="00EE491A" w:rsidRPr="00723274">
        <w:rPr>
          <w:rFonts w:ascii="Georgia" w:hAnsi="Georgia"/>
        </w:rPr>
        <w:t>dient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Gemeindeleitung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überhaupt.</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723274">
      <w:pPr>
        <w:pStyle w:val="berschrift3"/>
      </w:pPr>
      <w:r w:rsidRPr="00723274">
        <w:t>II:</w:t>
      </w:r>
      <w:r w:rsidR="002167A6">
        <w:t xml:space="preserve">  </w:t>
      </w:r>
      <w:r w:rsidRPr="00723274">
        <w:t>Über</w:t>
      </w:r>
      <w:r w:rsidR="002167A6">
        <w:t xml:space="preserve"> </w:t>
      </w:r>
      <w:r w:rsidRPr="00723274">
        <w:t>die</w:t>
      </w:r>
      <w:r w:rsidR="002167A6">
        <w:t xml:space="preserve"> </w:t>
      </w:r>
      <w:r w:rsidRPr="00723274">
        <w:t>Aufgabe</w:t>
      </w:r>
      <w:r w:rsidR="002167A6">
        <w:t xml:space="preserve"> </w:t>
      </w:r>
      <w:r w:rsidRPr="00723274">
        <w:t>des</w:t>
      </w:r>
      <w:r w:rsidR="002167A6">
        <w:t xml:space="preserve"> </w:t>
      </w:r>
      <w:r w:rsidRPr="00723274">
        <w:t>Titus</w:t>
      </w:r>
      <w:r w:rsidR="002167A6">
        <w:t xml:space="preserve"> </w:t>
      </w:r>
      <w:r w:rsidRPr="00723274">
        <w:t>Älteste</w:t>
      </w:r>
      <w:r w:rsidR="002167A6">
        <w:t xml:space="preserve"> </w:t>
      </w:r>
      <w:r w:rsidRPr="00723274">
        <w:t>einzusetzen</w:t>
      </w:r>
      <w:r w:rsidR="002167A6">
        <w:t xml:space="preserve">  </w:t>
      </w:r>
      <w:r w:rsidRPr="00723274">
        <w:t>1</w:t>
      </w:r>
      <w:r w:rsidR="002167A6">
        <w:t>, 5</w:t>
      </w:r>
      <w:r w:rsidRPr="00723274">
        <w:t>M</w:t>
      </w:r>
      <w:r w:rsidRPr="00723274">
        <w:noBreakHyphen/>
        <w:t>11</w:t>
      </w:r>
    </w:p>
    <w:p w:rsidR="00EE491A" w:rsidRPr="00723274" w:rsidRDefault="00EE491A" w:rsidP="00EE491A">
      <w:pPr>
        <w:rPr>
          <w:rFonts w:ascii="Georgia" w:hAnsi="Georgia"/>
        </w:rPr>
      </w:pPr>
    </w:p>
    <w:p w:rsidR="00EE491A" w:rsidRPr="00723274" w:rsidRDefault="00EE491A" w:rsidP="00723274">
      <w:pPr>
        <w:pStyle w:val="berschrift4"/>
      </w:pPr>
      <w:r w:rsidRPr="00723274">
        <w:t>A:</w:t>
      </w:r>
      <w:r w:rsidR="002167A6">
        <w:t xml:space="preserve">  </w:t>
      </w:r>
      <w:r w:rsidRPr="00723274">
        <w:t>Paulus</w:t>
      </w:r>
      <w:r w:rsidR="002167A6">
        <w:t xml:space="preserve"> </w:t>
      </w:r>
      <w:r w:rsidRPr="00723274">
        <w:t>erinnert</w:t>
      </w:r>
      <w:r w:rsidR="002167A6">
        <w:t xml:space="preserve"> </w:t>
      </w:r>
      <w:r w:rsidRPr="00723274">
        <w:t>an</w:t>
      </w:r>
      <w:r w:rsidR="002167A6">
        <w:t xml:space="preserve"> </w:t>
      </w:r>
      <w:r w:rsidRPr="00723274">
        <w:t>die</w:t>
      </w:r>
      <w:r w:rsidR="002167A6">
        <w:t xml:space="preserve"> </w:t>
      </w:r>
      <w:r w:rsidRPr="00723274">
        <w:t>Aufgabe.</w:t>
      </w:r>
      <w:r w:rsidR="002167A6">
        <w:t xml:space="preserve">  </w:t>
      </w:r>
      <w:r w:rsidRPr="00723274">
        <w:t>V.</w:t>
      </w:r>
      <w:r w:rsidR="002167A6">
        <w:t xml:space="preserve"> </w:t>
      </w:r>
      <w:r w:rsidRPr="00723274">
        <w:t>5M.6A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von</w:t>
      </w:r>
      <w:r w:rsidR="002167A6">
        <w:rPr>
          <w:rFonts w:ascii="Georgia" w:hAnsi="Georgia"/>
          <w:b/>
        </w:rPr>
        <w:t xml:space="preserve"> </w:t>
      </w:r>
      <w:r w:rsidRPr="00723274">
        <w:rPr>
          <w:rFonts w:ascii="Georgia" w:hAnsi="Georgia"/>
          <w:b/>
        </w:rPr>
        <w:t>Stadt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Stadt</w:t>
      </w:r>
      <w:r w:rsidR="002167A6">
        <w:rPr>
          <w:rFonts w:ascii="Georgia" w:hAnsi="Georgia"/>
          <w:b/>
        </w:rPr>
        <w:t xml:space="preserve"> </w:t>
      </w:r>
      <w:r w:rsidRPr="00723274">
        <w:rPr>
          <w:rFonts w:ascii="Georgia" w:hAnsi="Georgia"/>
          <w:b/>
        </w:rPr>
        <w:t>Älteste</w:t>
      </w:r>
      <w:r w:rsidR="002167A6">
        <w:rPr>
          <w:rFonts w:ascii="Georgia" w:hAnsi="Georgia"/>
          <w:b/>
        </w:rPr>
        <w:t xml:space="preserve"> </w:t>
      </w:r>
      <w:r w:rsidRPr="00723274">
        <w:rPr>
          <w:rFonts w:ascii="Georgia" w:hAnsi="Georgia"/>
          <w:b/>
        </w:rPr>
        <w:t>einsetzen</w:t>
      </w:r>
      <w:r w:rsidR="002167A6">
        <w:rPr>
          <w:rFonts w:ascii="Georgia" w:hAnsi="Georgia"/>
          <w:b/>
        </w:rPr>
        <w:t xml:space="preserve"> </w:t>
      </w:r>
      <w:r w:rsidRPr="00723274">
        <w:rPr>
          <w:rFonts w:ascii="Georgia" w:hAnsi="Georgia"/>
          <w:b/>
        </w:rPr>
        <w:t>möchtest</w:t>
      </w:r>
      <w:r w:rsidR="002167A6">
        <w:rPr>
          <w:rFonts w:ascii="Georgia" w:hAnsi="Georgia"/>
          <w:b/>
        </w:rPr>
        <w:t xml:space="preserve"> </w:t>
      </w:r>
      <w:r w:rsidRPr="00723274">
        <w:rPr>
          <w:rFonts w:ascii="Georgia" w:hAnsi="Georgia"/>
          <w:b/>
        </w:rPr>
        <w:t>wie</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dir</w:t>
      </w:r>
      <w:r w:rsidR="002167A6">
        <w:rPr>
          <w:rFonts w:ascii="Georgia" w:hAnsi="Georgia"/>
          <w:b/>
        </w:rPr>
        <w:t xml:space="preserve"> </w:t>
      </w:r>
      <w:r w:rsidRPr="00723274">
        <w:rPr>
          <w:rFonts w:ascii="Georgia" w:hAnsi="Georgia"/>
          <w:b/>
        </w:rPr>
        <w:t>anordnete,</w:t>
      </w:r>
      <w:r w:rsidR="002167A6">
        <w:rPr>
          <w:rFonts w:ascii="Georgia" w:hAnsi="Georgia"/>
          <w:b/>
        </w:rPr>
        <w:t xml:space="preserve"> </w:t>
      </w:r>
      <w:r w:rsidRPr="00723274">
        <w:rPr>
          <w:rFonts w:ascii="Georgia" w:hAnsi="Georgia"/>
          <w:b/>
        </w:rPr>
        <w:t>6</w:t>
      </w:r>
      <w:r w:rsidR="002167A6">
        <w:rPr>
          <w:rFonts w:ascii="Georgia" w:hAnsi="Georgia"/>
          <w:b/>
        </w:rPr>
        <w:t xml:space="preserve"> </w:t>
      </w:r>
      <w:r w:rsidRPr="00723274">
        <w:rPr>
          <w:rFonts w:ascii="Georgia" w:hAnsi="Georgia"/>
          <w:b/>
        </w:rPr>
        <w:t>wenn</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1:</w:t>
      </w:r>
      <w:r>
        <w:t xml:space="preserve">  </w:t>
      </w:r>
      <w:r w:rsidR="00EE491A" w:rsidRPr="00723274">
        <w:t>Es</w:t>
      </w:r>
      <w:r>
        <w:t xml:space="preserve"> </w:t>
      </w:r>
      <w:r w:rsidR="00EE491A" w:rsidRPr="00723274">
        <w:t>handelt</w:t>
      </w:r>
      <w:r>
        <w:t xml:space="preserve"> </w:t>
      </w:r>
      <w:r w:rsidR="00EE491A" w:rsidRPr="00723274">
        <w:t>sich</w:t>
      </w:r>
      <w:r>
        <w:t xml:space="preserve"> </w:t>
      </w:r>
      <w:r w:rsidR="00EE491A" w:rsidRPr="00723274">
        <w:t>um</w:t>
      </w:r>
      <w:r>
        <w:t xml:space="preserve"> </w:t>
      </w:r>
      <w:r w:rsidR="00EE491A" w:rsidRPr="00723274">
        <w:t>eine</w:t>
      </w:r>
      <w:r>
        <w:t xml:space="preserve"> </w:t>
      </w:r>
      <w:r w:rsidR="00EE491A" w:rsidRPr="00723274">
        <w:t>wichtige</w:t>
      </w:r>
      <w:r>
        <w:t xml:space="preserve"> </w:t>
      </w:r>
      <w:r w:rsidR="00EE491A" w:rsidRPr="00723274">
        <w:t>Aufgabe.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starke</w:t>
      </w:r>
      <w:r>
        <w:rPr>
          <w:rFonts w:ascii="Georgia" w:hAnsi="Georgia"/>
        </w:rPr>
        <w:t xml:space="preserve"> </w:t>
      </w:r>
      <w:r w:rsidR="00EE491A" w:rsidRPr="00723274">
        <w:rPr>
          <w:rFonts w:ascii="Georgia" w:hAnsi="Georgia"/>
        </w:rPr>
        <w:t>Führung.</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organisationsmäßig</w:t>
      </w:r>
      <w:r>
        <w:rPr>
          <w:rFonts w:ascii="Georgia" w:hAnsi="Georgia"/>
        </w:rPr>
        <w:t xml:space="preserve"> </w:t>
      </w:r>
      <w:r w:rsidR="00EE491A" w:rsidRPr="00723274">
        <w:rPr>
          <w:rFonts w:ascii="Georgia" w:hAnsi="Georgia"/>
        </w:rPr>
        <w:t>eingesetzte</w:t>
      </w:r>
      <w:r>
        <w:rPr>
          <w:rFonts w:ascii="Georgia" w:hAnsi="Georgia"/>
        </w:rPr>
        <w:t xml:space="preserve"> </w:t>
      </w:r>
      <w:r w:rsidR="00EE491A" w:rsidRPr="00723274">
        <w:rPr>
          <w:rFonts w:ascii="Georgia" w:hAnsi="Georgia"/>
        </w:rPr>
        <w:t>Persönlichkeit,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Pastor</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Prediger,</w:t>
      </w:r>
      <w:r>
        <w:rPr>
          <w:rFonts w:ascii="Georgia" w:hAnsi="Georgia"/>
        </w:rPr>
        <w:t xml:space="preserve"> </w:t>
      </w:r>
      <w:r w:rsidR="00EE491A" w:rsidRPr="00723274">
        <w:rPr>
          <w:rFonts w:ascii="Georgia" w:hAnsi="Georgia"/>
        </w:rPr>
        <w:t>gemeint.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starke</w:t>
      </w:r>
      <w:r>
        <w:rPr>
          <w:rFonts w:ascii="Georgia" w:hAnsi="Georgia"/>
        </w:rPr>
        <w:t xml:space="preserve"> </w:t>
      </w:r>
      <w:r w:rsidR="00EE491A" w:rsidRPr="00723274">
        <w:rPr>
          <w:rFonts w:ascii="Georgia" w:hAnsi="Georgia"/>
        </w:rPr>
        <w:t>Führung,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Einfluss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Lehrern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Wortes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steht,</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Lehrern,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stark</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arbeitet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erster</w:t>
      </w:r>
      <w:r>
        <w:rPr>
          <w:rFonts w:ascii="Georgia" w:hAnsi="Georgia"/>
        </w:rPr>
        <w:t xml:space="preserve"> </w:t>
      </w:r>
      <w:r w:rsidR="00EE491A" w:rsidRPr="00723274">
        <w:rPr>
          <w:rFonts w:ascii="Georgia" w:hAnsi="Georgia"/>
        </w:rPr>
        <w:t>Linie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Sachen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Methoden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baut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Reich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Personen,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Personen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fest</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Beispiele</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Ausstrahlung</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herkommen.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Hause</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geschrieben.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lautet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Gemeindeleitung</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starken</w:t>
      </w:r>
      <w:r>
        <w:rPr>
          <w:rFonts w:ascii="Georgia" w:hAnsi="Georgia"/>
        </w:rPr>
        <w:t xml:space="preserve"> </w:t>
      </w:r>
      <w:r w:rsidR="00EE491A" w:rsidRPr="00723274">
        <w:rPr>
          <w:rFonts w:ascii="Georgia" w:hAnsi="Georgia"/>
        </w:rPr>
        <w:t>Einfluss</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leitenden</w:t>
      </w:r>
      <w:r>
        <w:rPr>
          <w:rFonts w:ascii="Georgia" w:hAnsi="Georgia"/>
        </w:rPr>
        <w:t xml:space="preserve"> </w:t>
      </w:r>
      <w:r w:rsidR="00EE491A" w:rsidRPr="00723274">
        <w:rPr>
          <w:rFonts w:ascii="Georgia" w:hAnsi="Georgia"/>
        </w:rPr>
        <w:t>Brüder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einig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Einmütigkeit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starkes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richten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gehandelt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Bibel.“</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Nebst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weltweit</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Regierungsdienste:</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missionarischen</w:t>
      </w:r>
      <w:r>
        <w:rPr>
          <w:rFonts w:ascii="Georgia" w:hAnsi="Georgia"/>
        </w:rPr>
        <w:t xml:space="preserve"> </w:t>
      </w:r>
      <w:r w:rsidR="00EE491A" w:rsidRPr="00723274">
        <w:rPr>
          <w:rFonts w:ascii="Georgia" w:hAnsi="Georgia"/>
        </w:rPr>
        <w:t>Aposteldienst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gemeindlichen</w:t>
      </w:r>
      <w:r>
        <w:rPr>
          <w:rFonts w:ascii="Georgia" w:hAnsi="Georgia"/>
        </w:rPr>
        <w:t xml:space="preserve"> </w:t>
      </w:r>
      <w:r w:rsidR="00EE491A" w:rsidRPr="00723274">
        <w:rPr>
          <w:rFonts w:ascii="Georgia" w:hAnsi="Georgia"/>
        </w:rPr>
        <w:t>Ältestendienst.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weder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Herren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Glaubens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w:t>
      </w:r>
      <w:r>
        <w:rPr>
          <w:rFonts w:ascii="Georgia" w:hAnsi="Georgia"/>
        </w:rPr>
        <w:t xml:space="preserve">2. Korinther </w:t>
      </w:r>
      <w:r w:rsidR="00EE491A" w:rsidRPr="00723274">
        <w:rPr>
          <w:rFonts w:ascii="Georgia" w:hAnsi="Georgia"/>
        </w:rPr>
        <w:t>1</w:t>
      </w:r>
      <w:r>
        <w:rPr>
          <w:rFonts w:ascii="Georgia" w:hAnsi="Georgia"/>
        </w:rPr>
        <w:t>, 2</w:t>
      </w:r>
      <w:r w:rsidR="00EE491A" w:rsidRPr="00723274">
        <w:rPr>
          <w:rFonts w:ascii="Georgia" w:hAnsi="Georgia"/>
        </w:rPr>
        <w:t>4).</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weltlichen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Regierende.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Überzeugung</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Verkündiger</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herrschen.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jemanden,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herrschen</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hören.</w:t>
      </w:r>
      <w:r>
        <w:rPr>
          <w:rFonts w:ascii="Georgia" w:hAnsi="Georgia"/>
        </w:rPr>
        <w:t xml:space="preserve"> </w:t>
      </w:r>
      <w:r w:rsidR="00EE491A" w:rsidRPr="00723274">
        <w:rPr>
          <w:rFonts w:ascii="Georgia" w:hAnsi="Georgia"/>
        </w:rPr>
        <w:t>Hingegen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Verkündiger,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hochhalten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Täufer,</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„Schaut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Lamm</w:t>
      </w:r>
      <w:r>
        <w:rPr>
          <w:rFonts w:ascii="Georgia" w:hAnsi="Georgia"/>
        </w:rPr>
        <w:t xml:space="preserve"> </w:t>
      </w:r>
      <w:r w:rsidR="00EE491A" w:rsidRPr="00723274">
        <w:rPr>
          <w:rFonts w:ascii="Georgia" w:hAnsi="Georgia"/>
        </w:rPr>
        <w:t>Gottes“.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bezüglich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Verantwortung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Regierungsdienste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geartet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dient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Richtung</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reist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weiter,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Ort,</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Hirte.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hängt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ab,</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spacing w:val="34"/>
        </w:rPr>
        <w:t>alle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erbauen</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einander.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jeden</w:t>
      </w:r>
      <w:r>
        <w:rPr>
          <w:rFonts w:ascii="Georgia" w:hAnsi="Georgia"/>
        </w:rPr>
        <w:t xml:space="preserve"> </w:t>
      </w:r>
      <w:r w:rsidR="00EE491A" w:rsidRPr="00723274">
        <w:rPr>
          <w:rFonts w:ascii="Georgia" w:hAnsi="Georgia"/>
        </w:rPr>
        <w:t>Preis</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zusammenkommen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gegenseitig</w:t>
      </w:r>
      <w:r>
        <w:rPr>
          <w:rFonts w:ascii="Georgia" w:hAnsi="Georgia"/>
        </w:rPr>
        <w:t xml:space="preserve"> </w:t>
      </w:r>
      <w:r w:rsidR="00EE491A" w:rsidRPr="00723274">
        <w:rPr>
          <w:rFonts w:ascii="Georgia" w:hAnsi="Georgia"/>
        </w:rPr>
        <w:t>stärken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einander</w:t>
      </w:r>
      <w:r>
        <w:rPr>
          <w:rFonts w:ascii="Georgia" w:hAnsi="Georgia"/>
        </w:rPr>
        <w:t xml:space="preserve"> </w:t>
      </w:r>
      <w:r w:rsidR="00EE491A" w:rsidRPr="00723274">
        <w:rPr>
          <w:rFonts w:ascii="Georgia" w:hAnsi="Georgia"/>
        </w:rPr>
        <w:t>mitteilen,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geschenkt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einerlei</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allgemein</w:t>
      </w:r>
      <w:r>
        <w:rPr>
          <w:rFonts w:ascii="Georgia" w:hAnsi="Georgia"/>
        </w:rPr>
        <w:t xml:space="preserve"> </w:t>
      </w:r>
      <w:r w:rsidR="00EE491A" w:rsidRPr="00723274">
        <w:rPr>
          <w:rFonts w:ascii="Georgia" w:hAnsi="Georgia"/>
        </w:rPr>
        <w:t>gesprochen</w:t>
      </w:r>
      <w:r>
        <w:rPr>
          <w:rFonts w:ascii="Georgia" w:hAnsi="Georgia"/>
        </w:rPr>
        <w:t xml:space="preserve"> </w:t>
      </w:r>
      <w:r w:rsidR="00EE491A" w:rsidRPr="00723274">
        <w:rPr>
          <w:rFonts w:ascii="Georgia" w:hAnsi="Georgia"/>
        </w:rPr>
        <w:t>liegt</w:t>
      </w:r>
      <w:r>
        <w:rPr>
          <w:rFonts w:ascii="Georgia" w:hAnsi="Georgia"/>
        </w:rPr>
        <w:t xml:space="preserve"> </w:t>
      </w:r>
      <w:r w:rsidR="00EE491A" w:rsidRPr="00723274">
        <w:rPr>
          <w:rFonts w:ascii="Georgia" w:hAnsi="Georgia"/>
        </w:rPr>
        <w:t>innerhalb</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Kreises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ihren</w:t>
      </w:r>
      <w:r>
        <w:rPr>
          <w:rFonts w:ascii="Georgia" w:hAnsi="Georgia"/>
        </w:rPr>
        <w:t xml:space="preserve"> </w:t>
      </w:r>
      <w:r w:rsidR="00EE491A" w:rsidRPr="00723274">
        <w:rPr>
          <w:rFonts w:ascii="Georgia" w:hAnsi="Georgia"/>
        </w:rPr>
        <w:t>jeweiligen</w:t>
      </w:r>
      <w:r>
        <w:rPr>
          <w:rFonts w:ascii="Georgia" w:hAnsi="Georgia"/>
        </w:rPr>
        <w:t xml:space="preserve"> </w:t>
      </w:r>
      <w:r w:rsidR="00EE491A" w:rsidRPr="00723274">
        <w:rPr>
          <w:rFonts w:ascii="Georgia" w:hAnsi="Georgia"/>
        </w:rPr>
        <w:t>Gnadengaben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missionarischen</w:t>
      </w:r>
      <w:r>
        <w:rPr>
          <w:rFonts w:ascii="Georgia" w:hAnsi="Georgia"/>
        </w:rPr>
        <w:t xml:space="preserve"> </w:t>
      </w:r>
      <w:r w:rsidR="00EE491A" w:rsidRPr="00723274">
        <w:rPr>
          <w:rFonts w:ascii="Georgia" w:hAnsi="Georgia"/>
        </w:rPr>
        <w:t>Lehrern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Hauptverantwortung</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Sache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Hirten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getan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helfen.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vorstellen,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Einsetzen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organisatorisch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Gemeinden</w:t>
      </w:r>
      <w:r>
        <w:rPr>
          <w:rFonts w:ascii="Georgia" w:hAnsi="Georgia"/>
        </w:rPr>
        <w:t xml:space="preserve"> </w:t>
      </w:r>
      <w:r w:rsidR="00EE491A" w:rsidRPr="00723274">
        <w:rPr>
          <w:rFonts w:ascii="Georgia" w:hAnsi="Georgia"/>
        </w:rPr>
        <w:t>auswirkte.</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erhielt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spacing w:val="34"/>
        </w:rPr>
        <w:t>personale</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organisatorische.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Organisation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Ausleger</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Textschöpfern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Nichtauslegern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davor</w:t>
      </w:r>
      <w:r>
        <w:rPr>
          <w:rFonts w:ascii="Georgia" w:hAnsi="Georgia"/>
        </w:rPr>
        <w:t xml:space="preserve"> </w:t>
      </w:r>
      <w:r w:rsidR="00EE491A" w:rsidRPr="00723274">
        <w:rPr>
          <w:rFonts w:ascii="Georgia" w:hAnsi="Georgia"/>
        </w:rPr>
        <w:t>hüten,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hinauszugehen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allerlei</w:t>
      </w:r>
      <w:r>
        <w:rPr>
          <w:rFonts w:ascii="Georgia" w:hAnsi="Georgia"/>
        </w:rPr>
        <w:t xml:space="preserve"> </w:t>
      </w:r>
      <w:r w:rsidR="00EE491A" w:rsidRPr="00723274">
        <w:rPr>
          <w:rFonts w:ascii="Georgia" w:hAnsi="Georgia"/>
        </w:rPr>
        <w:t>einfallen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gar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steht.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3</w:t>
      </w:r>
      <w:r>
        <w:rPr>
          <w:rFonts w:ascii="Georgia" w:hAnsi="Georgia"/>
        </w:rPr>
        <w:t>, 1</w:t>
      </w:r>
      <w:r w:rsidR="00EE491A" w:rsidRPr="00723274">
        <w:rPr>
          <w:rFonts w:ascii="Georgia" w:hAnsi="Georgia"/>
        </w:rPr>
        <w:t>2</w:t>
      </w:r>
      <w:r>
        <w:rPr>
          <w:rFonts w:ascii="Georgia" w:hAnsi="Georgia"/>
        </w:rPr>
        <w:t xml:space="preserve"> </w:t>
      </w:r>
      <w:r w:rsidR="00EE491A" w:rsidRPr="00723274">
        <w:rPr>
          <w:rFonts w:ascii="Georgia" w:hAnsi="Georgia"/>
        </w:rPr>
        <w:t>fordert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Ende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Jahres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wenige</w:t>
      </w:r>
      <w:r>
        <w:rPr>
          <w:rFonts w:ascii="Georgia" w:hAnsi="Georgia"/>
        </w:rPr>
        <w:t xml:space="preserve"> </w:t>
      </w:r>
      <w:r w:rsidR="00EE491A" w:rsidRPr="00723274">
        <w:rPr>
          <w:rFonts w:ascii="Georgia" w:hAnsi="Georgia"/>
        </w:rPr>
        <w:t>Monate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Ausführung</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Auftrages.</w:t>
      </w:r>
      <w:r>
        <w:rPr>
          <w:rFonts w:ascii="Georgia" w:hAnsi="Georgia"/>
        </w:rPr>
        <w:t xml:space="preserve"> </w:t>
      </w:r>
      <w:r w:rsidR="00EE491A" w:rsidRPr="00723274">
        <w:rPr>
          <w:rFonts w:ascii="Georgia" w:hAnsi="Georgia"/>
        </w:rPr>
        <w:t>Lehrende</w:t>
      </w:r>
      <w:r>
        <w:rPr>
          <w:rFonts w:ascii="Georgia" w:hAnsi="Georgia"/>
        </w:rPr>
        <w:t xml:space="preserve"> </w:t>
      </w:r>
      <w:r w:rsidR="00EE491A" w:rsidRPr="00723274">
        <w:rPr>
          <w:rFonts w:ascii="Georgia" w:hAnsi="Georgia"/>
        </w:rPr>
        <w:t>Missionare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Ort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zeitlich</w:t>
      </w:r>
      <w:r>
        <w:rPr>
          <w:rFonts w:ascii="Georgia" w:hAnsi="Georgia"/>
        </w:rPr>
        <w:t xml:space="preserve"> </w:t>
      </w:r>
      <w:r w:rsidR="00EE491A" w:rsidRPr="00723274">
        <w:rPr>
          <w:rFonts w:ascii="Georgia" w:hAnsi="Georgia"/>
        </w:rPr>
        <w:t>begrenzte</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Ort</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weiterkommen.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Kreter</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1</w:t>
      </w:r>
      <w:r>
        <w:rPr>
          <w:rFonts w:ascii="Georgia" w:hAnsi="Georgia"/>
        </w:rPr>
        <w:t>, 1</w:t>
      </w:r>
      <w:r w:rsidR="00EE491A" w:rsidRPr="00723274">
        <w:rPr>
          <w:rFonts w:ascii="Georgia" w:hAnsi="Georgia"/>
        </w:rPr>
        <w:t>0</w:t>
      </w:r>
      <w:r w:rsidR="00EE491A" w:rsidRPr="00723274">
        <w:rPr>
          <w:rFonts w:ascii="Georgia" w:hAnsi="Georgia"/>
        </w:rPr>
        <w:noBreakHyphen/>
        <w:t>12</w:t>
      </w:r>
      <w:r>
        <w:rPr>
          <w:rFonts w:ascii="Georgia" w:hAnsi="Georgia"/>
        </w:rPr>
        <w:t xml:space="preserve"> </w:t>
      </w:r>
      <w:r w:rsidR="00EE491A" w:rsidRPr="00723274">
        <w:rPr>
          <w:rFonts w:ascii="Georgia" w:hAnsi="Georgia"/>
        </w:rPr>
        <w:t>beschrieben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Leuten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einigen</w:t>
      </w:r>
      <w:r>
        <w:rPr>
          <w:rFonts w:ascii="Georgia" w:hAnsi="Georgia"/>
        </w:rPr>
        <w:t xml:space="preserve"> </w:t>
      </w:r>
      <w:r w:rsidR="00EE491A" w:rsidRPr="00723274">
        <w:rPr>
          <w:rFonts w:ascii="Georgia" w:hAnsi="Georgia"/>
        </w:rPr>
        <w:t>Monaten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fest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ihren</w:t>
      </w:r>
      <w:r>
        <w:rPr>
          <w:rFonts w:ascii="Georgia" w:hAnsi="Georgia"/>
        </w:rPr>
        <w:t xml:space="preserve"> </w:t>
      </w:r>
      <w:r w:rsidR="00EE491A" w:rsidRPr="00723274">
        <w:rPr>
          <w:rFonts w:ascii="Georgia" w:hAnsi="Georgia"/>
        </w:rPr>
        <w:t>Gemeinden</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festigen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finden,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Beispiele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vorangehen.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traut</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Leuten</w:t>
      </w:r>
      <w:r>
        <w:rPr>
          <w:rFonts w:ascii="Georgia" w:hAnsi="Georgia"/>
        </w:rPr>
        <w:t xml:space="preserve"> </w:t>
      </w:r>
      <w:r w:rsidR="00EE491A" w:rsidRPr="00723274">
        <w:rPr>
          <w:rFonts w:ascii="Georgia" w:hAnsi="Georgia"/>
        </w:rPr>
        <w:t>vieles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traut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vieles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Evangelium.</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schwer,</w:t>
      </w:r>
      <w:r>
        <w:rPr>
          <w:rFonts w:ascii="Georgia" w:hAnsi="Georgia"/>
        </w:rPr>
        <w:t xml:space="preserve"> </w:t>
      </w:r>
      <w:r w:rsidR="00EE491A" w:rsidRPr="00723274">
        <w:rPr>
          <w:rFonts w:ascii="Georgia" w:hAnsi="Georgia"/>
        </w:rPr>
        <w:t>fest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betroffen.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weist</w:t>
      </w:r>
      <w:r>
        <w:rPr>
          <w:rFonts w:ascii="Georgia" w:hAnsi="Georgia"/>
        </w:rPr>
        <w:t xml:space="preserve"> </w:t>
      </w:r>
      <w:r w:rsidR="00EE491A" w:rsidRPr="00723274">
        <w:rPr>
          <w:rFonts w:ascii="Georgia" w:hAnsi="Georgia"/>
        </w:rPr>
        <w:t>hin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Wichtigkeit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Ältestendienstes.</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2:</w:t>
      </w:r>
      <w:r>
        <w:t xml:space="preserve">  </w:t>
      </w:r>
      <w:r w:rsidR="00EE491A" w:rsidRPr="00723274">
        <w:t>Der</w:t>
      </w:r>
      <w:r>
        <w:t xml:space="preserve"> </w:t>
      </w:r>
      <w:r w:rsidR="00EE491A" w:rsidRPr="00723274">
        <w:t>Auftrag</w:t>
      </w:r>
      <w:r>
        <w:t xml:space="preserve"> </w:t>
      </w:r>
      <w:r w:rsidR="00EE491A" w:rsidRPr="00723274">
        <w:t>ist</w:t>
      </w:r>
      <w:r>
        <w:t xml:space="preserve"> </w:t>
      </w:r>
      <w:r w:rsidR="00EE491A" w:rsidRPr="00723274">
        <w:t>eine</w:t>
      </w:r>
      <w:r>
        <w:t xml:space="preserve"> </w:t>
      </w:r>
      <w:r w:rsidR="00EE491A" w:rsidRPr="00723274">
        <w:t>Fortsetzung.</w:t>
      </w:r>
      <w:r>
        <w:t xml:space="preserve">  </w:t>
      </w:r>
      <w:r w:rsidR="00EE491A" w:rsidRPr="00723274">
        <w:t>V.</w:t>
      </w:r>
      <w:r>
        <w:t xml:space="preserve"> </w:t>
      </w:r>
      <w:r w:rsidR="00EE491A" w:rsidRPr="00723274">
        <w:t>5</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„Aus</w:t>
      </w:r>
      <w:r w:rsidR="002167A6">
        <w:rPr>
          <w:rFonts w:ascii="Georgia" w:hAnsi="Georgia"/>
          <w:b/>
        </w:rPr>
        <w:t xml:space="preserve"> </w:t>
      </w:r>
      <w:r w:rsidRPr="00723274">
        <w:rPr>
          <w:rFonts w:ascii="Georgia" w:hAnsi="Georgia"/>
          <w:b/>
        </w:rPr>
        <w:t>diesem</w:t>
      </w:r>
      <w:r w:rsidR="002167A6">
        <w:rPr>
          <w:rFonts w:ascii="Georgia" w:hAnsi="Georgia"/>
          <w:b/>
        </w:rPr>
        <w:t xml:space="preserve"> </w:t>
      </w:r>
      <w:r w:rsidRPr="00723274">
        <w:rPr>
          <w:rFonts w:ascii="Georgia" w:hAnsi="Georgia"/>
          <w:b/>
        </w:rPr>
        <w:t>Grunde</w:t>
      </w:r>
      <w:r w:rsidR="002167A6">
        <w:rPr>
          <w:rFonts w:ascii="Georgia" w:hAnsi="Georgia"/>
          <w:b/>
        </w:rPr>
        <w:t xml:space="preserve"> </w:t>
      </w:r>
      <w:r w:rsidRPr="00723274">
        <w:rPr>
          <w:rFonts w:ascii="Georgia" w:hAnsi="Georgia"/>
          <w:b/>
        </w:rPr>
        <w:t>ließ</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Kreta</w:t>
      </w:r>
      <w:r w:rsidR="002167A6">
        <w:rPr>
          <w:rFonts w:ascii="Georgia" w:hAnsi="Georgia"/>
          <w:b/>
        </w:rPr>
        <w:t xml:space="preserve"> </w:t>
      </w:r>
      <w:r w:rsidRPr="00723274">
        <w:rPr>
          <w:rFonts w:ascii="Georgia" w:hAnsi="Georgia"/>
          <w:b/>
        </w:rPr>
        <w:t>zurück,</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du</w:t>
      </w:r>
      <w:r w:rsidR="002167A6">
        <w:rPr>
          <w:rFonts w:ascii="Georgia" w:hAnsi="Georgia"/>
          <w:b/>
        </w:rPr>
        <w:t xml:space="preserve"> </w:t>
      </w:r>
      <w:r w:rsidRPr="00723274">
        <w:rPr>
          <w:rFonts w:ascii="Georgia" w:hAnsi="Georgia"/>
          <w:b/>
        </w:rPr>
        <w:t>fortfahren</w:t>
      </w:r>
      <w:r w:rsidR="002167A6">
        <w:rPr>
          <w:rFonts w:ascii="Georgia" w:hAnsi="Georgia"/>
          <w:b/>
        </w:rPr>
        <w:t xml:space="preserve"> </w:t>
      </w:r>
      <w:r w:rsidRPr="00723274">
        <w:rPr>
          <w:rFonts w:ascii="Georgia" w:hAnsi="Georgia"/>
          <w:b/>
        </w:rPr>
        <w:t>möchtest,</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Fehlende</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ordnen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wie</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dir</w:t>
      </w:r>
      <w:r w:rsidR="002167A6">
        <w:rPr>
          <w:rFonts w:ascii="Georgia" w:hAnsi="Georgia"/>
          <w:b/>
        </w:rPr>
        <w:t xml:space="preserve"> </w:t>
      </w:r>
      <w:r w:rsidRPr="00723274">
        <w:rPr>
          <w:rFonts w:ascii="Georgia" w:hAnsi="Georgia"/>
          <w:b/>
        </w:rPr>
        <w:t>anordnete</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missionarische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missionarische</w:t>
      </w:r>
      <w:r>
        <w:rPr>
          <w:rFonts w:ascii="Georgia" w:hAnsi="Georgia"/>
        </w:rPr>
        <w:t xml:space="preserve"> </w:t>
      </w:r>
      <w:r w:rsidR="00EE491A" w:rsidRPr="00723274">
        <w:rPr>
          <w:rFonts w:ascii="Georgia" w:hAnsi="Georgia"/>
        </w:rPr>
        <w:t>Nacharbeit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Einheit.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gehört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ließ</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zurück,</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Noch</w:t>
      </w:r>
      <w:r w:rsidR="00EE491A" w:rsidRPr="00723274">
        <w:rPr>
          <w:rFonts w:ascii="Georgia" w:hAnsi="Georgia"/>
        </w:rPr>
        <w:noBreakHyphen/>
        <w:t>nicht</w:t>
      </w:r>
      <w:r w:rsidR="00EE491A" w:rsidRPr="00723274">
        <w:rPr>
          <w:rFonts w:ascii="Georgia" w:hAnsi="Georgia"/>
        </w:rPr>
        <w:noBreakHyphen/>
        <w:t>Geordnete</w:t>
      </w:r>
      <w:r>
        <w:rPr>
          <w:rFonts w:ascii="Georgia" w:hAnsi="Georgia"/>
        </w:rPr>
        <w:t xml:space="preserve"> </w:t>
      </w:r>
      <w:r w:rsidR="00EE491A" w:rsidRPr="00723274">
        <w:rPr>
          <w:rFonts w:ascii="Georgia" w:hAnsi="Georgia"/>
        </w:rPr>
        <w:t>ordne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einsetze.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ebenso</w:t>
      </w:r>
      <w:r>
        <w:rPr>
          <w:rFonts w:ascii="Georgia" w:hAnsi="Georgia"/>
        </w:rPr>
        <w:t xml:space="preserve"> </w:t>
      </w:r>
      <w:r w:rsidR="00EE491A" w:rsidRPr="00723274">
        <w:rPr>
          <w:rFonts w:ascii="Georgia" w:hAnsi="Georgia"/>
        </w:rPr>
        <w:t>wenig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bekannt,</w:t>
      </w: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überall</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gab.</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3:</w:t>
      </w:r>
      <w:r>
        <w:t xml:space="preserve">  </w:t>
      </w:r>
      <w:r w:rsidR="00EE491A" w:rsidRPr="00723274">
        <w:t>Paulus</w:t>
      </w:r>
      <w:r>
        <w:t xml:space="preserve"> </w:t>
      </w:r>
      <w:r w:rsidR="00EE491A" w:rsidRPr="00723274">
        <w:t>macht</w:t>
      </w:r>
      <w:r>
        <w:t xml:space="preserve"> </w:t>
      </w:r>
      <w:r w:rsidR="00EE491A" w:rsidRPr="00723274">
        <w:t>deutlich,</w:t>
      </w:r>
      <w:r>
        <w:t xml:space="preserve"> </w:t>
      </w:r>
      <w:r w:rsidR="00EE491A" w:rsidRPr="00723274">
        <w:t>wo</w:t>
      </w:r>
      <w:r>
        <w:t xml:space="preserve"> </w:t>
      </w:r>
      <w:r w:rsidR="00EE491A" w:rsidRPr="00723274">
        <w:t>der</w:t>
      </w:r>
      <w:r>
        <w:t xml:space="preserve"> </w:t>
      </w:r>
      <w:r w:rsidR="00EE491A" w:rsidRPr="00723274">
        <w:t>Auftrag</w:t>
      </w:r>
      <w:r>
        <w:t xml:space="preserve"> </w:t>
      </w:r>
      <w:r w:rsidR="00EE491A" w:rsidRPr="00723274">
        <w:t>wahrgenommen</w:t>
      </w:r>
      <w:r>
        <w:t xml:space="preserve"> </w:t>
      </w:r>
      <w:r w:rsidR="00EE491A" w:rsidRPr="00723274">
        <w:t>werden</w:t>
      </w:r>
      <w:r>
        <w:t xml:space="preserve"> </w:t>
      </w:r>
      <w:r w:rsidR="00EE491A" w:rsidRPr="00723274">
        <w:t>soll.</w:t>
      </w:r>
      <w:r>
        <w:t xml:space="preserve">  </w:t>
      </w:r>
      <w:r w:rsidR="00EE491A" w:rsidRPr="00723274">
        <w:t>V.</w:t>
      </w:r>
      <w:r>
        <w:t xml:space="preserve"> </w:t>
      </w:r>
      <w:r w:rsidR="00EE491A" w:rsidRPr="00723274">
        <w:t>5</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Titus</w:t>
      </w:r>
      <w:r w:rsidR="002167A6">
        <w:rPr>
          <w:rFonts w:ascii="Georgia" w:hAnsi="Georgia"/>
        </w:rPr>
        <w:t xml:space="preserve"> </w:t>
      </w:r>
      <w:r w:rsidRPr="00723274">
        <w:rPr>
          <w:rFonts w:ascii="Georgia" w:hAnsi="Georgia"/>
        </w:rPr>
        <w:t>erhielt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Auftrag,</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Stadt“</w:t>
      </w:r>
      <w:r w:rsidR="002167A6">
        <w:rPr>
          <w:rFonts w:ascii="Georgia" w:hAnsi="Georgia"/>
        </w:rPr>
        <w:t xml:space="preserve"> </w:t>
      </w:r>
      <w:r w:rsidRPr="00723274">
        <w:rPr>
          <w:rFonts w:ascii="Georgia" w:hAnsi="Georgia"/>
        </w:rPr>
        <w:t>Älteste</w:t>
      </w:r>
      <w:r w:rsidR="002167A6">
        <w:rPr>
          <w:rFonts w:ascii="Georgia" w:hAnsi="Georgia"/>
        </w:rPr>
        <w:t xml:space="preserve"> </w:t>
      </w:r>
      <w:r w:rsidRPr="00723274">
        <w:rPr>
          <w:rFonts w:ascii="Georgia" w:hAnsi="Georgia"/>
        </w:rPr>
        <w:t>einzusetzen,</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w:t>
      </w:r>
      <w:r w:rsidRPr="00723274">
        <w:rPr>
          <w:rFonts w:ascii="Georgia" w:hAnsi="Georgia"/>
          <w:b/>
        </w:rPr>
        <w:t>von</w:t>
      </w:r>
      <w:r w:rsidR="002167A6">
        <w:rPr>
          <w:rFonts w:ascii="Georgia" w:hAnsi="Georgia"/>
          <w:b/>
        </w:rPr>
        <w:t xml:space="preserve"> </w:t>
      </w:r>
      <w:r w:rsidRPr="00723274">
        <w:rPr>
          <w:rFonts w:ascii="Georgia" w:hAnsi="Georgia"/>
          <w:b/>
        </w:rPr>
        <w:t>Stadt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Stadt</w:t>
      </w:r>
      <w:r w:rsidRPr="00723274">
        <w:rPr>
          <w:rFonts w:ascii="Georgia" w:hAnsi="Georgia"/>
        </w:rPr>
        <w:t>“.</w:t>
      </w:r>
      <w:r w:rsidR="002167A6">
        <w:rPr>
          <w:rFonts w:ascii="Georgia" w:hAnsi="Georgia"/>
        </w:rPr>
        <w:t xml:space="preserve"> </w:t>
      </w:r>
      <w:r w:rsidRPr="00723274">
        <w:rPr>
          <w:rFonts w:ascii="Georgia" w:hAnsi="Georgia"/>
        </w:rPr>
        <w:t>Dort,</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gab,</w:t>
      </w:r>
      <w:r w:rsidR="002167A6">
        <w:rPr>
          <w:rFonts w:ascii="Georgia" w:hAnsi="Georgia"/>
        </w:rPr>
        <w:t xml:space="preserve"> </w:t>
      </w:r>
      <w:r w:rsidRPr="00723274">
        <w:rPr>
          <w:rFonts w:ascii="Georgia" w:hAnsi="Georgia"/>
        </w:rPr>
        <w:t>sollte</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versuchen,</w:t>
      </w:r>
      <w:r w:rsidR="002167A6">
        <w:rPr>
          <w:rFonts w:ascii="Georgia" w:hAnsi="Georgia"/>
        </w:rPr>
        <w:t xml:space="preserve"> </w:t>
      </w:r>
      <w:r w:rsidRPr="00723274">
        <w:rPr>
          <w:rFonts w:ascii="Georgia" w:hAnsi="Georgia"/>
        </w:rPr>
        <w:t>geeignete</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finden.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dürfen</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annehmen,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bereits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Stadt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Christengemeinde</w:t>
      </w:r>
      <w:r w:rsidR="002167A6">
        <w:rPr>
          <w:rFonts w:ascii="Georgia" w:hAnsi="Georgia"/>
        </w:rPr>
        <w:t xml:space="preserve"> </w:t>
      </w:r>
      <w:r w:rsidRPr="00723274">
        <w:rPr>
          <w:rFonts w:ascii="Georgia" w:hAnsi="Georgia"/>
        </w:rPr>
        <w:t>gab.</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4:</w:t>
      </w:r>
      <w:r>
        <w:t xml:space="preserve">  </w:t>
      </w:r>
      <w:r w:rsidR="00EE491A" w:rsidRPr="00723274">
        <w:t>Der</w:t>
      </w:r>
      <w:r>
        <w:t xml:space="preserve"> </w:t>
      </w:r>
      <w:r w:rsidR="00EE491A" w:rsidRPr="00723274">
        <w:t>Auftrag</w:t>
      </w:r>
      <w:r>
        <w:t xml:space="preserve"> </w:t>
      </w:r>
      <w:r w:rsidR="00EE491A" w:rsidRPr="00723274">
        <w:t>ist</w:t>
      </w:r>
      <w:r>
        <w:t xml:space="preserve"> </w:t>
      </w:r>
      <w:r w:rsidR="00EE491A" w:rsidRPr="00723274">
        <w:t>an</w:t>
      </w:r>
      <w:r>
        <w:t xml:space="preserve"> </w:t>
      </w:r>
      <w:r w:rsidR="00EE491A" w:rsidRPr="00723274">
        <w:t>eine</w:t>
      </w:r>
      <w:r>
        <w:t xml:space="preserve"> </w:t>
      </w:r>
      <w:r w:rsidR="00EE491A" w:rsidRPr="00723274">
        <w:t>Bedingung</w:t>
      </w:r>
      <w:r>
        <w:t xml:space="preserve"> </w:t>
      </w:r>
      <w:r w:rsidR="00EE491A" w:rsidRPr="00723274">
        <w:t>geknüpft.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V.</w:t>
      </w:r>
      <w:r w:rsidR="002167A6">
        <w:rPr>
          <w:rFonts w:ascii="Georgia" w:hAnsi="Georgia"/>
        </w:rPr>
        <w:t xml:space="preserve"> </w:t>
      </w:r>
      <w:r w:rsidRPr="00723274">
        <w:rPr>
          <w:rFonts w:ascii="Georgia" w:hAnsi="Georgia"/>
        </w:rPr>
        <w:t>6</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w:t>
      </w:r>
      <w:r w:rsidRPr="00723274">
        <w:rPr>
          <w:rFonts w:ascii="Georgia" w:hAnsi="Georgia"/>
          <w:b/>
        </w:rPr>
        <w:t>wenn</w:t>
      </w:r>
      <w:r w:rsidRPr="00723274">
        <w:rPr>
          <w:rFonts w:ascii="Georgia" w:hAnsi="Georgia"/>
        </w:rPr>
        <w:t>“</w:t>
      </w:r>
      <w:r w:rsidR="002167A6">
        <w:rPr>
          <w:rFonts w:ascii="Georgia" w:hAnsi="Georgia"/>
        </w:rPr>
        <w:t xml:space="preserve"> </w:t>
      </w:r>
      <w:r w:rsidRPr="00723274">
        <w:rPr>
          <w:rFonts w:ascii="Georgia" w:hAnsi="Georgia"/>
        </w:rPr>
        <w:t>eingeleitet.</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deutet</w:t>
      </w:r>
      <w:r w:rsidR="002167A6">
        <w:rPr>
          <w:rFonts w:ascii="Georgia" w:hAnsi="Georgia"/>
        </w:rPr>
        <w:t xml:space="preserve"> </w:t>
      </w:r>
      <w:r w:rsidRPr="00723274">
        <w:rPr>
          <w:rFonts w:ascii="Georgia" w:hAnsi="Georgia"/>
        </w:rPr>
        <w:t>darauf</w:t>
      </w:r>
      <w:r w:rsidR="002167A6">
        <w:rPr>
          <w:rFonts w:ascii="Georgia" w:hAnsi="Georgia"/>
        </w:rPr>
        <w:t xml:space="preserve"> </w:t>
      </w:r>
      <w:r w:rsidRPr="00723274">
        <w:rPr>
          <w:rFonts w:ascii="Georgia" w:hAnsi="Georgia"/>
        </w:rPr>
        <w:t>hin,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Auftrag</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gewisse</w:t>
      </w:r>
      <w:r w:rsidR="002167A6">
        <w:rPr>
          <w:rFonts w:ascii="Georgia" w:hAnsi="Georgia"/>
        </w:rPr>
        <w:t xml:space="preserve"> </w:t>
      </w:r>
      <w:r w:rsidRPr="00723274">
        <w:rPr>
          <w:rFonts w:ascii="Georgia" w:hAnsi="Georgia"/>
        </w:rPr>
        <w:t>Voraussetzungen</w:t>
      </w:r>
      <w:r w:rsidR="002167A6">
        <w:rPr>
          <w:rFonts w:ascii="Georgia" w:hAnsi="Georgia"/>
        </w:rPr>
        <w:t xml:space="preserve"> </w:t>
      </w:r>
      <w:r w:rsidRPr="00723274">
        <w:rPr>
          <w:rFonts w:ascii="Georgia" w:hAnsi="Georgia"/>
        </w:rPr>
        <w:t>gebunden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erfüllt,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Auftrag</w:t>
      </w:r>
      <w:r w:rsidR="002167A6">
        <w:rPr>
          <w:rFonts w:ascii="Georgia" w:hAnsi="Georgia"/>
        </w:rPr>
        <w:t xml:space="preserve"> </w:t>
      </w:r>
      <w:r w:rsidRPr="00723274">
        <w:rPr>
          <w:rFonts w:ascii="Georgia" w:hAnsi="Georgia"/>
        </w:rPr>
        <w:t>hinfällig:</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keine</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Anforderungen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Verse</w:t>
      </w:r>
      <w:r w:rsidR="002167A6">
        <w:rPr>
          <w:rFonts w:ascii="Georgia" w:hAnsi="Georgia"/>
        </w:rPr>
        <w:t xml:space="preserve"> </w:t>
      </w:r>
      <w:r w:rsidRPr="00723274">
        <w:rPr>
          <w:rFonts w:ascii="Georgia" w:hAnsi="Georgia"/>
        </w:rPr>
        <w:t>6</w:t>
      </w:r>
      <w:r w:rsidRPr="00723274">
        <w:rPr>
          <w:rFonts w:ascii="Georgia" w:hAnsi="Georgia"/>
        </w:rPr>
        <w:noBreakHyphen/>
        <w:t>9</w:t>
      </w:r>
      <w:r w:rsidR="002167A6">
        <w:rPr>
          <w:rFonts w:ascii="Georgia" w:hAnsi="Georgia"/>
        </w:rPr>
        <w:t xml:space="preserve"> </w:t>
      </w:r>
      <w:r w:rsidRPr="00723274">
        <w:rPr>
          <w:rFonts w:ascii="Georgia" w:hAnsi="Georgia"/>
        </w:rPr>
        <w:t>entsprechen,</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keine</w:t>
      </w:r>
      <w:r w:rsidR="002167A6">
        <w:rPr>
          <w:rFonts w:ascii="Georgia" w:hAnsi="Georgia"/>
        </w:rPr>
        <w:t xml:space="preserve"> </w:t>
      </w:r>
      <w:r w:rsidRPr="00723274">
        <w:rPr>
          <w:rFonts w:ascii="Georgia" w:hAnsi="Georgia"/>
        </w:rPr>
        <w:t>Ältesten</w:t>
      </w:r>
      <w:r w:rsidR="002167A6">
        <w:rPr>
          <w:rFonts w:ascii="Georgia" w:hAnsi="Georgia"/>
        </w:rPr>
        <w:t xml:space="preserve"> </w:t>
      </w:r>
      <w:r w:rsidRPr="00723274">
        <w:rPr>
          <w:rFonts w:ascii="Georgia" w:hAnsi="Georgia"/>
        </w:rPr>
        <w:t>einsetzen,</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wünschen</w:t>
      </w:r>
      <w:r w:rsidR="002167A6">
        <w:rPr>
          <w:rFonts w:ascii="Georgia" w:hAnsi="Georgia"/>
        </w:rPr>
        <w:t xml:space="preserve"> </w:t>
      </w:r>
      <w:r w:rsidRPr="00723274">
        <w:rPr>
          <w:rFonts w:ascii="Georgia" w:hAnsi="Georgia"/>
        </w:rPr>
        <w:t>mag.</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nötig:</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darf</w:t>
      </w:r>
      <w:r w:rsidR="002167A6">
        <w:rPr>
          <w:rFonts w:ascii="Georgia" w:hAnsi="Georgia"/>
        </w:rPr>
        <w:t xml:space="preserve"> </w:t>
      </w:r>
      <w:r w:rsidRPr="00723274">
        <w:rPr>
          <w:rFonts w:ascii="Georgia" w:hAnsi="Georgia"/>
        </w:rPr>
        <w:t>Älteste</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Heilige</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dazu</w:t>
      </w:r>
      <w:r w:rsidR="002167A6">
        <w:rPr>
          <w:rFonts w:ascii="Georgia" w:hAnsi="Georgia"/>
        </w:rPr>
        <w:t xml:space="preserve"> </w:t>
      </w:r>
      <w:r w:rsidRPr="00723274">
        <w:rPr>
          <w:rFonts w:ascii="Georgia" w:hAnsi="Georgia"/>
        </w:rPr>
        <w:t>gemacht</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notwendigerweise</w:t>
      </w:r>
      <w:r w:rsidR="002167A6">
        <w:rPr>
          <w:rFonts w:ascii="Georgia" w:hAnsi="Georgia"/>
        </w:rPr>
        <w:t xml:space="preserve"> </w:t>
      </w:r>
      <w:r w:rsidRPr="00723274">
        <w:rPr>
          <w:rFonts w:ascii="Georgia" w:hAnsi="Georgia"/>
        </w:rPr>
        <w:t>welche</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Heilige</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schafft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Ältesten</w:t>
      </w:r>
      <w:r w:rsidR="002167A6">
        <w:rPr>
          <w:rFonts w:ascii="Georgia" w:hAnsi="Georgia"/>
        </w:rPr>
        <w:t xml:space="preserve"> </w:t>
      </w:r>
      <w:r w:rsidRPr="00723274">
        <w:rPr>
          <w:rFonts w:ascii="Georgia" w:hAnsi="Georgia"/>
        </w:rPr>
        <w:t>mittels</w:t>
      </w:r>
      <w:r w:rsidR="002167A6">
        <w:rPr>
          <w:rFonts w:ascii="Georgia" w:hAnsi="Georgia"/>
        </w:rPr>
        <w:t xml:space="preserve"> </w:t>
      </w:r>
      <w:r w:rsidRPr="00723274">
        <w:rPr>
          <w:rFonts w:ascii="Georgia" w:hAnsi="Georgia"/>
        </w:rPr>
        <w:t>Gnadengaben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Heiligung.</w:t>
      </w:r>
      <w:r w:rsidR="002167A6">
        <w:rPr>
          <w:rFonts w:ascii="Georgia" w:hAnsi="Georgia"/>
        </w:rPr>
        <w:t xml:space="preserve"> </w:t>
      </w:r>
      <w:r w:rsidRPr="00723274">
        <w:rPr>
          <w:rFonts w:ascii="Georgia" w:hAnsi="Georgia"/>
        </w:rPr>
        <w:t>Solange</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getan</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darf</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Gruppe</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ihm</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vorgreifen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Ältesten</w:t>
      </w:r>
      <w:r w:rsidR="002167A6">
        <w:rPr>
          <w:rFonts w:ascii="Georgia" w:hAnsi="Georgia"/>
        </w:rPr>
        <w:t xml:space="preserve"> </w:t>
      </w:r>
      <w:r w:rsidRPr="00723274">
        <w:rPr>
          <w:rFonts w:ascii="Georgia" w:hAnsi="Georgia"/>
        </w:rPr>
        <w:t>einsetzen.</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Titus</w:t>
      </w:r>
      <w:r w:rsidR="002167A6">
        <w:t xml:space="preserve"> </w:t>
      </w:r>
      <w:r w:rsidRPr="00723274">
        <w:t>wird</w:t>
      </w:r>
      <w:r w:rsidR="002167A6">
        <w:t xml:space="preserve"> </w:t>
      </w:r>
      <w:r w:rsidRPr="00723274">
        <w:t>an</w:t>
      </w:r>
      <w:r w:rsidR="002167A6">
        <w:t xml:space="preserve"> </w:t>
      </w:r>
      <w:r w:rsidRPr="00723274">
        <w:t>die</w:t>
      </w:r>
      <w:r w:rsidR="002167A6">
        <w:t xml:space="preserve"> </w:t>
      </w:r>
      <w:r w:rsidRPr="00723274">
        <w:t>Voraussetzungen</w:t>
      </w:r>
      <w:r w:rsidR="002167A6">
        <w:t xml:space="preserve"> </w:t>
      </w:r>
      <w:r w:rsidRPr="00723274">
        <w:t>für</w:t>
      </w:r>
      <w:r w:rsidR="002167A6">
        <w:t xml:space="preserve"> </w:t>
      </w:r>
      <w:r w:rsidRPr="00723274">
        <w:t>die</w:t>
      </w:r>
      <w:r w:rsidR="002167A6">
        <w:t xml:space="preserve"> </w:t>
      </w:r>
      <w:r w:rsidRPr="00723274">
        <w:t>Ältesten</w:t>
      </w:r>
      <w:r w:rsidR="002167A6">
        <w:t xml:space="preserve"> </w:t>
      </w:r>
      <w:r w:rsidRPr="00723274">
        <w:t>erinnert.</w:t>
      </w:r>
      <w:r w:rsidR="002167A6">
        <w:t xml:space="preserve"> </w:t>
      </w:r>
      <w:r w:rsidRPr="00723274">
        <w:t>V.</w:t>
      </w:r>
      <w:r w:rsidR="002167A6">
        <w:t xml:space="preserve"> </w:t>
      </w:r>
      <w:r w:rsidRPr="00723274">
        <w:t>6</w:t>
      </w:r>
      <w:r w:rsidRPr="00723274">
        <w:noBreakHyphen/>
        <w:t>11</w:t>
      </w:r>
    </w:p>
    <w:p w:rsidR="00006CB2" w:rsidRPr="00723274" w:rsidRDefault="00006CB2" w:rsidP="00006CB2">
      <w:pPr>
        <w:suppressAutoHyphens w:val="0"/>
        <w:overflowPunct/>
        <w:autoSpaceDE/>
        <w:autoSpaceDN/>
        <w:adjustRightInd/>
        <w:textAlignment w:val="auto"/>
        <w:rPr>
          <w:rFonts w:ascii="Georgia" w:hAnsi="Georgia" w:cs="Times New Roman"/>
          <w:sz w:val="24"/>
          <w:szCs w:val="24"/>
          <w:lang w:eastAsia="de-DE"/>
        </w:rPr>
      </w:pPr>
      <w:r w:rsidRPr="00723274">
        <w:rPr>
          <w:rFonts w:ascii="Georgia" w:hAnsi="Georgia"/>
          <w:color w:val="010101"/>
          <w:lang w:eastAsia="de-DE"/>
        </w:rPr>
        <w:t>V.</w:t>
      </w:r>
      <w:r w:rsidR="002167A6">
        <w:rPr>
          <w:rFonts w:ascii="Georgia" w:hAnsi="Georgia"/>
          <w:color w:val="010101"/>
          <w:lang w:eastAsia="de-DE"/>
        </w:rPr>
        <w:t xml:space="preserve"> </w:t>
      </w:r>
      <w:r w:rsidRPr="00723274">
        <w:rPr>
          <w:rFonts w:ascii="Georgia" w:hAnsi="Georgia"/>
          <w:color w:val="010101"/>
          <w:lang w:eastAsia="de-DE"/>
        </w:rPr>
        <w:t>6-11:</w:t>
      </w:r>
      <w:r w:rsidR="002167A6">
        <w:rPr>
          <w:rFonts w:ascii="Georgia" w:hAnsi="Georgia"/>
          <w:color w:val="010101"/>
          <w:lang w:eastAsia="de-DE"/>
        </w:rPr>
        <w:t xml:space="preserve"> </w:t>
      </w:r>
      <w:r w:rsidRPr="00723274">
        <w:rPr>
          <w:rFonts w:ascii="Georgia" w:hAnsi="Georgia"/>
          <w:color w:val="010101"/>
          <w:lang w:eastAsia="de-DE"/>
        </w:rPr>
        <w:t>„</w:t>
      </w:r>
      <w:r w:rsidRPr="00723274">
        <w:rPr>
          <w:rFonts w:ascii="Georgia" w:hAnsi="Georgia"/>
          <w:b/>
          <w:bCs/>
          <w:color w:val="010101"/>
          <w:lang w:eastAsia="de-DE"/>
        </w:rPr>
        <w:t>wenn</w:t>
      </w:r>
      <w:r w:rsidR="002167A6">
        <w:rPr>
          <w:rFonts w:ascii="Georgia" w:hAnsi="Georgia"/>
          <w:b/>
          <w:bCs/>
          <w:color w:val="010101"/>
          <w:lang w:eastAsia="de-DE"/>
        </w:rPr>
        <w:t xml:space="preserve"> </w:t>
      </w:r>
      <w:r w:rsidRPr="00723274">
        <w:rPr>
          <w:rFonts w:ascii="Georgia" w:hAnsi="Georgia"/>
          <w:b/>
          <w:bCs/>
          <w:color w:val="010101"/>
          <w:lang w:eastAsia="de-DE"/>
        </w:rPr>
        <w:t>einer</w:t>
      </w:r>
      <w:r w:rsidR="002167A6">
        <w:rPr>
          <w:rFonts w:ascii="Georgia" w:hAnsi="Georgia"/>
          <w:b/>
          <w:bCs/>
          <w:color w:val="010101"/>
          <w:lang w:eastAsia="de-DE"/>
        </w:rPr>
        <w:t xml:space="preserve"> </w:t>
      </w:r>
      <w:r w:rsidRPr="00723274">
        <w:rPr>
          <w:rFonts w:ascii="Georgia" w:hAnsi="Georgia"/>
          <w:b/>
          <w:bCs/>
          <w:color w:val="010101"/>
          <w:lang w:eastAsia="de-DE"/>
        </w:rPr>
        <w:t>ein</w:t>
      </w:r>
      <w:r w:rsidR="002167A6">
        <w:rPr>
          <w:rFonts w:ascii="Georgia" w:hAnsi="Georgia"/>
          <w:b/>
          <w:bCs/>
          <w:color w:val="010101"/>
          <w:lang w:eastAsia="de-DE"/>
        </w:rPr>
        <w:t xml:space="preserve"> </w:t>
      </w:r>
      <w:r w:rsidRPr="00723274">
        <w:rPr>
          <w:rFonts w:ascii="Georgia" w:hAnsi="Georgia"/>
          <w:b/>
          <w:bCs/>
          <w:color w:val="010101"/>
          <w:lang w:eastAsia="de-DE"/>
        </w:rPr>
        <w:t>Nichtanzuklagender</w:t>
      </w:r>
      <w:r w:rsidR="002167A6">
        <w:rPr>
          <w:rFonts w:ascii="Georgia" w:hAnsi="Georgia"/>
          <w:b/>
          <w:bCs/>
          <w:color w:val="010101"/>
          <w:lang w:eastAsia="de-DE"/>
        </w:rPr>
        <w:t xml:space="preserve"> </w:t>
      </w:r>
      <w:r w:rsidRPr="00723274">
        <w:rPr>
          <w:rFonts w:ascii="Georgia" w:hAnsi="Georgia"/>
          <w:b/>
          <w:bCs/>
          <w:color w:val="010101"/>
          <w:lang w:eastAsia="de-DE"/>
        </w:rPr>
        <w:t>ist,</w:t>
      </w:r>
      <w:r w:rsidR="002167A6">
        <w:rPr>
          <w:rFonts w:ascii="Georgia" w:hAnsi="Georgia"/>
          <w:b/>
          <w:bCs/>
          <w:color w:val="010101"/>
          <w:lang w:eastAsia="de-DE"/>
        </w:rPr>
        <w:t xml:space="preserve"> </w:t>
      </w:r>
      <w:r w:rsidRPr="00723274">
        <w:rPr>
          <w:rFonts w:ascii="Georgia" w:hAnsi="Georgia"/>
          <w:b/>
          <w:bCs/>
          <w:color w:val="010101"/>
          <w:lang w:eastAsia="de-DE"/>
        </w:rPr>
        <w:t>Mann</w:t>
      </w:r>
      <w:r w:rsidR="002167A6">
        <w:rPr>
          <w:rFonts w:ascii="Georgia" w:hAnsi="Georgia"/>
          <w:b/>
          <w:bCs/>
          <w:color w:val="010101"/>
          <w:lang w:eastAsia="de-DE"/>
        </w:rPr>
        <w:t xml:space="preserve"> </w:t>
      </w:r>
      <w:r w:rsidRPr="00723274">
        <w:rPr>
          <w:rFonts w:ascii="Georgia" w:hAnsi="Georgia"/>
          <w:b/>
          <w:bCs/>
          <w:color w:val="010101"/>
          <w:lang w:eastAsia="de-DE"/>
        </w:rPr>
        <w:t>einer</w:t>
      </w:r>
      <w:r w:rsidR="002167A6">
        <w:rPr>
          <w:rFonts w:ascii="Georgia" w:hAnsi="Georgia"/>
          <w:b/>
          <w:bCs/>
          <w:color w:val="010101"/>
          <w:lang w:eastAsia="de-DE"/>
        </w:rPr>
        <w:t xml:space="preserve"> </w:t>
      </w:r>
      <w:r w:rsidRPr="00723274">
        <w:rPr>
          <w:rFonts w:ascii="Georgia" w:hAnsi="Georgia"/>
          <w:b/>
          <w:bCs/>
          <w:color w:val="010101"/>
          <w:lang w:eastAsia="de-DE"/>
        </w:rPr>
        <w:t>Frau,</w:t>
      </w:r>
      <w:r w:rsidR="002167A6">
        <w:rPr>
          <w:rFonts w:ascii="Georgia" w:hAnsi="Georgia"/>
          <w:b/>
          <w:bCs/>
          <w:color w:val="010101"/>
          <w:lang w:eastAsia="de-DE"/>
        </w:rPr>
        <w:t xml:space="preserve"> </w:t>
      </w:r>
      <w:r w:rsidRPr="00723274">
        <w:rPr>
          <w:rFonts w:ascii="Georgia" w:hAnsi="Georgia"/>
          <w:b/>
          <w:bCs/>
          <w:color w:val="010101"/>
          <w:lang w:eastAsia="de-DE"/>
        </w:rPr>
        <w:t>Kinder</w:t>
      </w:r>
      <w:r w:rsidR="002167A6">
        <w:rPr>
          <w:rFonts w:ascii="Georgia" w:hAnsi="Georgia"/>
          <w:b/>
          <w:bCs/>
          <w:color w:val="010101"/>
          <w:lang w:eastAsia="de-DE"/>
        </w:rPr>
        <w:t xml:space="preserve"> </w:t>
      </w:r>
      <w:r w:rsidRPr="00723274">
        <w:rPr>
          <w:rFonts w:ascii="Georgia" w:hAnsi="Georgia"/>
          <w:b/>
          <w:bCs/>
          <w:color w:val="010101"/>
          <w:lang w:eastAsia="de-DE"/>
        </w:rPr>
        <w:t>hat,</w:t>
      </w:r>
      <w:r w:rsidR="002167A6">
        <w:rPr>
          <w:rFonts w:ascii="Georgia" w:hAnsi="Georgia"/>
          <w:b/>
          <w:bCs/>
          <w:color w:val="010101"/>
          <w:lang w:eastAsia="de-DE"/>
        </w:rPr>
        <w:t xml:space="preserve"> </w:t>
      </w:r>
      <w:r w:rsidRPr="00723274">
        <w:rPr>
          <w:rFonts w:ascii="Georgia" w:hAnsi="Georgia"/>
          <w:b/>
          <w:bCs/>
          <w:color w:val="010101"/>
          <w:lang w:eastAsia="de-DE"/>
        </w:rPr>
        <w:t>die</w:t>
      </w:r>
      <w:r w:rsidR="002167A6">
        <w:rPr>
          <w:rFonts w:ascii="Georgia" w:hAnsi="Georgia"/>
          <w:b/>
          <w:bCs/>
          <w:color w:val="010101"/>
          <w:lang w:eastAsia="de-DE"/>
        </w:rPr>
        <w:t xml:space="preserve"> </w:t>
      </w:r>
      <w:r w:rsidRPr="00723274">
        <w:rPr>
          <w:rFonts w:ascii="Georgia" w:hAnsi="Georgia"/>
          <w:b/>
          <w:bCs/>
          <w:color w:val="010101"/>
          <w:lang w:eastAsia="de-DE"/>
        </w:rPr>
        <w:t>treu</w:t>
      </w:r>
      <w:r w:rsidR="002167A6">
        <w:rPr>
          <w:rFonts w:ascii="Georgia" w:hAnsi="Georgia"/>
          <w:b/>
          <w:bCs/>
          <w:color w:val="010101"/>
          <w:lang w:eastAsia="de-DE"/>
        </w:rPr>
        <w:t xml:space="preserve"> </w:t>
      </w:r>
      <w:r w:rsidRPr="00723274">
        <w:rPr>
          <w:rFonts w:ascii="Georgia" w:hAnsi="Georgia"/>
          <w:b/>
          <w:bCs/>
          <w:color w:val="010101"/>
          <w:lang w:eastAsia="de-DE"/>
        </w:rPr>
        <w:t>sind,</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unter</w:t>
      </w:r>
      <w:r w:rsidR="002167A6">
        <w:rPr>
          <w:rFonts w:ascii="Georgia" w:hAnsi="Georgia"/>
          <w:b/>
          <w:bCs/>
          <w:color w:val="010101"/>
          <w:lang w:eastAsia="de-DE"/>
        </w:rPr>
        <w:t xml:space="preserve"> </w:t>
      </w:r>
      <w:r w:rsidRPr="00723274">
        <w:rPr>
          <w:rFonts w:ascii="Georgia" w:hAnsi="Georgia"/>
          <w:b/>
          <w:bCs/>
          <w:color w:val="010101"/>
          <w:lang w:eastAsia="de-DE"/>
        </w:rPr>
        <w:t>Anklage</w:t>
      </w:r>
      <w:r w:rsidR="002167A6">
        <w:rPr>
          <w:rFonts w:ascii="Georgia" w:hAnsi="Georgia"/>
          <w:b/>
          <w:bCs/>
          <w:color w:val="010101"/>
          <w:lang w:eastAsia="de-DE"/>
        </w:rPr>
        <w:t xml:space="preserve"> </w:t>
      </w:r>
      <w:r w:rsidRPr="00723274">
        <w:rPr>
          <w:rFonts w:ascii="Georgia" w:hAnsi="Georgia"/>
          <w:b/>
          <w:bCs/>
          <w:color w:val="010101"/>
          <w:lang w:eastAsia="de-DE"/>
        </w:rPr>
        <w:t>[stehen</w:t>
      </w:r>
      <w:r w:rsidR="002167A6">
        <w:rPr>
          <w:rFonts w:ascii="Georgia" w:hAnsi="Georgia"/>
          <w:b/>
          <w:bCs/>
          <w:color w:val="010101"/>
          <w:lang w:eastAsia="de-DE"/>
        </w:rPr>
        <w:t xml:space="preserve"> </w:t>
      </w:r>
      <w:r w:rsidRPr="00723274">
        <w:rPr>
          <w:rFonts w:ascii="Georgia" w:hAnsi="Georgia"/>
          <w:b/>
          <w:bCs/>
          <w:color w:val="010101"/>
          <w:lang w:eastAsia="de-DE"/>
        </w:rPr>
        <w:t>wegen]</w:t>
      </w:r>
      <w:r w:rsidR="002167A6">
        <w:rPr>
          <w:rFonts w:ascii="Georgia" w:hAnsi="Georgia"/>
          <w:b/>
          <w:bCs/>
          <w:color w:val="010101"/>
          <w:lang w:eastAsia="de-DE"/>
        </w:rPr>
        <w:t xml:space="preserve"> </w:t>
      </w:r>
      <w:r w:rsidRPr="00723274">
        <w:rPr>
          <w:rFonts w:ascii="Georgia" w:hAnsi="Georgia"/>
          <w:b/>
          <w:bCs/>
          <w:color w:val="010101"/>
          <w:lang w:eastAsia="de-DE"/>
        </w:rPr>
        <w:t>eines</w:t>
      </w:r>
      <w:r w:rsidR="002167A6">
        <w:rPr>
          <w:rFonts w:ascii="Georgia" w:hAnsi="Georgia"/>
          <w:b/>
          <w:bCs/>
          <w:color w:val="010101"/>
          <w:lang w:eastAsia="de-DE"/>
        </w:rPr>
        <w:t xml:space="preserve"> </w:t>
      </w:r>
      <w:r w:rsidRPr="00723274">
        <w:rPr>
          <w:rFonts w:ascii="Georgia" w:hAnsi="Georgia"/>
          <w:b/>
          <w:bCs/>
          <w:color w:val="010101"/>
          <w:lang w:eastAsia="de-DE"/>
        </w:rPr>
        <w:t>heillosen</w:t>
      </w:r>
      <w:r w:rsidR="002167A6">
        <w:rPr>
          <w:rFonts w:ascii="Georgia" w:hAnsi="Georgia"/>
          <w:b/>
          <w:bCs/>
          <w:color w:val="010101"/>
          <w:lang w:eastAsia="de-DE"/>
        </w:rPr>
        <w:t xml:space="preserve"> </w:t>
      </w:r>
      <w:r w:rsidRPr="00723274">
        <w:rPr>
          <w:rFonts w:ascii="Georgia" w:hAnsi="Georgia"/>
          <w:b/>
          <w:bCs/>
          <w:color w:val="010101"/>
          <w:lang w:eastAsia="de-DE"/>
        </w:rPr>
        <w:t>Wesens</w:t>
      </w:r>
      <w:r w:rsidR="002167A6">
        <w:rPr>
          <w:rFonts w:ascii="Georgia" w:hAnsi="Georgia"/>
          <w:b/>
          <w:bCs/>
          <w:color w:val="010101"/>
          <w:lang w:eastAsia="de-DE"/>
        </w:rPr>
        <w:t xml:space="preserve"> </w:t>
      </w:r>
      <w:r w:rsidRPr="00723274">
        <w:rPr>
          <w:rFonts w:ascii="Georgia" w:hAnsi="Georgia"/>
          <w:b/>
          <w:bCs/>
          <w:color w:val="010101"/>
          <w:lang w:eastAsia="de-DE"/>
        </w:rPr>
        <w:t>oder</w:t>
      </w:r>
      <w:r w:rsidR="002167A6">
        <w:rPr>
          <w:rFonts w:ascii="Georgia" w:hAnsi="Georgia"/>
          <w:b/>
          <w:bCs/>
          <w:color w:val="010101"/>
          <w:lang w:eastAsia="de-DE"/>
        </w:rPr>
        <w:t xml:space="preserve"> </w:t>
      </w:r>
      <w:r w:rsidRPr="00723274">
        <w:rPr>
          <w:rFonts w:ascii="Georgia" w:hAnsi="Georgia"/>
          <w:b/>
          <w:bCs/>
          <w:color w:val="010101"/>
          <w:lang w:eastAsia="de-DE"/>
        </w:rPr>
        <w:t>[weil</w:t>
      </w:r>
      <w:r w:rsidR="002167A6">
        <w:rPr>
          <w:rFonts w:ascii="Georgia" w:hAnsi="Georgia"/>
          <w:b/>
          <w:bCs/>
          <w:color w:val="010101"/>
          <w:lang w:eastAsia="de-DE"/>
        </w:rPr>
        <w:t xml:space="preserve"> </w:t>
      </w:r>
      <w:r w:rsidRPr="00723274">
        <w:rPr>
          <w:rFonts w:ascii="Georgia" w:hAnsi="Georgia"/>
          <w:b/>
          <w:bCs/>
          <w:color w:val="010101"/>
          <w:lang w:eastAsia="de-DE"/>
        </w:rPr>
        <w:t>sie</w:t>
      </w:r>
      <w:r w:rsidR="002167A6">
        <w:rPr>
          <w:rFonts w:ascii="Georgia" w:hAnsi="Georgia"/>
          <w:b/>
          <w:bCs/>
          <w:color w:val="010101"/>
          <w:lang w:eastAsia="de-DE"/>
        </w:rPr>
        <w:t xml:space="preserve"> </w:t>
      </w:r>
      <w:r w:rsidRPr="00723274">
        <w:rPr>
          <w:rFonts w:ascii="Georgia" w:hAnsi="Georgia"/>
          <w:b/>
          <w:bCs/>
          <w:color w:val="010101"/>
          <w:lang w:eastAsia="de-DE"/>
        </w:rPr>
        <w:t>sich]</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unterordnen;</w:t>
      </w:r>
      <w:r w:rsidR="002167A6">
        <w:rPr>
          <w:rFonts w:ascii="Georgia" w:hAnsi="Georgia"/>
          <w:color w:val="010101"/>
          <w:lang w:eastAsia="de-DE"/>
        </w:rPr>
        <w:t xml:space="preserve"> </w:t>
      </w:r>
      <w:r w:rsidR="002167A6">
        <w:rPr>
          <w:rFonts w:ascii="Georgia" w:hAnsi="Georgia"/>
          <w:b/>
          <w:bCs/>
          <w:color w:val="010101"/>
          <w:lang w:eastAsia="de-DE"/>
        </w:rPr>
        <w:t xml:space="preserve"> </w:t>
      </w:r>
      <w:r w:rsidRPr="00723274">
        <w:rPr>
          <w:rFonts w:ascii="Georgia" w:hAnsi="Georgia"/>
          <w:color w:val="010101"/>
          <w:lang w:eastAsia="de-DE"/>
        </w:rPr>
        <w:t>7</w:t>
      </w:r>
      <w:r w:rsidR="002167A6">
        <w:rPr>
          <w:rFonts w:ascii="Georgia" w:hAnsi="Georgia"/>
          <w:b/>
          <w:bCs/>
          <w:color w:val="010101"/>
          <w:lang w:eastAsia="de-DE"/>
        </w:rPr>
        <w:t xml:space="preserve"> </w:t>
      </w:r>
      <w:r w:rsidRPr="00723274">
        <w:rPr>
          <w:rFonts w:ascii="Georgia" w:hAnsi="Georgia"/>
          <w:b/>
          <w:bCs/>
          <w:color w:val="010101"/>
          <w:lang w:eastAsia="de-DE"/>
        </w:rPr>
        <w:t>denn</w:t>
      </w:r>
      <w:r w:rsidR="002167A6">
        <w:rPr>
          <w:rFonts w:ascii="Georgia" w:hAnsi="Georgia"/>
          <w:b/>
          <w:bCs/>
          <w:color w:val="010101"/>
          <w:lang w:eastAsia="de-DE"/>
        </w:rPr>
        <w:t xml:space="preserve"> </w:t>
      </w:r>
      <w:r w:rsidRPr="00723274">
        <w:rPr>
          <w:rFonts w:ascii="Georgia" w:hAnsi="Georgia"/>
          <w:b/>
          <w:bCs/>
          <w:color w:val="010101"/>
          <w:lang w:eastAsia="de-DE"/>
        </w:rPr>
        <w:t>es</w:t>
      </w:r>
      <w:r w:rsidR="002167A6">
        <w:rPr>
          <w:rFonts w:ascii="Georgia" w:hAnsi="Georgia"/>
          <w:b/>
          <w:bCs/>
          <w:color w:val="010101"/>
          <w:lang w:eastAsia="de-DE"/>
        </w:rPr>
        <w:t xml:space="preserve"> </w:t>
      </w:r>
      <w:r w:rsidRPr="00723274">
        <w:rPr>
          <w:rFonts w:ascii="Georgia" w:hAnsi="Georgia"/>
          <w:b/>
          <w:bCs/>
          <w:color w:val="010101"/>
          <w:lang w:eastAsia="de-DE"/>
        </w:rPr>
        <w:t>hat</w:t>
      </w:r>
      <w:r w:rsidR="002167A6">
        <w:rPr>
          <w:rFonts w:ascii="Georgia" w:hAnsi="Georgia"/>
          <w:b/>
          <w:bCs/>
          <w:color w:val="010101"/>
          <w:lang w:eastAsia="de-DE"/>
        </w:rPr>
        <w:t xml:space="preserve"> </w:t>
      </w:r>
      <w:r w:rsidRPr="00723274">
        <w:rPr>
          <w:rFonts w:ascii="Georgia" w:hAnsi="Georgia"/>
          <w:b/>
          <w:bCs/>
          <w:color w:val="010101"/>
          <w:lang w:eastAsia="de-DE"/>
        </w:rPr>
        <w:t>der</w:t>
      </w:r>
      <w:r w:rsidR="002167A6">
        <w:rPr>
          <w:rFonts w:ascii="Georgia" w:hAnsi="Georgia"/>
          <w:b/>
          <w:bCs/>
          <w:color w:val="010101"/>
          <w:lang w:eastAsia="de-DE"/>
        </w:rPr>
        <w:t xml:space="preserve"> </w:t>
      </w:r>
      <w:r w:rsidRPr="00723274">
        <w:rPr>
          <w:rFonts w:ascii="Georgia" w:hAnsi="Georgia"/>
          <w:b/>
          <w:bCs/>
          <w:color w:val="010101"/>
          <w:lang w:eastAsia="de-DE"/>
        </w:rPr>
        <w:t>Aufseher</w:t>
      </w:r>
      <w:r w:rsidR="002167A6">
        <w:rPr>
          <w:rFonts w:ascii="Georgia" w:hAnsi="Georgia"/>
          <w:b/>
          <w:bCs/>
          <w:color w:val="010101"/>
          <w:lang w:eastAsia="de-DE"/>
        </w:rPr>
        <w:t xml:space="preserve"> </w:t>
      </w:r>
      <w:r w:rsidRPr="00723274">
        <w:rPr>
          <w:rFonts w:ascii="Georgia" w:hAnsi="Georgia"/>
          <w:b/>
          <w:bCs/>
          <w:color w:val="010101"/>
          <w:lang w:eastAsia="de-DE"/>
        </w:rPr>
        <w:t>als</w:t>
      </w:r>
      <w:r w:rsidR="002167A6">
        <w:rPr>
          <w:rFonts w:ascii="Georgia" w:hAnsi="Georgia"/>
          <w:b/>
          <w:bCs/>
          <w:color w:val="010101"/>
          <w:lang w:eastAsia="de-DE"/>
        </w:rPr>
        <w:t xml:space="preserve"> </w:t>
      </w:r>
      <w:r w:rsidRPr="00723274">
        <w:rPr>
          <w:rFonts w:ascii="Georgia" w:hAnsi="Georgia"/>
          <w:b/>
          <w:bCs/>
          <w:color w:val="010101"/>
          <w:lang w:eastAsia="de-DE"/>
        </w:rPr>
        <w:t>Hausverwalter</w:t>
      </w:r>
      <w:r w:rsidR="002167A6">
        <w:rPr>
          <w:rFonts w:ascii="Georgia" w:hAnsi="Georgia"/>
          <w:b/>
          <w:bCs/>
          <w:color w:val="010101"/>
          <w:lang w:eastAsia="de-DE"/>
        </w:rPr>
        <w:t xml:space="preserve"> </w:t>
      </w:r>
      <w:r w:rsidRPr="00723274">
        <w:rPr>
          <w:rFonts w:ascii="Georgia" w:hAnsi="Georgia"/>
          <w:b/>
          <w:bCs/>
          <w:color w:val="010101"/>
          <w:lang w:eastAsia="de-DE"/>
        </w:rPr>
        <w:t>Gottes</w:t>
      </w:r>
      <w:r w:rsidR="002167A6">
        <w:rPr>
          <w:rFonts w:ascii="Georgia" w:hAnsi="Georgia"/>
          <w:b/>
          <w:bCs/>
          <w:color w:val="010101"/>
          <w:lang w:eastAsia="de-DE"/>
        </w:rPr>
        <w:t xml:space="preserve"> </w:t>
      </w:r>
      <w:r w:rsidRPr="00723274">
        <w:rPr>
          <w:rFonts w:ascii="Georgia" w:hAnsi="Georgia"/>
          <w:b/>
          <w:bCs/>
          <w:color w:val="010101"/>
          <w:lang w:eastAsia="de-DE"/>
        </w:rPr>
        <w:t>ein</w:t>
      </w:r>
      <w:r w:rsidR="002167A6">
        <w:rPr>
          <w:rFonts w:ascii="Georgia" w:hAnsi="Georgia"/>
          <w:b/>
          <w:bCs/>
          <w:color w:val="010101"/>
          <w:lang w:eastAsia="de-DE"/>
        </w:rPr>
        <w:t xml:space="preserve"> </w:t>
      </w:r>
      <w:r w:rsidRPr="00723274">
        <w:rPr>
          <w:rFonts w:ascii="Georgia" w:hAnsi="Georgia"/>
          <w:b/>
          <w:bCs/>
          <w:color w:val="010101"/>
          <w:lang w:eastAsia="de-DE"/>
        </w:rPr>
        <w:t>Nichtanzuklagender</w:t>
      </w:r>
      <w:r w:rsidR="002167A6">
        <w:rPr>
          <w:rFonts w:ascii="Georgia" w:hAnsi="Georgia"/>
          <w:b/>
          <w:bCs/>
          <w:color w:val="010101"/>
          <w:lang w:eastAsia="de-DE"/>
        </w:rPr>
        <w:t xml:space="preserve"> </w:t>
      </w:r>
      <w:r w:rsidRPr="00723274">
        <w:rPr>
          <w:rFonts w:ascii="Georgia" w:hAnsi="Georgia"/>
          <w:b/>
          <w:bCs/>
          <w:color w:val="010101"/>
          <w:lang w:eastAsia="de-DE"/>
        </w:rPr>
        <w:t>zu</w:t>
      </w:r>
      <w:r w:rsidR="002167A6">
        <w:rPr>
          <w:rFonts w:ascii="Georgia" w:hAnsi="Georgia"/>
          <w:b/>
          <w:bCs/>
          <w:color w:val="010101"/>
          <w:lang w:eastAsia="de-DE"/>
        </w:rPr>
        <w:t xml:space="preserve"> </w:t>
      </w:r>
      <w:r w:rsidRPr="00723274">
        <w:rPr>
          <w:rFonts w:ascii="Georgia" w:hAnsi="Georgia"/>
          <w:b/>
          <w:bCs/>
          <w:color w:val="010101"/>
          <w:lang w:eastAsia="de-DE"/>
        </w:rPr>
        <w:t>sein:</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selbstgefällig,</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zornmütig,</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dem</w:t>
      </w:r>
      <w:r w:rsidR="002167A6">
        <w:rPr>
          <w:rFonts w:ascii="Georgia" w:hAnsi="Georgia"/>
          <w:b/>
          <w:bCs/>
          <w:color w:val="010101"/>
          <w:lang w:eastAsia="de-DE"/>
        </w:rPr>
        <w:t xml:space="preserve"> </w:t>
      </w:r>
      <w:r w:rsidRPr="00723274">
        <w:rPr>
          <w:rFonts w:ascii="Georgia" w:hAnsi="Georgia"/>
          <w:b/>
          <w:bCs/>
          <w:color w:val="010101"/>
          <w:lang w:eastAsia="de-DE"/>
        </w:rPr>
        <w:t>Wein</w:t>
      </w:r>
      <w:r w:rsidR="002167A6">
        <w:rPr>
          <w:rFonts w:ascii="Georgia" w:hAnsi="Georgia"/>
          <w:b/>
          <w:bCs/>
          <w:color w:val="010101"/>
          <w:lang w:eastAsia="de-DE"/>
        </w:rPr>
        <w:t xml:space="preserve"> </w:t>
      </w:r>
      <w:r w:rsidRPr="00723274">
        <w:rPr>
          <w:rFonts w:ascii="Georgia" w:hAnsi="Georgia"/>
          <w:b/>
          <w:bCs/>
          <w:color w:val="010101"/>
          <w:lang w:eastAsia="de-DE"/>
        </w:rPr>
        <w:t>hingegeben,</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ein</w:t>
      </w:r>
      <w:r w:rsidR="002167A6">
        <w:rPr>
          <w:rFonts w:ascii="Georgia" w:hAnsi="Georgia"/>
          <w:b/>
          <w:bCs/>
          <w:color w:val="010101"/>
          <w:lang w:eastAsia="de-DE"/>
        </w:rPr>
        <w:t xml:space="preserve"> </w:t>
      </w:r>
      <w:r w:rsidRPr="00723274">
        <w:rPr>
          <w:rFonts w:ascii="Georgia" w:hAnsi="Georgia"/>
          <w:b/>
          <w:bCs/>
          <w:color w:val="010101"/>
          <w:lang w:eastAsia="de-DE"/>
        </w:rPr>
        <w:t>Schläger,</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einer,</w:t>
      </w:r>
      <w:r w:rsidR="002167A6">
        <w:rPr>
          <w:rFonts w:ascii="Georgia" w:hAnsi="Georgia"/>
          <w:b/>
          <w:bCs/>
          <w:color w:val="010101"/>
          <w:lang w:eastAsia="de-DE"/>
        </w:rPr>
        <w:t xml:space="preserve"> </w:t>
      </w:r>
      <w:r w:rsidRPr="00723274">
        <w:rPr>
          <w:rFonts w:ascii="Georgia" w:hAnsi="Georgia"/>
          <w:b/>
          <w:bCs/>
          <w:color w:val="010101"/>
          <w:lang w:eastAsia="de-DE"/>
        </w:rPr>
        <w:t>der</w:t>
      </w:r>
      <w:r w:rsidR="002167A6">
        <w:rPr>
          <w:rFonts w:ascii="Georgia" w:hAnsi="Georgia"/>
          <w:b/>
          <w:bCs/>
          <w:color w:val="010101"/>
          <w:lang w:eastAsia="de-DE"/>
        </w:rPr>
        <w:t xml:space="preserve"> </w:t>
      </w:r>
      <w:r w:rsidRPr="00723274">
        <w:rPr>
          <w:rFonts w:ascii="Georgia" w:hAnsi="Georgia"/>
          <w:b/>
          <w:bCs/>
          <w:color w:val="010101"/>
          <w:lang w:eastAsia="de-DE"/>
        </w:rPr>
        <w:t>auf</w:t>
      </w:r>
      <w:r w:rsidR="002167A6">
        <w:rPr>
          <w:rFonts w:ascii="Georgia" w:hAnsi="Georgia"/>
          <w:b/>
          <w:bCs/>
          <w:color w:val="010101"/>
          <w:lang w:eastAsia="de-DE"/>
        </w:rPr>
        <w:t xml:space="preserve"> </w:t>
      </w:r>
      <w:r w:rsidRPr="00723274">
        <w:rPr>
          <w:rFonts w:ascii="Georgia" w:hAnsi="Georgia"/>
          <w:b/>
          <w:bCs/>
          <w:color w:val="010101"/>
          <w:lang w:eastAsia="de-DE"/>
        </w:rPr>
        <w:t>schändlichen</w:t>
      </w:r>
      <w:r w:rsidR="002167A6">
        <w:rPr>
          <w:rFonts w:ascii="Georgia" w:hAnsi="Georgia"/>
          <w:b/>
          <w:bCs/>
          <w:color w:val="010101"/>
          <w:lang w:eastAsia="de-DE"/>
        </w:rPr>
        <w:t xml:space="preserve"> </w:t>
      </w:r>
      <w:r w:rsidRPr="00723274">
        <w:rPr>
          <w:rFonts w:ascii="Georgia" w:hAnsi="Georgia"/>
          <w:b/>
          <w:bCs/>
          <w:color w:val="010101"/>
          <w:lang w:eastAsia="de-DE"/>
        </w:rPr>
        <w:t>Vorteil</w:t>
      </w:r>
      <w:r w:rsidR="002167A6">
        <w:rPr>
          <w:rFonts w:ascii="Georgia" w:hAnsi="Georgia"/>
          <w:b/>
          <w:bCs/>
          <w:color w:val="010101"/>
          <w:lang w:eastAsia="de-DE"/>
        </w:rPr>
        <w:t xml:space="preserve"> </w:t>
      </w:r>
      <w:r w:rsidRPr="00723274">
        <w:rPr>
          <w:rFonts w:ascii="Georgia" w:hAnsi="Georgia"/>
          <w:b/>
          <w:bCs/>
          <w:color w:val="010101"/>
          <w:lang w:eastAsia="de-DE"/>
        </w:rPr>
        <w:t>aus</w:t>
      </w:r>
      <w:r w:rsidR="002167A6">
        <w:rPr>
          <w:rFonts w:ascii="Georgia" w:hAnsi="Georgia"/>
          <w:b/>
          <w:bCs/>
          <w:color w:val="010101"/>
          <w:lang w:eastAsia="de-DE"/>
        </w:rPr>
        <w:t xml:space="preserve"> </w:t>
      </w:r>
      <w:r w:rsidRPr="00723274">
        <w:rPr>
          <w:rFonts w:ascii="Georgia" w:hAnsi="Georgia"/>
          <w:b/>
          <w:bCs/>
          <w:color w:val="010101"/>
          <w:lang w:eastAsia="de-DE"/>
        </w:rPr>
        <w:t>ist</w:t>
      </w:r>
      <w:r w:rsidR="002167A6">
        <w:rPr>
          <w:rFonts w:ascii="Georgia" w:hAnsi="Georgia"/>
          <w:b/>
          <w:bCs/>
          <w:color w:val="010101"/>
          <w:lang w:eastAsia="de-DE"/>
        </w:rPr>
        <w:t xml:space="preserve">, </w:t>
      </w:r>
      <w:r w:rsidRPr="00723274">
        <w:rPr>
          <w:rFonts w:ascii="Georgia" w:hAnsi="Georgia"/>
          <w:color w:val="010101"/>
          <w:lang w:eastAsia="de-DE"/>
        </w:rPr>
        <w:t>8</w:t>
      </w:r>
      <w:r w:rsidR="002167A6">
        <w:rPr>
          <w:rFonts w:ascii="Georgia" w:hAnsi="Georgia"/>
          <w:b/>
          <w:bCs/>
          <w:color w:val="010101"/>
          <w:lang w:eastAsia="de-DE"/>
        </w:rPr>
        <w:t xml:space="preserve"> </w:t>
      </w:r>
      <w:r w:rsidRPr="00723274">
        <w:rPr>
          <w:rFonts w:ascii="Georgia" w:hAnsi="Georgia"/>
          <w:b/>
          <w:bCs/>
          <w:color w:val="010101"/>
          <w:lang w:eastAsia="de-DE"/>
        </w:rPr>
        <w:t>sondern</w:t>
      </w:r>
      <w:r w:rsidR="002167A6">
        <w:rPr>
          <w:rFonts w:ascii="Georgia" w:hAnsi="Georgia"/>
          <w:b/>
          <w:bCs/>
          <w:color w:val="010101"/>
          <w:lang w:eastAsia="de-DE"/>
        </w:rPr>
        <w:t xml:space="preserve"> </w:t>
      </w:r>
      <w:r w:rsidRPr="00723274">
        <w:rPr>
          <w:rFonts w:ascii="Georgia" w:hAnsi="Georgia"/>
          <w:b/>
          <w:bCs/>
          <w:color w:val="010101"/>
          <w:lang w:eastAsia="de-DE"/>
        </w:rPr>
        <w:t>gastfrei,</w:t>
      </w:r>
      <w:r w:rsidR="002167A6">
        <w:rPr>
          <w:rFonts w:ascii="Georgia" w:hAnsi="Georgia"/>
          <w:b/>
          <w:bCs/>
          <w:color w:val="010101"/>
          <w:lang w:eastAsia="de-DE"/>
        </w:rPr>
        <w:t xml:space="preserve"> </w:t>
      </w:r>
      <w:r w:rsidRPr="00723274">
        <w:rPr>
          <w:rFonts w:ascii="Georgia" w:hAnsi="Georgia"/>
          <w:b/>
          <w:bCs/>
          <w:color w:val="010101"/>
          <w:lang w:eastAsia="de-DE"/>
        </w:rPr>
        <w:t>das</w:t>
      </w:r>
      <w:r w:rsidR="002167A6">
        <w:rPr>
          <w:rFonts w:ascii="Georgia" w:hAnsi="Georgia"/>
          <w:b/>
          <w:bCs/>
          <w:color w:val="010101"/>
          <w:lang w:eastAsia="de-DE"/>
        </w:rPr>
        <w:t xml:space="preserve"> </w:t>
      </w:r>
      <w:r w:rsidRPr="00723274">
        <w:rPr>
          <w:rFonts w:ascii="Georgia" w:hAnsi="Georgia"/>
          <w:b/>
          <w:bCs/>
          <w:color w:val="010101"/>
          <w:lang w:eastAsia="de-DE"/>
        </w:rPr>
        <w:t>Gute</w:t>
      </w:r>
      <w:r w:rsidR="002167A6">
        <w:rPr>
          <w:rFonts w:ascii="Georgia" w:hAnsi="Georgia"/>
          <w:b/>
          <w:bCs/>
          <w:color w:val="010101"/>
          <w:lang w:eastAsia="de-DE"/>
        </w:rPr>
        <w:t xml:space="preserve"> </w:t>
      </w:r>
      <w:r w:rsidRPr="00723274">
        <w:rPr>
          <w:rFonts w:ascii="Georgia" w:hAnsi="Georgia"/>
          <w:b/>
          <w:bCs/>
          <w:color w:val="010101"/>
          <w:lang w:eastAsia="de-DE"/>
        </w:rPr>
        <w:t>liebend,</w:t>
      </w:r>
      <w:r w:rsidR="002167A6">
        <w:rPr>
          <w:rFonts w:ascii="Georgia" w:hAnsi="Georgia"/>
          <w:b/>
          <w:bCs/>
          <w:color w:val="010101"/>
          <w:lang w:eastAsia="de-DE"/>
        </w:rPr>
        <w:t xml:space="preserve"> </w:t>
      </w:r>
      <w:r w:rsidRPr="00723274">
        <w:rPr>
          <w:rFonts w:ascii="Georgia" w:hAnsi="Georgia"/>
          <w:b/>
          <w:bCs/>
          <w:color w:val="010101"/>
          <w:lang w:eastAsia="de-DE"/>
        </w:rPr>
        <w:t>gesunden</w:t>
      </w:r>
      <w:r w:rsidR="002167A6">
        <w:rPr>
          <w:rFonts w:ascii="Georgia" w:hAnsi="Georgia"/>
          <w:b/>
          <w:bCs/>
          <w:color w:val="010101"/>
          <w:lang w:eastAsia="de-DE"/>
        </w:rPr>
        <w:t xml:space="preserve"> </w:t>
      </w:r>
      <w:r w:rsidRPr="00723274">
        <w:rPr>
          <w:rFonts w:ascii="Georgia" w:hAnsi="Georgia"/>
          <w:b/>
          <w:bCs/>
          <w:color w:val="010101"/>
          <w:lang w:eastAsia="de-DE"/>
        </w:rPr>
        <w:t>Sinnes</w:t>
      </w:r>
      <w:r w:rsidR="002167A6">
        <w:rPr>
          <w:rFonts w:ascii="Georgia" w:hAnsi="Georgia"/>
          <w:b/>
          <w:bCs/>
          <w:color w:val="010101"/>
          <w:lang w:eastAsia="de-DE"/>
        </w:rPr>
        <w:t xml:space="preserve"> </w:t>
      </w:r>
      <w:r w:rsidRPr="00723274">
        <w:rPr>
          <w:rFonts w:ascii="Georgia" w:hAnsi="Georgia"/>
          <w:b/>
          <w:bCs/>
          <w:color w:val="010101"/>
          <w:lang w:eastAsia="de-DE"/>
        </w:rPr>
        <w:t>‹und</w:t>
      </w:r>
      <w:r w:rsidR="002167A6">
        <w:rPr>
          <w:rFonts w:ascii="Georgia" w:hAnsi="Georgia"/>
          <w:b/>
          <w:bCs/>
          <w:color w:val="010101"/>
          <w:lang w:eastAsia="de-DE"/>
        </w:rPr>
        <w:t xml:space="preserve"> </w:t>
      </w:r>
      <w:r w:rsidRPr="00723274">
        <w:rPr>
          <w:rFonts w:ascii="Georgia" w:hAnsi="Georgia"/>
          <w:b/>
          <w:bCs/>
          <w:color w:val="010101"/>
          <w:lang w:eastAsia="de-DE"/>
        </w:rPr>
        <w:t>züchtig›,</w:t>
      </w:r>
      <w:r w:rsidR="002167A6">
        <w:rPr>
          <w:rFonts w:ascii="Georgia" w:hAnsi="Georgia"/>
          <w:b/>
          <w:bCs/>
          <w:color w:val="010101"/>
          <w:lang w:eastAsia="de-DE"/>
        </w:rPr>
        <w:t xml:space="preserve"> </w:t>
      </w:r>
      <w:r w:rsidRPr="00723274">
        <w:rPr>
          <w:rFonts w:ascii="Georgia" w:hAnsi="Georgia"/>
          <w:b/>
          <w:bCs/>
          <w:color w:val="010101"/>
          <w:lang w:eastAsia="de-DE"/>
        </w:rPr>
        <w:t>gerecht,</w:t>
      </w:r>
      <w:r w:rsidR="002167A6">
        <w:rPr>
          <w:rFonts w:ascii="Georgia" w:hAnsi="Georgia"/>
          <w:b/>
          <w:bCs/>
          <w:color w:val="010101"/>
          <w:lang w:eastAsia="de-DE"/>
        </w:rPr>
        <w:t xml:space="preserve"> </w:t>
      </w:r>
      <w:r w:rsidRPr="00723274">
        <w:rPr>
          <w:rFonts w:ascii="Georgia" w:hAnsi="Georgia"/>
          <w:b/>
          <w:bCs/>
          <w:color w:val="010101"/>
          <w:lang w:eastAsia="de-DE"/>
        </w:rPr>
        <w:t>‹rein</w:t>
      </w:r>
      <w:r w:rsidR="002167A6">
        <w:rPr>
          <w:rFonts w:ascii="Georgia" w:hAnsi="Georgia"/>
          <w:b/>
          <w:bCs/>
          <w:color w:val="010101"/>
          <w:lang w:eastAsia="de-DE"/>
        </w:rPr>
        <w:t xml:space="preserve"> </w:t>
      </w:r>
      <w:r w:rsidRPr="00723274">
        <w:rPr>
          <w:rFonts w:ascii="Georgia" w:hAnsi="Georgia"/>
          <w:b/>
          <w:bCs/>
          <w:color w:val="010101"/>
          <w:lang w:eastAsia="de-DE"/>
        </w:rPr>
        <w:t>und›</w:t>
      </w:r>
      <w:r w:rsidR="002167A6">
        <w:rPr>
          <w:rFonts w:ascii="Georgia" w:hAnsi="Georgia"/>
          <w:b/>
          <w:bCs/>
          <w:color w:val="010101"/>
          <w:lang w:eastAsia="de-DE"/>
        </w:rPr>
        <w:t xml:space="preserve"> </w:t>
      </w:r>
      <w:r w:rsidRPr="00723274">
        <w:rPr>
          <w:rFonts w:ascii="Georgia" w:hAnsi="Georgia"/>
          <w:b/>
          <w:bCs/>
          <w:color w:val="010101"/>
          <w:lang w:eastAsia="de-DE"/>
        </w:rPr>
        <w:t>heilig,</w:t>
      </w:r>
      <w:r w:rsidR="002167A6">
        <w:rPr>
          <w:rFonts w:ascii="Georgia" w:hAnsi="Georgia"/>
          <w:b/>
          <w:bCs/>
          <w:color w:val="010101"/>
          <w:lang w:eastAsia="de-DE"/>
        </w:rPr>
        <w:t xml:space="preserve"> </w:t>
      </w:r>
      <w:r w:rsidRPr="00723274">
        <w:rPr>
          <w:rFonts w:ascii="Georgia" w:hAnsi="Georgia"/>
          <w:b/>
          <w:bCs/>
          <w:color w:val="010101"/>
          <w:lang w:eastAsia="de-DE"/>
        </w:rPr>
        <w:t>einer,</w:t>
      </w:r>
      <w:r w:rsidR="002167A6">
        <w:rPr>
          <w:rFonts w:ascii="Georgia" w:hAnsi="Georgia"/>
          <w:b/>
          <w:bCs/>
          <w:color w:val="010101"/>
          <w:lang w:eastAsia="de-DE"/>
        </w:rPr>
        <w:t xml:space="preserve"> </w:t>
      </w:r>
      <w:r w:rsidRPr="00723274">
        <w:rPr>
          <w:rFonts w:ascii="Georgia" w:hAnsi="Georgia"/>
          <w:b/>
          <w:bCs/>
          <w:color w:val="010101"/>
          <w:lang w:eastAsia="de-DE"/>
        </w:rPr>
        <w:t>der</w:t>
      </w:r>
      <w:r w:rsidR="002167A6">
        <w:rPr>
          <w:rFonts w:ascii="Georgia" w:hAnsi="Georgia"/>
          <w:b/>
          <w:bCs/>
          <w:color w:val="010101"/>
          <w:lang w:eastAsia="de-DE"/>
        </w:rPr>
        <w:t xml:space="preserve"> </w:t>
      </w:r>
      <w:r w:rsidRPr="00723274">
        <w:rPr>
          <w:rFonts w:ascii="Georgia" w:hAnsi="Georgia"/>
          <w:b/>
          <w:bCs/>
          <w:color w:val="010101"/>
          <w:lang w:eastAsia="de-DE"/>
        </w:rPr>
        <w:t>sich</w:t>
      </w:r>
      <w:r w:rsidR="002167A6">
        <w:rPr>
          <w:rFonts w:ascii="Georgia" w:hAnsi="Georgia"/>
          <w:b/>
          <w:bCs/>
          <w:color w:val="010101"/>
          <w:lang w:eastAsia="de-DE"/>
        </w:rPr>
        <w:t xml:space="preserve"> </w:t>
      </w:r>
      <w:r w:rsidRPr="00723274">
        <w:rPr>
          <w:rFonts w:ascii="Georgia" w:hAnsi="Georgia"/>
          <w:b/>
          <w:bCs/>
          <w:color w:val="010101"/>
          <w:lang w:eastAsia="de-DE"/>
        </w:rPr>
        <w:t>beherrscht</w:t>
      </w:r>
      <w:r w:rsidR="002167A6">
        <w:rPr>
          <w:rFonts w:ascii="Georgia" w:hAnsi="Georgia"/>
          <w:b/>
          <w:bCs/>
          <w:color w:val="010101"/>
          <w:lang w:eastAsia="de-DE"/>
        </w:rPr>
        <w:t xml:space="preserve">, </w:t>
      </w:r>
      <w:r w:rsidRPr="00723274">
        <w:rPr>
          <w:rFonts w:ascii="Georgia" w:hAnsi="Georgia"/>
          <w:color w:val="010101"/>
          <w:lang w:eastAsia="de-DE"/>
        </w:rPr>
        <w:t>9</w:t>
      </w:r>
      <w:r w:rsidR="002167A6">
        <w:rPr>
          <w:rFonts w:ascii="Georgia" w:hAnsi="Georgia"/>
          <w:b/>
          <w:bCs/>
          <w:color w:val="010101"/>
          <w:lang w:eastAsia="de-DE"/>
        </w:rPr>
        <w:t xml:space="preserve"> </w:t>
      </w:r>
      <w:r w:rsidRPr="00723274">
        <w:rPr>
          <w:rFonts w:ascii="Georgia" w:hAnsi="Georgia"/>
          <w:b/>
          <w:bCs/>
          <w:color w:val="010101"/>
          <w:lang w:eastAsia="de-DE"/>
        </w:rPr>
        <w:t>einer,</w:t>
      </w:r>
      <w:r w:rsidR="002167A6">
        <w:rPr>
          <w:rFonts w:ascii="Georgia" w:hAnsi="Georgia"/>
          <w:b/>
          <w:bCs/>
          <w:color w:val="010101"/>
          <w:lang w:eastAsia="de-DE"/>
        </w:rPr>
        <w:t xml:space="preserve"> </w:t>
      </w:r>
      <w:r w:rsidRPr="00723274">
        <w:rPr>
          <w:rFonts w:ascii="Georgia" w:hAnsi="Georgia"/>
          <w:b/>
          <w:bCs/>
          <w:color w:val="010101"/>
          <w:lang w:eastAsia="de-DE"/>
        </w:rPr>
        <w:t>der</w:t>
      </w:r>
      <w:r w:rsidR="002167A6">
        <w:rPr>
          <w:rFonts w:ascii="Georgia" w:hAnsi="Georgia"/>
          <w:b/>
          <w:bCs/>
          <w:color w:val="010101"/>
          <w:lang w:eastAsia="de-DE"/>
        </w:rPr>
        <w:t xml:space="preserve"> </w:t>
      </w:r>
      <w:r w:rsidRPr="00723274">
        <w:rPr>
          <w:rFonts w:ascii="Georgia" w:hAnsi="Georgia"/>
          <w:b/>
          <w:bCs/>
          <w:color w:val="010101"/>
          <w:lang w:eastAsia="de-DE"/>
        </w:rPr>
        <w:t>sich</w:t>
      </w:r>
      <w:r w:rsidR="002167A6">
        <w:rPr>
          <w:rFonts w:ascii="Georgia" w:hAnsi="Georgia"/>
          <w:b/>
          <w:bCs/>
          <w:color w:val="010101"/>
          <w:lang w:eastAsia="de-DE"/>
        </w:rPr>
        <w:t xml:space="preserve"> </w:t>
      </w:r>
      <w:r w:rsidRPr="00723274">
        <w:rPr>
          <w:rFonts w:ascii="Georgia" w:hAnsi="Georgia"/>
          <w:b/>
          <w:bCs/>
          <w:color w:val="010101"/>
          <w:lang w:eastAsia="de-DE"/>
        </w:rPr>
        <w:t>an</w:t>
      </w:r>
      <w:r w:rsidR="002167A6">
        <w:rPr>
          <w:rFonts w:ascii="Georgia" w:hAnsi="Georgia"/>
          <w:b/>
          <w:bCs/>
          <w:color w:val="010101"/>
          <w:lang w:eastAsia="de-DE"/>
        </w:rPr>
        <w:t xml:space="preserve"> </w:t>
      </w:r>
      <w:r w:rsidRPr="00723274">
        <w:rPr>
          <w:rFonts w:ascii="Georgia" w:hAnsi="Georgia"/>
          <w:b/>
          <w:bCs/>
          <w:color w:val="010101"/>
          <w:lang w:eastAsia="de-DE"/>
        </w:rPr>
        <w:t>das</w:t>
      </w:r>
      <w:r w:rsidR="002167A6">
        <w:rPr>
          <w:rFonts w:ascii="Georgia" w:hAnsi="Georgia"/>
          <w:b/>
          <w:bCs/>
          <w:color w:val="010101"/>
          <w:lang w:eastAsia="de-DE"/>
        </w:rPr>
        <w:t xml:space="preserve"> </w:t>
      </w:r>
      <w:r w:rsidRPr="00723274">
        <w:rPr>
          <w:rFonts w:ascii="Georgia" w:hAnsi="Georgia"/>
          <w:b/>
          <w:bCs/>
          <w:color w:val="010101"/>
          <w:lang w:eastAsia="de-DE"/>
        </w:rPr>
        <w:t>treue</w:t>
      </w:r>
      <w:r w:rsidR="002167A6">
        <w:rPr>
          <w:rFonts w:ascii="Georgia" w:hAnsi="Georgia"/>
          <w:b/>
          <w:bCs/>
          <w:color w:val="010101"/>
          <w:lang w:eastAsia="de-DE"/>
        </w:rPr>
        <w:t xml:space="preserve"> </w:t>
      </w:r>
      <w:r w:rsidRPr="00723274">
        <w:rPr>
          <w:rFonts w:ascii="Georgia" w:hAnsi="Georgia"/>
          <w:b/>
          <w:bCs/>
          <w:color w:val="010101"/>
          <w:lang w:eastAsia="de-DE"/>
        </w:rPr>
        <w:t>Wort</w:t>
      </w:r>
      <w:r w:rsidR="002167A6">
        <w:rPr>
          <w:rFonts w:ascii="Georgia" w:hAnsi="Georgia"/>
          <w:b/>
          <w:bCs/>
          <w:color w:val="010101"/>
          <w:lang w:eastAsia="de-DE"/>
        </w:rPr>
        <w:t xml:space="preserve"> </w:t>
      </w:r>
      <w:r w:rsidRPr="00723274">
        <w:rPr>
          <w:rFonts w:ascii="Georgia" w:hAnsi="Georgia"/>
          <w:b/>
          <w:bCs/>
          <w:color w:val="010101"/>
          <w:lang w:eastAsia="de-DE"/>
        </w:rPr>
        <w:t>der</w:t>
      </w:r>
      <w:r w:rsidR="002167A6">
        <w:rPr>
          <w:rFonts w:ascii="Georgia" w:hAnsi="Georgia"/>
          <w:b/>
          <w:bCs/>
          <w:color w:val="010101"/>
          <w:lang w:eastAsia="de-DE"/>
        </w:rPr>
        <w:t xml:space="preserve"> </w:t>
      </w:r>
      <w:r w:rsidRPr="00723274">
        <w:rPr>
          <w:rFonts w:ascii="Georgia" w:hAnsi="Georgia"/>
          <w:b/>
          <w:bCs/>
          <w:color w:val="010101"/>
          <w:lang w:eastAsia="de-DE"/>
        </w:rPr>
        <w:t>Lehre</w:t>
      </w:r>
      <w:r w:rsidR="002167A6">
        <w:rPr>
          <w:rFonts w:ascii="Georgia" w:hAnsi="Georgia"/>
          <w:b/>
          <w:bCs/>
          <w:color w:val="010101"/>
          <w:lang w:eastAsia="de-DE"/>
        </w:rPr>
        <w:t xml:space="preserve"> </w:t>
      </w:r>
      <w:r w:rsidRPr="00723274">
        <w:rPr>
          <w:rFonts w:ascii="Georgia" w:hAnsi="Georgia"/>
          <w:b/>
          <w:bCs/>
          <w:color w:val="010101"/>
          <w:lang w:eastAsia="de-DE"/>
        </w:rPr>
        <w:t>hält,</w:t>
      </w:r>
      <w:r w:rsidR="002167A6">
        <w:rPr>
          <w:rFonts w:ascii="Georgia" w:hAnsi="Georgia"/>
          <w:b/>
          <w:bCs/>
          <w:color w:val="010101"/>
          <w:lang w:eastAsia="de-DE"/>
        </w:rPr>
        <w:t xml:space="preserve"> </w:t>
      </w:r>
      <w:r w:rsidRPr="00723274">
        <w:rPr>
          <w:rFonts w:ascii="Georgia" w:hAnsi="Georgia"/>
          <w:b/>
          <w:bCs/>
          <w:color w:val="010101"/>
          <w:lang w:eastAsia="de-DE"/>
        </w:rPr>
        <w:t>damit</w:t>
      </w:r>
      <w:r w:rsidR="002167A6">
        <w:rPr>
          <w:rFonts w:ascii="Georgia" w:hAnsi="Georgia"/>
          <w:b/>
          <w:bCs/>
          <w:color w:val="010101"/>
          <w:lang w:eastAsia="de-DE"/>
        </w:rPr>
        <w:t xml:space="preserve"> </w:t>
      </w:r>
      <w:r w:rsidRPr="00723274">
        <w:rPr>
          <w:rFonts w:ascii="Georgia" w:hAnsi="Georgia"/>
          <w:b/>
          <w:bCs/>
          <w:color w:val="010101"/>
          <w:lang w:eastAsia="de-DE"/>
        </w:rPr>
        <w:t>er</w:t>
      </w:r>
      <w:r w:rsidR="002167A6">
        <w:rPr>
          <w:rFonts w:ascii="Georgia" w:hAnsi="Georgia"/>
          <w:b/>
          <w:bCs/>
          <w:color w:val="010101"/>
          <w:lang w:eastAsia="de-DE"/>
        </w:rPr>
        <w:t xml:space="preserve"> </w:t>
      </w:r>
      <w:r w:rsidRPr="00723274">
        <w:rPr>
          <w:rFonts w:ascii="Georgia" w:hAnsi="Georgia"/>
          <w:b/>
          <w:bCs/>
          <w:color w:val="010101"/>
          <w:lang w:eastAsia="de-DE"/>
        </w:rPr>
        <w:t>in</w:t>
      </w:r>
      <w:r w:rsidR="002167A6">
        <w:rPr>
          <w:rFonts w:ascii="Georgia" w:hAnsi="Georgia"/>
          <w:b/>
          <w:bCs/>
          <w:color w:val="010101"/>
          <w:lang w:eastAsia="de-DE"/>
        </w:rPr>
        <w:t xml:space="preserve"> </w:t>
      </w:r>
      <w:r w:rsidRPr="00723274">
        <w:rPr>
          <w:rFonts w:ascii="Georgia" w:hAnsi="Georgia"/>
          <w:b/>
          <w:bCs/>
          <w:color w:val="010101"/>
          <w:lang w:eastAsia="de-DE"/>
        </w:rPr>
        <w:t>der</w:t>
      </w:r>
      <w:r w:rsidR="002167A6">
        <w:rPr>
          <w:rFonts w:ascii="Georgia" w:hAnsi="Georgia"/>
          <w:b/>
          <w:bCs/>
          <w:color w:val="010101"/>
          <w:lang w:eastAsia="de-DE"/>
        </w:rPr>
        <w:t xml:space="preserve"> </w:t>
      </w:r>
      <w:r w:rsidRPr="00723274">
        <w:rPr>
          <w:rFonts w:ascii="Georgia" w:hAnsi="Georgia"/>
          <w:b/>
          <w:bCs/>
          <w:color w:val="010101"/>
          <w:lang w:eastAsia="de-DE"/>
        </w:rPr>
        <w:t>gesunden</w:t>
      </w:r>
      <w:r w:rsidR="002167A6">
        <w:rPr>
          <w:rFonts w:ascii="Georgia" w:hAnsi="Georgia"/>
          <w:b/>
          <w:bCs/>
          <w:color w:val="010101"/>
          <w:lang w:eastAsia="de-DE"/>
        </w:rPr>
        <w:t xml:space="preserve"> </w:t>
      </w:r>
      <w:r w:rsidRPr="00723274">
        <w:rPr>
          <w:rFonts w:ascii="Georgia" w:hAnsi="Georgia"/>
          <w:b/>
          <w:bCs/>
          <w:color w:val="010101"/>
          <w:lang w:eastAsia="de-DE"/>
        </w:rPr>
        <w:t>Lehre</w:t>
      </w:r>
      <w:r w:rsidR="002167A6">
        <w:rPr>
          <w:rFonts w:ascii="Georgia" w:hAnsi="Georgia"/>
          <w:b/>
          <w:bCs/>
          <w:color w:val="010101"/>
          <w:lang w:eastAsia="de-DE"/>
        </w:rPr>
        <w:t xml:space="preserve"> </w:t>
      </w:r>
      <w:r w:rsidRPr="00723274">
        <w:rPr>
          <w:rFonts w:ascii="Georgia" w:hAnsi="Georgia"/>
          <w:b/>
          <w:bCs/>
          <w:color w:val="010101"/>
          <w:lang w:eastAsia="de-DE"/>
        </w:rPr>
        <w:t>aufrufen</w:t>
      </w:r>
      <w:r w:rsidR="002167A6">
        <w:rPr>
          <w:rFonts w:ascii="Georgia" w:hAnsi="Georgia"/>
          <w:b/>
          <w:bCs/>
          <w:color w:val="010101"/>
          <w:lang w:eastAsia="de-DE"/>
        </w:rPr>
        <w:t xml:space="preserve"> </w:t>
      </w:r>
      <w:r w:rsidRPr="00723274">
        <w:rPr>
          <w:rFonts w:ascii="Georgia" w:hAnsi="Georgia"/>
          <w:b/>
          <w:bCs/>
          <w:color w:val="010101"/>
          <w:lang w:eastAsia="de-DE"/>
        </w:rPr>
        <w:t>‹und</w:t>
      </w:r>
      <w:r w:rsidR="002167A6">
        <w:rPr>
          <w:rFonts w:ascii="Georgia" w:hAnsi="Georgia"/>
          <w:b/>
          <w:bCs/>
          <w:color w:val="010101"/>
          <w:lang w:eastAsia="de-DE"/>
        </w:rPr>
        <w:t xml:space="preserve"> </w:t>
      </w:r>
      <w:r w:rsidRPr="00723274">
        <w:rPr>
          <w:rFonts w:ascii="Georgia" w:hAnsi="Georgia"/>
          <w:b/>
          <w:bCs/>
          <w:color w:val="010101"/>
          <w:lang w:eastAsia="de-DE"/>
        </w:rPr>
        <w:t>Zuspruch</w:t>
      </w:r>
      <w:r w:rsidR="002167A6">
        <w:rPr>
          <w:rFonts w:ascii="Georgia" w:hAnsi="Georgia"/>
          <w:b/>
          <w:bCs/>
          <w:color w:val="010101"/>
          <w:lang w:eastAsia="de-DE"/>
        </w:rPr>
        <w:t xml:space="preserve"> </w:t>
      </w:r>
      <w:r w:rsidRPr="00723274">
        <w:rPr>
          <w:rFonts w:ascii="Georgia" w:hAnsi="Georgia"/>
          <w:b/>
          <w:bCs/>
          <w:color w:val="010101"/>
          <w:lang w:eastAsia="de-DE"/>
        </w:rPr>
        <w:t>geben›</w:t>
      </w:r>
      <w:r w:rsidR="002167A6">
        <w:rPr>
          <w:rFonts w:ascii="Georgia" w:hAnsi="Georgia"/>
          <w:b/>
          <w:bCs/>
          <w:color w:val="010101"/>
          <w:lang w:eastAsia="de-DE"/>
        </w:rPr>
        <w:t xml:space="preserve"> </w:t>
      </w:r>
      <w:r w:rsidRPr="00723274">
        <w:rPr>
          <w:rFonts w:ascii="Georgia" w:hAnsi="Georgia"/>
          <w:b/>
          <w:bCs/>
          <w:color w:val="010101"/>
          <w:lang w:eastAsia="de-DE"/>
        </w:rPr>
        <w:t>und</w:t>
      </w:r>
      <w:r w:rsidR="002167A6">
        <w:rPr>
          <w:rFonts w:ascii="Georgia" w:hAnsi="Georgia"/>
          <w:b/>
          <w:bCs/>
          <w:color w:val="010101"/>
          <w:lang w:eastAsia="de-DE"/>
        </w:rPr>
        <w:t xml:space="preserve"> </w:t>
      </w:r>
      <w:r w:rsidRPr="00723274">
        <w:rPr>
          <w:rFonts w:ascii="Georgia" w:hAnsi="Georgia"/>
          <w:b/>
          <w:bCs/>
          <w:color w:val="010101"/>
          <w:lang w:eastAsia="de-DE"/>
        </w:rPr>
        <w:t>auch</w:t>
      </w:r>
      <w:r w:rsidR="002167A6">
        <w:rPr>
          <w:rFonts w:ascii="Georgia" w:hAnsi="Georgia"/>
          <w:b/>
          <w:bCs/>
          <w:color w:val="010101"/>
          <w:lang w:eastAsia="de-DE"/>
        </w:rPr>
        <w:t xml:space="preserve"> </w:t>
      </w:r>
      <w:r w:rsidRPr="00723274">
        <w:rPr>
          <w:rFonts w:ascii="Georgia" w:hAnsi="Georgia"/>
          <w:b/>
          <w:bCs/>
          <w:color w:val="010101"/>
          <w:lang w:eastAsia="de-DE"/>
        </w:rPr>
        <w:t>die</w:t>
      </w:r>
      <w:r w:rsidR="002167A6">
        <w:rPr>
          <w:rFonts w:ascii="Georgia" w:hAnsi="Georgia"/>
          <w:b/>
          <w:bCs/>
          <w:color w:val="010101"/>
          <w:lang w:eastAsia="de-DE"/>
        </w:rPr>
        <w:t xml:space="preserve"> </w:t>
      </w:r>
      <w:r w:rsidRPr="00723274">
        <w:rPr>
          <w:rFonts w:ascii="Georgia" w:hAnsi="Georgia"/>
          <w:b/>
          <w:bCs/>
          <w:color w:val="010101"/>
          <w:lang w:eastAsia="de-DE"/>
        </w:rPr>
        <w:t>Widersprechenden</w:t>
      </w:r>
      <w:r w:rsidR="002167A6">
        <w:rPr>
          <w:rFonts w:ascii="Georgia" w:hAnsi="Georgia"/>
          <w:b/>
          <w:bCs/>
          <w:color w:val="010101"/>
          <w:lang w:eastAsia="de-DE"/>
        </w:rPr>
        <w:t xml:space="preserve"> </w:t>
      </w:r>
      <w:r w:rsidRPr="00723274">
        <w:rPr>
          <w:rFonts w:ascii="Georgia" w:hAnsi="Georgia"/>
          <w:b/>
          <w:bCs/>
          <w:color w:val="010101"/>
          <w:lang w:eastAsia="de-DE"/>
        </w:rPr>
        <w:t>zurechtweisen</w:t>
      </w:r>
      <w:r w:rsidR="002167A6">
        <w:rPr>
          <w:rFonts w:ascii="Georgia" w:hAnsi="Georgia"/>
          <w:b/>
          <w:bCs/>
          <w:color w:val="010101"/>
          <w:lang w:eastAsia="de-DE"/>
        </w:rPr>
        <w:t xml:space="preserve"> </w:t>
      </w:r>
      <w:r w:rsidRPr="00723274">
        <w:rPr>
          <w:rFonts w:ascii="Georgia" w:hAnsi="Georgia"/>
          <w:b/>
          <w:bCs/>
          <w:color w:val="010101"/>
          <w:lang w:eastAsia="de-DE"/>
        </w:rPr>
        <w:t>kann;</w:t>
      </w:r>
      <w:r w:rsidR="002167A6">
        <w:rPr>
          <w:rFonts w:ascii="Georgia" w:hAnsi="Georgia"/>
          <w:color w:val="010101"/>
          <w:lang w:eastAsia="de-DE"/>
        </w:rPr>
        <w:t xml:space="preserve"> </w:t>
      </w:r>
      <w:r w:rsidR="002167A6">
        <w:rPr>
          <w:rFonts w:ascii="Georgia" w:hAnsi="Georgia"/>
          <w:b/>
          <w:bCs/>
          <w:color w:val="010101"/>
          <w:lang w:eastAsia="de-DE"/>
        </w:rPr>
        <w:t xml:space="preserve"> </w:t>
      </w:r>
      <w:r w:rsidRPr="00723274">
        <w:rPr>
          <w:rFonts w:ascii="Georgia" w:hAnsi="Georgia"/>
          <w:color w:val="010101"/>
          <w:lang w:eastAsia="de-DE"/>
        </w:rPr>
        <w:t>10</w:t>
      </w:r>
      <w:r w:rsidR="002167A6">
        <w:rPr>
          <w:rFonts w:ascii="Georgia" w:hAnsi="Georgia"/>
          <w:b/>
          <w:bCs/>
          <w:color w:val="010101"/>
          <w:lang w:eastAsia="de-DE"/>
        </w:rPr>
        <w:t xml:space="preserve"> </w:t>
      </w:r>
      <w:r w:rsidRPr="00723274">
        <w:rPr>
          <w:rFonts w:ascii="Georgia" w:hAnsi="Georgia"/>
          <w:b/>
          <w:bCs/>
          <w:color w:val="010101"/>
          <w:lang w:eastAsia="de-DE"/>
        </w:rPr>
        <w:t>denn</w:t>
      </w:r>
      <w:r w:rsidR="002167A6">
        <w:rPr>
          <w:rFonts w:ascii="Georgia" w:hAnsi="Georgia"/>
          <w:b/>
          <w:bCs/>
          <w:color w:val="010101"/>
          <w:lang w:eastAsia="de-DE"/>
        </w:rPr>
        <w:t xml:space="preserve"> </w:t>
      </w:r>
      <w:r w:rsidRPr="00723274">
        <w:rPr>
          <w:rFonts w:ascii="Georgia" w:hAnsi="Georgia"/>
          <w:b/>
          <w:bCs/>
          <w:color w:val="010101"/>
          <w:lang w:eastAsia="de-DE"/>
        </w:rPr>
        <w:t>es</w:t>
      </w:r>
      <w:r w:rsidR="002167A6">
        <w:rPr>
          <w:rFonts w:ascii="Georgia" w:hAnsi="Georgia"/>
          <w:b/>
          <w:bCs/>
          <w:color w:val="010101"/>
          <w:lang w:eastAsia="de-DE"/>
        </w:rPr>
        <w:t xml:space="preserve"> </w:t>
      </w:r>
      <w:r w:rsidRPr="00723274">
        <w:rPr>
          <w:rFonts w:ascii="Georgia" w:hAnsi="Georgia"/>
          <w:b/>
          <w:bCs/>
          <w:color w:val="010101"/>
          <w:lang w:eastAsia="de-DE"/>
        </w:rPr>
        <w:t>sind</w:t>
      </w:r>
      <w:r w:rsidR="002167A6">
        <w:rPr>
          <w:rFonts w:ascii="Georgia" w:hAnsi="Georgia"/>
          <w:b/>
          <w:bCs/>
          <w:color w:val="010101"/>
          <w:lang w:eastAsia="de-DE"/>
        </w:rPr>
        <w:t xml:space="preserve"> </w:t>
      </w:r>
      <w:r w:rsidRPr="00723274">
        <w:rPr>
          <w:rFonts w:ascii="Georgia" w:hAnsi="Georgia"/>
          <w:b/>
          <w:bCs/>
          <w:color w:val="010101"/>
          <w:lang w:eastAsia="de-DE"/>
        </w:rPr>
        <w:t>viele–</w:t>
      </w:r>
      <w:r w:rsidR="002167A6">
        <w:rPr>
          <w:rFonts w:ascii="Georgia" w:hAnsi="Georgia"/>
          <w:b/>
          <w:bCs/>
          <w:color w:val="010101"/>
          <w:lang w:eastAsia="de-DE"/>
        </w:rPr>
        <w:t xml:space="preserve"> </w:t>
      </w:r>
      <w:r w:rsidRPr="00723274">
        <w:rPr>
          <w:rFonts w:ascii="Georgia" w:hAnsi="Georgia"/>
          <w:b/>
          <w:bCs/>
          <w:color w:val="010101"/>
          <w:lang w:eastAsia="de-DE"/>
        </w:rPr>
        <w:t>und</w:t>
      </w:r>
      <w:r w:rsidR="002167A6">
        <w:rPr>
          <w:rFonts w:ascii="Georgia" w:hAnsi="Georgia"/>
          <w:b/>
          <w:bCs/>
          <w:color w:val="010101"/>
          <w:lang w:eastAsia="de-DE"/>
        </w:rPr>
        <w:t xml:space="preserve"> </w:t>
      </w:r>
      <w:r w:rsidRPr="00723274">
        <w:rPr>
          <w:rFonts w:ascii="Georgia" w:hAnsi="Georgia"/>
          <w:b/>
          <w:bCs/>
          <w:color w:val="010101"/>
          <w:lang w:eastAsia="de-DE"/>
        </w:rPr>
        <w:t>[sie</w:t>
      </w:r>
      <w:r w:rsidR="002167A6">
        <w:rPr>
          <w:rFonts w:ascii="Georgia" w:hAnsi="Georgia"/>
          <w:b/>
          <w:bCs/>
          <w:color w:val="010101"/>
          <w:lang w:eastAsia="de-DE"/>
        </w:rPr>
        <w:t xml:space="preserve"> </w:t>
      </w:r>
      <w:r w:rsidRPr="00723274">
        <w:rPr>
          <w:rFonts w:ascii="Georgia" w:hAnsi="Georgia"/>
          <w:b/>
          <w:bCs/>
          <w:color w:val="010101"/>
          <w:lang w:eastAsia="de-DE"/>
        </w:rPr>
        <w:t>sind]</w:t>
      </w:r>
      <w:r w:rsidR="002167A6">
        <w:rPr>
          <w:rFonts w:ascii="Georgia" w:hAnsi="Georgia"/>
          <w:b/>
          <w:bCs/>
          <w:color w:val="010101"/>
          <w:lang w:eastAsia="de-DE"/>
        </w:rPr>
        <w:t xml:space="preserve"> </w:t>
      </w:r>
      <w:r w:rsidRPr="00723274">
        <w:rPr>
          <w:rFonts w:ascii="Georgia" w:hAnsi="Georgia"/>
          <w:b/>
          <w:bCs/>
          <w:color w:val="010101"/>
          <w:lang w:eastAsia="de-DE"/>
        </w:rPr>
        <w:t>solche,</w:t>
      </w:r>
      <w:r w:rsidR="002167A6">
        <w:rPr>
          <w:rFonts w:ascii="Georgia" w:hAnsi="Georgia"/>
          <w:b/>
          <w:bCs/>
          <w:color w:val="010101"/>
          <w:lang w:eastAsia="de-DE"/>
        </w:rPr>
        <w:t xml:space="preserve"> </w:t>
      </w:r>
      <w:r w:rsidRPr="00723274">
        <w:rPr>
          <w:rFonts w:ascii="Georgia" w:hAnsi="Georgia"/>
          <w:b/>
          <w:bCs/>
          <w:color w:val="010101"/>
          <w:lang w:eastAsia="de-DE"/>
        </w:rPr>
        <w:t>die</w:t>
      </w:r>
      <w:r w:rsidR="002167A6">
        <w:rPr>
          <w:rFonts w:ascii="Georgia" w:hAnsi="Georgia"/>
          <w:b/>
          <w:bCs/>
          <w:color w:val="010101"/>
          <w:lang w:eastAsia="de-DE"/>
        </w:rPr>
        <w:t xml:space="preserve"> </w:t>
      </w:r>
      <w:r w:rsidRPr="00723274">
        <w:rPr>
          <w:rFonts w:ascii="Georgia" w:hAnsi="Georgia"/>
          <w:b/>
          <w:bCs/>
          <w:color w:val="010101"/>
          <w:lang w:eastAsia="de-DE"/>
        </w:rPr>
        <w:t>sich</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unterordnen–</w:t>
      </w:r>
      <w:r w:rsidR="002167A6">
        <w:rPr>
          <w:rFonts w:ascii="Georgia" w:hAnsi="Georgia"/>
          <w:b/>
          <w:bCs/>
          <w:color w:val="010101"/>
          <w:lang w:eastAsia="de-DE"/>
        </w:rPr>
        <w:t xml:space="preserve"> </w:t>
      </w:r>
      <w:r w:rsidRPr="00723274">
        <w:rPr>
          <w:rFonts w:ascii="Georgia" w:hAnsi="Georgia"/>
          <w:b/>
          <w:bCs/>
          <w:color w:val="010101"/>
          <w:lang w:eastAsia="de-DE"/>
        </w:rPr>
        <w:t>eitle</w:t>
      </w:r>
      <w:r w:rsidR="002167A6">
        <w:rPr>
          <w:rFonts w:ascii="Georgia" w:hAnsi="Georgia"/>
          <w:b/>
          <w:bCs/>
          <w:color w:val="010101"/>
          <w:lang w:eastAsia="de-DE"/>
        </w:rPr>
        <w:t xml:space="preserve"> </w:t>
      </w:r>
      <w:r w:rsidRPr="00723274">
        <w:rPr>
          <w:rFonts w:ascii="Georgia" w:hAnsi="Georgia"/>
          <w:b/>
          <w:bCs/>
          <w:color w:val="010101"/>
          <w:lang w:eastAsia="de-DE"/>
        </w:rPr>
        <w:t>Schwätzer</w:t>
      </w:r>
      <w:r w:rsidR="002167A6">
        <w:rPr>
          <w:rFonts w:ascii="Georgia" w:hAnsi="Georgia"/>
          <w:b/>
          <w:bCs/>
          <w:color w:val="010101"/>
          <w:lang w:eastAsia="de-DE"/>
        </w:rPr>
        <w:t xml:space="preserve"> </w:t>
      </w:r>
      <w:r w:rsidRPr="00723274">
        <w:rPr>
          <w:rFonts w:ascii="Georgia" w:hAnsi="Georgia"/>
          <w:b/>
          <w:bCs/>
          <w:color w:val="010101"/>
          <w:lang w:eastAsia="de-DE"/>
        </w:rPr>
        <w:t>und</w:t>
      </w:r>
      <w:r w:rsidR="002167A6">
        <w:rPr>
          <w:rFonts w:ascii="Georgia" w:hAnsi="Georgia"/>
          <w:b/>
          <w:bCs/>
          <w:color w:val="010101"/>
          <w:lang w:eastAsia="de-DE"/>
        </w:rPr>
        <w:t xml:space="preserve"> </w:t>
      </w:r>
      <w:r w:rsidRPr="00723274">
        <w:rPr>
          <w:rFonts w:ascii="Georgia" w:hAnsi="Georgia"/>
          <w:b/>
          <w:bCs/>
          <w:color w:val="010101"/>
          <w:lang w:eastAsia="de-DE"/>
        </w:rPr>
        <w:t>den</w:t>
      </w:r>
      <w:r w:rsidR="002167A6">
        <w:rPr>
          <w:rFonts w:ascii="Georgia" w:hAnsi="Georgia"/>
          <w:b/>
          <w:bCs/>
          <w:color w:val="010101"/>
          <w:lang w:eastAsia="de-DE"/>
        </w:rPr>
        <w:t xml:space="preserve"> </w:t>
      </w:r>
      <w:r w:rsidRPr="00723274">
        <w:rPr>
          <w:rFonts w:ascii="Georgia" w:hAnsi="Georgia"/>
          <w:b/>
          <w:bCs/>
          <w:color w:val="010101"/>
          <w:lang w:eastAsia="de-DE"/>
        </w:rPr>
        <w:t>Sinn</w:t>
      </w:r>
      <w:r w:rsidR="002167A6">
        <w:rPr>
          <w:rFonts w:ascii="Georgia" w:hAnsi="Georgia"/>
          <w:b/>
          <w:bCs/>
          <w:color w:val="010101"/>
          <w:lang w:eastAsia="de-DE"/>
        </w:rPr>
        <w:t xml:space="preserve"> </w:t>
      </w:r>
      <w:r w:rsidRPr="00723274">
        <w:rPr>
          <w:rFonts w:ascii="Georgia" w:hAnsi="Georgia"/>
          <w:b/>
          <w:bCs/>
          <w:color w:val="010101"/>
          <w:lang w:eastAsia="de-DE"/>
        </w:rPr>
        <w:t>Irreleitende</w:t>
      </w:r>
      <w:r w:rsidR="002167A6">
        <w:rPr>
          <w:rFonts w:ascii="Georgia" w:hAnsi="Georgia"/>
          <w:b/>
          <w:bCs/>
          <w:color w:val="010101"/>
          <w:lang w:eastAsia="de-DE"/>
        </w:rPr>
        <w:t xml:space="preserve"> </w:t>
      </w:r>
      <w:r w:rsidRPr="00723274">
        <w:rPr>
          <w:rFonts w:ascii="Georgia" w:hAnsi="Georgia"/>
          <w:b/>
          <w:bCs/>
          <w:color w:val="010101"/>
          <w:lang w:eastAsia="de-DE"/>
        </w:rPr>
        <w:t>(vor</w:t>
      </w:r>
      <w:r w:rsidR="002167A6">
        <w:rPr>
          <w:rFonts w:ascii="Georgia" w:hAnsi="Georgia"/>
          <w:b/>
          <w:bCs/>
          <w:color w:val="010101"/>
          <w:lang w:eastAsia="de-DE"/>
        </w:rPr>
        <w:t xml:space="preserve"> </w:t>
      </w:r>
      <w:r w:rsidRPr="00723274">
        <w:rPr>
          <w:rFonts w:ascii="Georgia" w:hAnsi="Georgia"/>
          <w:b/>
          <w:bCs/>
          <w:color w:val="010101"/>
          <w:lang w:eastAsia="de-DE"/>
        </w:rPr>
        <w:t>allem</w:t>
      </w:r>
      <w:r w:rsidR="002167A6">
        <w:rPr>
          <w:rFonts w:ascii="Georgia" w:hAnsi="Georgia"/>
          <w:b/>
          <w:bCs/>
          <w:color w:val="010101"/>
          <w:lang w:eastAsia="de-DE"/>
        </w:rPr>
        <w:t xml:space="preserve"> </w:t>
      </w:r>
      <w:r w:rsidRPr="00723274">
        <w:rPr>
          <w:rFonts w:ascii="Georgia" w:hAnsi="Georgia"/>
          <w:b/>
          <w:bCs/>
          <w:color w:val="010101"/>
          <w:lang w:eastAsia="de-DE"/>
        </w:rPr>
        <w:t>die</w:t>
      </w:r>
      <w:r w:rsidR="002167A6">
        <w:rPr>
          <w:rFonts w:ascii="Georgia" w:hAnsi="Georgia"/>
          <w:b/>
          <w:bCs/>
          <w:color w:val="010101"/>
          <w:lang w:eastAsia="de-DE"/>
        </w:rPr>
        <w:t xml:space="preserve"> </w:t>
      </w:r>
      <w:r w:rsidRPr="00723274">
        <w:rPr>
          <w:rFonts w:ascii="Georgia" w:hAnsi="Georgia"/>
          <w:b/>
          <w:bCs/>
          <w:color w:val="010101"/>
          <w:lang w:eastAsia="de-DE"/>
        </w:rPr>
        <w:t>aus</w:t>
      </w:r>
      <w:r w:rsidR="002167A6">
        <w:rPr>
          <w:rFonts w:ascii="Georgia" w:hAnsi="Georgia"/>
          <w:b/>
          <w:bCs/>
          <w:color w:val="010101"/>
          <w:lang w:eastAsia="de-DE"/>
        </w:rPr>
        <w:t xml:space="preserve"> </w:t>
      </w:r>
      <w:r w:rsidRPr="00723274">
        <w:rPr>
          <w:rFonts w:ascii="Georgia" w:hAnsi="Georgia"/>
          <w:b/>
          <w:bCs/>
          <w:color w:val="010101"/>
          <w:lang w:eastAsia="de-DE"/>
        </w:rPr>
        <w:t>der</w:t>
      </w:r>
      <w:r w:rsidR="002167A6">
        <w:rPr>
          <w:rFonts w:ascii="Georgia" w:hAnsi="Georgia"/>
          <w:b/>
          <w:bCs/>
          <w:color w:val="010101"/>
          <w:lang w:eastAsia="de-DE"/>
        </w:rPr>
        <w:t xml:space="preserve"> </w:t>
      </w:r>
      <w:r w:rsidRPr="00723274">
        <w:rPr>
          <w:rFonts w:ascii="Georgia" w:hAnsi="Georgia"/>
          <w:b/>
          <w:bCs/>
          <w:color w:val="010101"/>
          <w:lang w:eastAsia="de-DE"/>
        </w:rPr>
        <w:t>Beschneidung)</w:t>
      </w:r>
      <w:r w:rsidR="002167A6">
        <w:rPr>
          <w:rFonts w:ascii="Georgia" w:hAnsi="Georgia"/>
          <w:b/>
          <w:bCs/>
          <w:color w:val="010101"/>
          <w:lang w:eastAsia="de-DE"/>
        </w:rPr>
        <w:t xml:space="preserve">, </w:t>
      </w:r>
      <w:r w:rsidRPr="00723274">
        <w:rPr>
          <w:rFonts w:ascii="Georgia" w:hAnsi="Georgia"/>
          <w:color w:val="010101"/>
          <w:lang w:eastAsia="de-DE"/>
        </w:rPr>
        <w:t>11</w:t>
      </w:r>
      <w:r w:rsidR="002167A6">
        <w:rPr>
          <w:rFonts w:ascii="Georgia" w:hAnsi="Georgia"/>
          <w:b/>
          <w:bCs/>
          <w:color w:val="010101"/>
          <w:lang w:eastAsia="de-DE"/>
        </w:rPr>
        <w:t xml:space="preserve"> </w:t>
      </w:r>
      <w:r w:rsidRPr="00723274">
        <w:rPr>
          <w:rFonts w:ascii="Georgia" w:hAnsi="Georgia"/>
          <w:b/>
          <w:bCs/>
          <w:color w:val="010101"/>
          <w:lang w:eastAsia="de-DE"/>
        </w:rPr>
        <w:t>denen</w:t>
      </w:r>
      <w:r w:rsidR="002167A6">
        <w:rPr>
          <w:rFonts w:ascii="Georgia" w:hAnsi="Georgia"/>
          <w:b/>
          <w:bCs/>
          <w:color w:val="010101"/>
          <w:lang w:eastAsia="de-DE"/>
        </w:rPr>
        <w:t xml:space="preserve"> </w:t>
      </w:r>
      <w:r w:rsidRPr="00723274">
        <w:rPr>
          <w:rFonts w:ascii="Georgia" w:hAnsi="Georgia"/>
          <w:b/>
          <w:bCs/>
          <w:color w:val="010101"/>
          <w:lang w:eastAsia="de-DE"/>
        </w:rPr>
        <w:t>man</w:t>
      </w:r>
      <w:r w:rsidR="002167A6">
        <w:rPr>
          <w:rFonts w:ascii="Georgia" w:hAnsi="Georgia"/>
          <w:b/>
          <w:bCs/>
          <w:color w:val="010101"/>
          <w:lang w:eastAsia="de-DE"/>
        </w:rPr>
        <w:t xml:space="preserve"> </w:t>
      </w:r>
      <w:r w:rsidRPr="00723274">
        <w:rPr>
          <w:rFonts w:ascii="Georgia" w:hAnsi="Georgia"/>
          <w:b/>
          <w:bCs/>
          <w:color w:val="010101"/>
          <w:lang w:eastAsia="de-DE"/>
        </w:rPr>
        <w:t>den</w:t>
      </w:r>
      <w:r w:rsidR="002167A6">
        <w:rPr>
          <w:rFonts w:ascii="Georgia" w:hAnsi="Georgia"/>
          <w:b/>
          <w:bCs/>
          <w:color w:val="010101"/>
          <w:lang w:eastAsia="de-DE"/>
        </w:rPr>
        <w:t xml:space="preserve"> </w:t>
      </w:r>
      <w:r w:rsidRPr="00723274">
        <w:rPr>
          <w:rFonts w:ascii="Georgia" w:hAnsi="Georgia"/>
          <w:b/>
          <w:bCs/>
          <w:color w:val="010101"/>
          <w:lang w:eastAsia="de-DE"/>
        </w:rPr>
        <w:t>Mund</w:t>
      </w:r>
      <w:r w:rsidR="002167A6">
        <w:rPr>
          <w:rFonts w:ascii="Georgia" w:hAnsi="Georgia"/>
          <w:b/>
          <w:bCs/>
          <w:color w:val="010101"/>
          <w:lang w:eastAsia="de-DE"/>
        </w:rPr>
        <w:t xml:space="preserve"> </w:t>
      </w:r>
      <w:r w:rsidRPr="00723274">
        <w:rPr>
          <w:rFonts w:ascii="Georgia" w:hAnsi="Georgia"/>
          <w:b/>
          <w:bCs/>
          <w:color w:val="010101"/>
          <w:lang w:eastAsia="de-DE"/>
        </w:rPr>
        <w:t>schließen</w:t>
      </w:r>
      <w:r w:rsidR="002167A6">
        <w:rPr>
          <w:rFonts w:ascii="Georgia" w:hAnsi="Georgia"/>
          <w:b/>
          <w:bCs/>
          <w:color w:val="010101"/>
          <w:lang w:eastAsia="de-DE"/>
        </w:rPr>
        <w:t xml:space="preserve"> </w:t>
      </w:r>
      <w:r w:rsidRPr="00723274">
        <w:rPr>
          <w:rFonts w:ascii="Georgia" w:hAnsi="Georgia"/>
          <w:b/>
          <w:bCs/>
          <w:color w:val="010101"/>
          <w:lang w:eastAsia="de-DE"/>
        </w:rPr>
        <w:t>muss,</w:t>
      </w:r>
      <w:r w:rsidR="002167A6">
        <w:rPr>
          <w:rFonts w:ascii="Georgia" w:hAnsi="Georgia"/>
          <w:b/>
          <w:bCs/>
          <w:color w:val="010101"/>
          <w:lang w:eastAsia="de-DE"/>
        </w:rPr>
        <w:t xml:space="preserve"> </w:t>
      </w:r>
      <w:r w:rsidRPr="00723274">
        <w:rPr>
          <w:rFonts w:ascii="Georgia" w:hAnsi="Georgia"/>
          <w:b/>
          <w:bCs/>
          <w:color w:val="010101"/>
          <w:lang w:eastAsia="de-DE"/>
        </w:rPr>
        <w:t>die</w:t>
      </w:r>
      <w:r w:rsidR="002167A6">
        <w:rPr>
          <w:rFonts w:ascii="Georgia" w:hAnsi="Georgia"/>
          <w:b/>
          <w:bCs/>
          <w:color w:val="010101"/>
          <w:lang w:eastAsia="de-DE"/>
        </w:rPr>
        <w:t xml:space="preserve"> </w:t>
      </w:r>
      <w:r w:rsidRPr="00723274">
        <w:rPr>
          <w:rFonts w:ascii="Georgia" w:hAnsi="Georgia"/>
          <w:b/>
          <w:bCs/>
          <w:color w:val="010101"/>
          <w:lang w:eastAsia="de-DE"/>
        </w:rPr>
        <w:t>ganze</w:t>
      </w:r>
      <w:r w:rsidR="002167A6">
        <w:rPr>
          <w:rFonts w:ascii="Georgia" w:hAnsi="Georgia"/>
          <w:b/>
          <w:bCs/>
          <w:color w:val="010101"/>
          <w:lang w:eastAsia="de-DE"/>
        </w:rPr>
        <w:t xml:space="preserve"> </w:t>
      </w:r>
      <w:r w:rsidRPr="00723274">
        <w:rPr>
          <w:rFonts w:ascii="Georgia" w:hAnsi="Georgia"/>
          <w:b/>
          <w:bCs/>
          <w:color w:val="010101"/>
          <w:lang w:eastAsia="de-DE"/>
        </w:rPr>
        <w:t>Häuser</w:t>
      </w:r>
      <w:r w:rsidR="002167A6">
        <w:rPr>
          <w:rFonts w:ascii="Georgia" w:hAnsi="Georgia"/>
          <w:b/>
          <w:bCs/>
          <w:color w:val="010101"/>
          <w:lang w:eastAsia="de-DE"/>
        </w:rPr>
        <w:t xml:space="preserve"> </w:t>
      </w:r>
      <w:r w:rsidRPr="00723274">
        <w:rPr>
          <w:rFonts w:ascii="Georgia" w:hAnsi="Georgia"/>
          <w:b/>
          <w:bCs/>
          <w:color w:val="010101"/>
          <w:lang w:eastAsia="de-DE"/>
        </w:rPr>
        <w:t>zu</w:t>
      </w:r>
      <w:r w:rsidR="002167A6">
        <w:rPr>
          <w:rFonts w:ascii="Georgia" w:hAnsi="Georgia"/>
          <w:b/>
          <w:bCs/>
          <w:color w:val="010101"/>
          <w:lang w:eastAsia="de-DE"/>
        </w:rPr>
        <w:t xml:space="preserve"> </w:t>
      </w:r>
      <w:r w:rsidRPr="00723274">
        <w:rPr>
          <w:rFonts w:ascii="Georgia" w:hAnsi="Georgia"/>
          <w:b/>
          <w:bCs/>
          <w:color w:val="010101"/>
          <w:lang w:eastAsia="de-DE"/>
        </w:rPr>
        <w:t>Fall</w:t>
      </w:r>
      <w:r w:rsidR="002167A6">
        <w:rPr>
          <w:rFonts w:ascii="Georgia" w:hAnsi="Georgia"/>
          <w:b/>
          <w:bCs/>
          <w:color w:val="010101"/>
          <w:lang w:eastAsia="de-DE"/>
        </w:rPr>
        <w:t xml:space="preserve"> </w:t>
      </w:r>
      <w:r w:rsidRPr="00723274">
        <w:rPr>
          <w:rFonts w:ascii="Georgia" w:hAnsi="Georgia"/>
          <w:b/>
          <w:bCs/>
          <w:color w:val="010101"/>
          <w:lang w:eastAsia="de-DE"/>
        </w:rPr>
        <w:t>bringen</w:t>
      </w:r>
      <w:r w:rsidR="002167A6">
        <w:rPr>
          <w:rFonts w:ascii="Georgia" w:hAnsi="Georgia"/>
          <w:b/>
          <w:bCs/>
          <w:color w:val="010101"/>
          <w:lang w:eastAsia="de-DE"/>
        </w:rPr>
        <w:t xml:space="preserve"> </w:t>
      </w:r>
      <w:r w:rsidRPr="00723274">
        <w:rPr>
          <w:rFonts w:ascii="Georgia" w:hAnsi="Georgia"/>
          <w:b/>
          <w:bCs/>
          <w:color w:val="010101"/>
          <w:lang w:eastAsia="de-DE"/>
        </w:rPr>
        <w:t>und</w:t>
      </w:r>
      <w:r w:rsidR="002167A6">
        <w:rPr>
          <w:rFonts w:ascii="Georgia" w:hAnsi="Georgia"/>
          <w:b/>
          <w:bCs/>
          <w:color w:val="010101"/>
          <w:lang w:eastAsia="de-DE"/>
        </w:rPr>
        <w:t xml:space="preserve"> </w:t>
      </w:r>
      <w:r w:rsidRPr="00723274">
        <w:rPr>
          <w:rFonts w:ascii="Georgia" w:hAnsi="Georgia"/>
          <w:b/>
          <w:bCs/>
          <w:color w:val="010101"/>
          <w:lang w:eastAsia="de-DE"/>
        </w:rPr>
        <w:t>schändlichem</w:t>
      </w:r>
      <w:r w:rsidR="002167A6">
        <w:rPr>
          <w:rFonts w:ascii="Georgia" w:hAnsi="Georgia"/>
          <w:b/>
          <w:bCs/>
          <w:color w:val="010101"/>
          <w:lang w:eastAsia="de-DE"/>
        </w:rPr>
        <w:t xml:space="preserve"> </w:t>
      </w:r>
      <w:r w:rsidRPr="00723274">
        <w:rPr>
          <w:rFonts w:ascii="Georgia" w:hAnsi="Georgia"/>
          <w:b/>
          <w:bCs/>
          <w:color w:val="010101"/>
          <w:lang w:eastAsia="de-DE"/>
        </w:rPr>
        <w:t>Vorteil</w:t>
      </w:r>
      <w:r w:rsidR="002167A6">
        <w:rPr>
          <w:rFonts w:ascii="Georgia" w:hAnsi="Georgia"/>
          <w:b/>
          <w:bCs/>
          <w:color w:val="010101"/>
          <w:lang w:eastAsia="de-DE"/>
        </w:rPr>
        <w:t xml:space="preserve"> </w:t>
      </w:r>
      <w:r w:rsidRPr="00723274">
        <w:rPr>
          <w:rFonts w:ascii="Georgia" w:hAnsi="Georgia"/>
          <w:b/>
          <w:bCs/>
          <w:color w:val="010101"/>
          <w:lang w:eastAsia="de-DE"/>
        </w:rPr>
        <w:t>zuliebe</w:t>
      </w:r>
      <w:r w:rsidR="002167A6">
        <w:rPr>
          <w:rFonts w:ascii="Georgia" w:hAnsi="Georgia"/>
          <w:b/>
          <w:bCs/>
          <w:color w:val="010101"/>
          <w:lang w:eastAsia="de-DE"/>
        </w:rPr>
        <w:t xml:space="preserve"> </w:t>
      </w:r>
      <w:r w:rsidRPr="00723274">
        <w:rPr>
          <w:rFonts w:ascii="Georgia" w:hAnsi="Georgia"/>
          <w:b/>
          <w:bCs/>
          <w:color w:val="010101"/>
          <w:lang w:eastAsia="de-DE"/>
        </w:rPr>
        <w:t>lehren,</w:t>
      </w:r>
      <w:r w:rsidR="002167A6">
        <w:rPr>
          <w:rFonts w:ascii="Georgia" w:hAnsi="Georgia"/>
          <w:b/>
          <w:bCs/>
          <w:color w:val="010101"/>
          <w:lang w:eastAsia="de-DE"/>
        </w:rPr>
        <w:t xml:space="preserve"> </w:t>
      </w:r>
      <w:r w:rsidRPr="00723274">
        <w:rPr>
          <w:rFonts w:ascii="Georgia" w:hAnsi="Georgia"/>
          <w:b/>
          <w:bCs/>
          <w:color w:val="010101"/>
          <w:lang w:eastAsia="de-DE"/>
        </w:rPr>
        <w:t>was</w:t>
      </w:r>
      <w:r w:rsidR="002167A6">
        <w:rPr>
          <w:rFonts w:ascii="Georgia" w:hAnsi="Georgia"/>
          <w:b/>
          <w:bCs/>
          <w:color w:val="010101"/>
          <w:lang w:eastAsia="de-DE"/>
        </w:rPr>
        <w:t xml:space="preserve"> </w:t>
      </w:r>
      <w:r w:rsidRPr="00723274">
        <w:rPr>
          <w:rFonts w:ascii="Georgia" w:hAnsi="Georgia"/>
          <w:b/>
          <w:bCs/>
          <w:color w:val="010101"/>
          <w:lang w:eastAsia="de-DE"/>
        </w:rPr>
        <w:t>man</w:t>
      </w:r>
      <w:r w:rsidR="002167A6">
        <w:rPr>
          <w:rFonts w:ascii="Georgia" w:hAnsi="Georgia"/>
          <w:b/>
          <w:bCs/>
          <w:color w:val="010101"/>
          <w:lang w:eastAsia="de-DE"/>
        </w:rPr>
        <w:t xml:space="preserve"> </w:t>
      </w:r>
      <w:r w:rsidRPr="00723274">
        <w:rPr>
          <w:rFonts w:ascii="Georgia" w:hAnsi="Georgia"/>
          <w:b/>
          <w:bCs/>
          <w:color w:val="010101"/>
          <w:lang w:eastAsia="de-DE"/>
        </w:rPr>
        <w:t>nicht</w:t>
      </w:r>
      <w:r w:rsidR="002167A6">
        <w:rPr>
          <w:rFonts w:ascii="Georgia" w:hAnsi="Georgia"/>
          <w:b/>
          <w:bCs/>
          <w:color w:val="010101"/>
          <w:lang w:eastAsia="de-DE"/>
        </w:rPr>
        <w:t xml:space="preserve"> </w:t>
      </w:r>
      <w:r w:rsidRPr="00723274">
        <w:rPr>
          <w:rFonts w:ascii="Georgia" w:hAnsi="Georgia"/>
          <w:b/>
          <w:bCs/>
          <w:color w:val="010101"/>
          <w:lang w:eastAsia="de-DE"/>
        </w:rPr>
        <w:t>[lehren]</w:t>
      </w:r>
      <w:r w:rsidR="002167A6">
        <w:rPr>
          <w:rFonts w:ascii="Georgia" w:hAnsi="Georgia"/>
          <w:b/>
          <w:bCs/>
          <w:color w:val="010101"/>
          <w:lang w:eastAsia="de-DE"/>
        </w:rPr>
        <w:t xml:space="preserve"> </w:t>
      </w:r>
      <w:r w:rsidRPr="00723274">
        <w:rPr>
          <w:rFonts w:ascii="Georgia" w:hAnsi="Georgia"/>
          <w:b/>
          <w:bCs/>
          <w:color w:val="010101"/>
          <w:lang w:eastAsia="de-DE"/>
        </w:rPr>
        <w:t>sollte.“</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gleichen</w:t>
      </w:r>
      <w:r w:rsidR="002167A6">
        <w:rPr>
          <w:rFonts w:ascii="Georgia" w:hAnsi="Georgia"/>
        </w:rPr>
        <w:t xml:space="preserve"> </w:t>
      </w:r>
      <w:r w:rsidRPr="00723274">
        <w:rPr>
          <w:rFonts w:ascii="Georgia" w:hAnsi="Georgia"/>
        </w:rPr>
        <w:t>Bedingungen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Einsetzung</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Ältesten</w:t>
      </w:r>
      <w:r w:rsidR="002167A6">
        <w:rPr>
          <w:rFonts w:ascii="Georgia" w:hAnsi="Georgia"/>
        </w:rPr>
        <w:t xml:space="preserve"> </w:t>
      </w:r>
      <w:r w:rsidRPr="00723274">
        <w:rPr>
          <w:rFonts w:ascii="Georgia" w:hAnsi="Georgia"/>
        </w:rPr>
        <w:t>gelten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heute</w:t>
      </w:r>
      <w:r w:rsidR="002167A6">
        <w:rPr>
          <w:rFonts w:ascii="Georgia" w:hAnsi="Georgia"/>
        </w:rPr>
        <w:t xml:space="preserve"> </w:t>
      </w:r>
      <w:r w:rsidRPr="00723274">
        <w:rPr>
          <w:rFonts w:ascii="Georgia" w:hAnsi="Georgia"/>
        </w:rPr>
        <w:t>noch.</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1:</w:t>
      </w:r>
      <w:r>
        <w:t xml:space="preserve">  </w:t>
      </w:r>
      <w:r w:rsidR="00EE491A" w:rsidRPr="00723274">
        <w:t>Die</w:t>
      </w:r>
      <w:r>
        <w:t xml:space="preserve"> </w:t>
      </w:r>
      <w:r w:rsidR="00EE491A" w:rsidRPr="00723274">
        <w:t>Richtlinien</w:t>
      </w:r>
      <w:r>
        <w:t xml:space="preserve"> </w:t>
      </w:r>
      <w:r w:rsidR="00EE491A" w:rsidRPr="00723274">
        <w:t>werden</w:t>
      </w:r>
      <w:r>
        <w:t xml:space="preserve"> </w:t>
      </w:r>
      <w:r w:rsidR="00EE491A" w:rsidRPr="00723274">
        <w:t>zusammengefasst</w:t>
      </w:r>
      <w:r>
        <w:t xml:space="preserve"> </w:t>
      </w:r>
      <w:r w:rsidR="00EE491A" w:rsidRPr="00723274">
        <w:t>in</w:t>
      </w:r>
      <w:r>
        <w:t xml:space="preserve"> </w:t>
      </w:r>
      <w:r w:rsidR="00EE491A" w:rsidRPr="00723274">
        <w:rPr>
          <w:i/>
          <w:iCs/>
        </w:rPr>
        <w:t>einem</w:t>
      </w:r>
      <w:r>
        <w:t xml:space="preserve"> </w:t>
      </w:r>
      <w:r w:rsidR="00EE491A" w:rsidRPr="00723274">
        <w:t>Wort.</w:t>
      </w:r>
      <w:r>
        <w:t xml:space="preserve">  </w:t>
      </w:r>
      <w:r w:rsidR="00EE491A" w:rsidRPr="00723274">
        <w:t>V.</w:t>
      </w:r>
      <w:r>
        <w:t xml:space="preserve"> </w:t>
      </w:r>
      <w:r w:rsidR="00EE491A" w:rsidRPr="00723274">
        <w:t>6A.7A</w:t>
      </w:r>
    </w:p>
    <w:p w:rsidR="00EE491A" w:rsidRPr="00723274" w:rsidRDefault="00EE491A" w:rsidP="00EE491A">
      <w:pPr>
        <w:rPr>
          <w:rFonts w:ascii="Georgia" w:hAnsi="Georgia"/>
        </w:rPr>
      </w:pPr>
    </w:p>
    <w:p w:rsidR="00006CB2" w:rsidRPr="00723274" w:rsidRDefault="00006CB2" w:rsidP="00EE491A">
      <w:pPr>
        <w:rPr>
          <w:rFonts w:ascii="Georgia" w:hAnsi="Georgia"/>
        </w:rPr>
      </w:pPr>
      <w:r w:rsidRPr="00723274">
        <w:rPr>
          <w:rFonts w:ascii="Georgia" w:hAnsi="Georgia"/>
          <w:color w:val="010101"/>
          <w:lang w:eastAsia="de-DE"/>
        </w:rPr>
        <w:t>„</w:t>
      </w:r>
      <w:r w:rsidRPr="00723274">
        <w:rPr>
          <w:rFonts w:ascii="Georgia" w:hAnsi="Georgia"/>
          <w:b/>
          <w:bCs/>
          <w:color w:val="010101"/>
          <w:lang w:eastAsia="de-DE"/>
        </w:rPr>
        <w:t>wenn</w:t>
      </w:r>
      <w:r w:rsidR="002167A6">
        <w:rPr>
          <w:rFonts w:ascii="Georgia" w:hAnsi="Georgia"/>
          <w:b/>
          <w:bCs/>
          <w:color w:val="010101"/>
          <w:lang w:eastAsia="de-DE"/>
        </w:rPr>
        <w:t xml:space="preserve"> </w:t>
      </w:r>
      <w:r w:rsidRPr="00723274">
        <w:rPr>
          <w:rFonts w:ascii="Georgia" w:hAnsi="Georgia"/>
          <w:b/>
          <w:bCs/>
          <w:color w:val="010101"/>
          <w:lang w:eastAsia="de-DE"/>
        </w:rPr>
        <w:t>einer</w:t>
      </w:r>
      <w:r w:rsidR="002167A6">
        <w:rPr>
          <w:rFonts w:ascii="Georgia" w:hAnsi="Georgia"/>
          <w:b/>
          <w:bCs/>
          <w:color w:val="010101"/>
          <w:lang w:eastAsia="de-DE"/>
        </w:rPr>
        <w:t xml:space="preserve"> </w:t>
      </w:r>
      <w:r w:rsidRPr="00723274">
        <w:rPr>
          <w:rFonts w:ascii="Georgia" w:hAnsi="Georgia"/>
          <w:b/>
          <w:bCs/>
          <w:color w:val="010101"/>
          <w:lang w:eastAsia="de-DE"/>
        </w:rPr>
        <w:t>ein</w:t>
      </w:r>
      <w:r w:rsidR="002167A6">
        <w:rPr>
          <w:rFonts w:ascii="Georgia" w:hAnsi="Georgia"/>
          <w:b/>
          <w:bCs/>
          <w:color w:val="010101"/>
          <w:lang w:eastAsia="de-DE"/>
        </w:rPr>
        <w:t xml:space="preserve"> </w:t>
      </w:r>
      <w:r w:rsidRPr="00723274">
        <w:rPr>
          <w:rFonts w:ascii="Georgia" w:hAnsi="Georgia"/>
          <w:b/>
          <w:bCs/>
          <w:color w:val="010101"/>
          <w:lang w:eastAsia="de-DE"/>
        </w:rPr>
        <w:t>Nichtanzuklagender</w:t>
      </w:r>
      <w:r w:rsidR="002167A6">
        <w:rPr>
          <w:rFonts w:ascii="Georgia" w:hAnsi="Georgia"/>
          <w:b/>
          <w:bCs/>
          <w:color w:val="010101"/>
          <w:lang w:eastAsia="de-DE"/>
        </w:rPr>
        <w:t xml:space="preserve"> </w:t>
      </w:r>
      <w:r w:rsidRPr="00723274">
        <w:rPr>
          <w:rFonts w:ascii="Georgia" w:hAnsi="Georgia"/>
          <w:b/>
          <w:bCs/>
          <w:color w:val="010101"/>
          <w:lang w:eastAsia="de-DE"/>
        </w:rPr>
        <w:t>(o.:</w:t>
      </w:r>
      <w:r w:rsidR="002167A6">
        <w:rPr>
          <w:rFonts w:ascii="Georgia" w:hAnsi="Georgia"/>
          <w:b/>
          <w:bCs/>
          <w:color w:val="010101"/>
          <w:lang w:eastAsia="de-DE"/>
        </w:rPr>
        <w:t xml:space="preserve"> </w:t>
      </w:r>
      <w:r w:rsidRPr="00723274">
        <w:rPr>
          <w:rFonts w:ascii="Georgia" w:hAnsi="Georgia"/>
          <w:b/>
        </w:rPr>
        <w:t>unanklagbar)</w:t>
      </w:r>
      <w:r w:rsidR="002167A6">
        <w:rPr>
          <w:rFonts w:ascii="Georgia" w:hAnsi="Georgia"/>
          <w:b/>
          <w:bCs/>
          <w:color w:val="010101"/>
          <w:lang w:eastAsia="de-DE"/>
        </w:rPr>
        <w:t xml:space="preserve"> </w:t>
      </w:r>
      <w:r w:rsidRPr="00723274">
        <w:rPr>
          <w:rFonts w:ascii="Georgia" w:hAnsi="Georgia"/>
          <w:b/>
          <w:bCs/>
          <w:color w:val="010101"/>
          <w:lang w:eastAsia="de-DE"/>
        </w:rPr>
        <w:t>ist,</w:t>
      </w:r>
    </w:p>
    <w:p w:rsidR="00006CB2" w:rsidRPr="00723274" w:rsidRDefault="00006CB2" w:rsidP="00EE491A">
      <w:pPr>
        <w:rPr>
          <w:rFonts w:ascii="Georgia" w:hAnsi="Georgia"/>
        </w:rPr>
      </w:pPr>
    </w:p>
    <w:p w:rsidR="00EE491A" w:rsidRPr="00723274" w:rsidRDefault="00EE491A" w:rsidP="00EE491A">
      <w:pPr>
        <w:rPr>
          <w:rFonts w:ascii="Georgia" w:hAnsi="Georgia"/>
        </w:rPr>
      </w:pPr>
      <w:r w:rsidRPr="00723274">
        <w:rPr>
          <w:rFonts w:ascii="Georgia" w:hAnsi="Georgia"/>
        </w:rPr>
        <w:t>„</w:t>
      </w:r>
      <w:r w:rsidRPr="00723274">
        <w:rPr>
          <w:rFonts w:ascii="Georgia" w:hAnsi="Georgia"/>
          <w:b/>
        </w:rPr>
        <w:t>unanklagbar</w:t>
      </w:r>
      <w:r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Mann</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grundsätzliche</w:t>
      </w:r>
      <w:r>
        <w:rPr>
          <w:rFonts w:ascii="Georgia" w:hAnsi="Georgia"/>
        </w:rPr>
        <w:t xml:space="preserve"> </w:t>
      </w:r>
      <w:r w:rsidR="00EE491A" w:rsidRPr="00723274">
        <w:rPr>
          <w:rFonts w:ascii="Georgia" w:hAnsi="Georgia"/>
        </w:rPr>
        <w:t>Bedingungen</w:t>
      </w:r>
      <w:r>
        <w:rPr>
          <w:rFonts w:ascii="Georgia" w:hAnsi="Georgia"/>
        </w:rPr>
        <w:t xml:space="preserve"> </w:t>
      </w:r>
      <w:r w:rsidR="00EE491A" w:rsidRPr="00723274">
        <w:rPr>
          <w:rFonts w:ascii="Georgia" w:hAnsi="Georgia"/>
        </w:rPr>
        <w:t>erfüllen: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gewisse</w:t>
      </w:r>
      <w:r>
        <w:rPr>
          <w:rFonts w:ascii="Georgia" w:hAnsi="Georgia"/>
        </w:rPr>
        <w:t xml:space="preserve"> </w:t>
      </w:r>
      <w:r w:rsidR="00EE491A" w:rsidRPr="00723274">
        <w:rPr>
          <w:rFonts w:ascii="Georgia" w:hAnsi="Georgia"/>
        </w:rPr>
        <w:t>Begabung</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Amt</w:t>
      </w:r>
      <w:r>
        <w:rPr>
          <w:rFonts w:ascii="Georgia" w:hAnsi="Georgia"/>
        </w:rPr>
        <w:t xml:space="preserve"> </w:t>
      </w:r>
      <w:r w:rsidR="00EE491A" w:rsidRPr="00723274">
        <w:rPr>
          <w:rFonts w:ascii="Georgia" w:hAnsi="Georgia"/>
        </w:rPr>
        <w:t>aufzuweisen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Charakter,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gelten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Voraussetzungen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Begabung</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in</w:t>
      </w:r>
      <w:r>
        <w:rPr>
          <w:rFonts w:ascii="Georgia" w:hAnsi="Georgia"/>
        </w:rPr>
        <w:t xml:space="preserve"> 1. Timotheus </w:t>
      </w:r>
      <w:r w:rsidR="00EE491A" w:rsidRPr="00723274">
        <w:rPr>
          <w:rFonts w:ascii="Georgia" w:hAnsi="Georgia"/>
        </w:rPr>
        <w:t>3.</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Abschnitt</w:t>
      </w:r>
      <w:r>
        <w:rPr>
          <w:rFonts w:ascii="Georgia" w:hAnsi="Georgia"/>
        </w:rPr>
        <w:t xml:space="preserve"> </w:t>
      </w:r>
      <w:r w:rsidR="00EE491A" w:rsidRPr="00723274">
        <w:rPr>
          <w:rFonts w:ascii="Georgia" w:hAnsi="Georgia"/>
        </w:rPr>
        <w:t>liegt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Schwergewicht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Charakterbedingungen.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unanklagbaren</w:t>
      </w:r>
      <w:r>
        <w:rPr>
          <w:rFonts w:ascii="Georgia" w:hAnsi="Georgia"/>
        </w:rPr>
        <w:t xml:space="preserve"> </w:t>
      </w:r>
      <w:r w:rsidR="00EE491A" w:rsidRPr="00723274">
        <w:rPr>
          <w:rFonts w:ascii="Georgia" w:hAnsi="Georgia"/>
        </w:rPr>
        <w:t>Charakter</w:t>
      </w:r>
      <w:r>
        <w:rPr>
          <w:rFonts w:ascii="Georgia" w:hAnsi="Georgia"/>
        </w:rPr>
        <w:t xml:space="preserve"> </w:t>
      </w:r>
      <w:r w:rsidR="00EE491A" w:rsidRPr="00723274">
        <w:rPr>
          <w:rFonts w:ascii="Georgia" w:hAnsi="Georgia"/>
        </w:rPr>
        <w:t>haben,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unbescholtenen.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vollkommen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Außen</w:t>
      </w:r>
      <w:r>
        <w:rPr>
          <w:rFonts w:ascii="Georgia" w:hAnsi="Georgia"/>
        </w:rPr>
        <w:t xml:space="preserve"> </w:t>
      </w:r>
      <w:r w:rsidR="00EE491A" w:rsidRPr="00723274">
        <w:rPr>
          <w:rFonts w:ascii="Georgia" w:hAnsi="Georgia"/>
        </w:rPr>
        <w:t>hin</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vorzuhalten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Unklagbar-</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Unbescholtensein</w:t>
      </w:r>
      <w:r>
        <w:rPr>
          <w:rFonts w:ascii="Georgia" w:hAnsi="Georgia"/>
        </w:rPr>
        <w:t xml:space="preserve"> </w:t>
      </w:r>
      <w:r w:rsidR="00EE491A" w:rsidRPr="00723274">
        <w:rPr>
          <w:rFonts w:ascii="Georgia" w:hAnsi="Georgia"/>
        </w:rPr>
        <w:t>schließt</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Charaktervoraussetzungen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daher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Zusammenfassung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Verse</w:t>
      </w:r>
      <w:r>
        <w:rPr>
          <w:rFonts w:ascii="Georgia" w:hAnsi="Georgia"/>
        </w:rPr>
        <w:t xml:space="preserve"> </w:t>
      </w:r>
      <w:r w:rsidR="00EE491A" w:rsidRPr="00723274">
        <w:rPr>
          <w:rFonts w:ascii="Georgia" w:hAnsi="Georgia"/>
        </w:rPr>
        <w:t>6</w:t>
      </w:r>
      <w:r w:rsidR="00EE491A" w:rsidRPr="00723274">
        <w:rPr>
          <w:rFonts w:ascii="Georgia" w:hAnsi="Georgia"/>
        </w:rPr>
        <w:noBreakHyphen/>
        <w:t>11.</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unanklagbar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6A)</w:t>
      </w:r>
      <w:r>
        <w:rPr>
          <w:rFonts w:ascii="Georgia" w:hAnsi="Georgia"/>
        </w:rPr>
        <w:t xml:space="preserve"> </w:t>
      </w:r>
      <w:r w:rsidR="00EE491A" w:rsidRPr="00723274">
        <w:rPr>
          <w:rFonts w:ascii="Georgia" w:hAnsi="Georgia"/>
        </w:rPr>
        <w:t>folgt,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Ausführungen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Mann</w:t>
      </w:r>
      <w:r>
        <w:rPr>
          <w:rFonts w:ascii="Georgia" w:hAnsi="Georgia"/>
        </w:rPr>
        <w:t xml:space="preserve"> </w:t>
      </w:r>
      <w:r w:rsidR="00EE491A" w:rsidRPr="00723274">
        <w:rPr>
          <w:rFonts w:ascii="Georgia" w:hAnsi="Georgia"/>
        </w:rPr>
        <w:t>unbescholten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Frage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kommen?</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2:</w:t>
      </w:r>
      <w:r>
        <w:t xml:space="preserve">  </w:t>
      </w:r>
      <w:r w:rsidR="00EE491A" w:rsidRPr="00723274">
        <w:t>Zu</w:t>
      </w:r>
      <w:r>
        <w:t xml:space="preserve"> </w:t>
      </w:r>
      <w:r w:rsidR="00EE491A" w:rsidRPr="00723274">
        <w:t>beachten</w:t>
      </w:r>
      <w:r>
        <w:t xml:space="preserve"> </w:t>
      </w:r>
      <w:r w:rsidR="00EE491A" w:rsidRPr="00723274">
        <w:t>ist</w:t>
      </w:r>
      <w:r>
        <w:t xml:space="preserve"> </w:t>
      </w:r>
      <w:r w:rsidR="00EE491A" w:rsidRPr="00723274">
        <w:t>der</w:t>
      </w:r>
      <w:r>
        <w:t xml:space="preserve"> </w:t>
      </w:r>
      <w:r w:rsidR="00EE491A" w:rsidRPr="00723274">
        <w:t>Platz,</w:t>
      </w:r>
      <w:r>
        <w:t xml:space="preserve"> </w:t>
      </w:r>
      <w:r w:rsidR="00EE491A" w:rsidRPr="00723274">
        <w:t>an</w:t>
      </w:r>
      <w:r>
        <w:t xml:space="preserve"> </w:t>
      </w:r>
      <w:r w:rsidR="00EE491A" w:rsidRPr="00723274">
        <w:t>dem</w:t>
      </w:r>
      <w:r>
        <w:t xml:space="preserve"> </w:t>
      </w:r>
      <w:r w:rsidR="00EE491A" w:rsidRPr="00723274">
        <w:t>die</w:t>
      </w:r>
      <w:r>
        <w:t xml:space="preserve"> </w:t>
      </w:r>
      <w:r w:rsidR="00EE491A" w:rsidRPr="00723274">
        <w:t>Bedingung</w:t>
      </w:r>
      <w:r>
        <w:t xml:space="preserve"> </w:t>
      </w:r>
      <w:r w:rsidR="00EE491A" w:rsidRPr="00723274">
        <w:t>besondere</w:t>
      </w:r>
      <w:r>
        <w:t xml:space="preserve"> </w:t>
      </w:r>
      <w:r w:rsidR="00EE491A" w:rsidRPr="00723274">
        <w:t>Anwendung</w:t>
      </w:r>
      <w:r>
        <w:t xml:space="preserve"> </w:t>
      </w:r>
      <w:r w:rsidR="00EE491A" w:rsidRPr="00723274">
        <w:t>findet.</w:t>
      </w:r>
      <w:r>
        <w:t xml:space="preserve">  </w:t>
      </w:r>
      <w:r w:rsidR="00EE491A" w:rsidRPr="00723274">
        <w:t>V.</w:t>
      </w:r>
      <w:r>
        <w:t xml:space="preserve"> </w:t>
      </w:r>
      <w:r w:rsidR="00EE491A" w:rsidRPr="00723274">
        <w:t>6</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b/>
        </w:rPr>
        <w:t>wenn</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Mann</w:t>
      </w:r>
      <w:r w:rsidR="002167A6">
        <w:rPr>
          <w:rFonts w:ascii="Georgia" w:hAnsi="Georgia"/>
          <w:b/>
        </w:rPr>
        <w:t xml:space="preserve"> </w:t>
      </w:r>
      <w:r w:rsidRPr="00723274">
        <w:rPr>
          <w:rFonts w:ascii="Georgia" w:hAnsi="Georgia"/>
          <w:b/>
          <w:i/>
          <w:iCs/>
        </w:rPr>
        <w:t>einer</w:t>
      </w:r>
      <w:r w:rsidR="002167A6">
        <w:rPr>
          <w:rFonts w:ascii="Georgia" w:hAnsi="Georgia"/>
          <w:b/>
        </w:rPr>
        <w:t xml:space="preserve"> </w:t>
      </w:r>
      <w:r w:rsidRPr="00723274">
        <w:rPr>
          <w:rFonts w:ascii="Georgia" w:hAnsi="Georgia"/>
          <w:b/>
        </w:rPr>
        <w:t>Frau,</w:t>
      </w:r>
      <w:r w:rsidR="002167A6">
        <w:rPr>
          <w:rFonts w:ascii="Georgia" w:hAnsi="Georgia"/>
          <w:b/>
        </w:rPr>
        <w:t xml:space="preserve"> </w:t>
      </w:r>
      <w:r w:rsidRPr="00723274">
        <w:rPr>
          <w:rFonts w:ascii="Georgia" w:hAnsi="Georgia"/>
          <w:b/>
        </w:rPr>
        <w:t>Kinder</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treu</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unter</w:t>
      </w:r>
      <w:r w:rsidR="002167A6">
        <w:rPr>
          <w:rFonts w:ascii="Georgia" w:hAnsi="Georgia"/>
          <w:b/>
        </w:rPr>
        <w:t xml:space="preserve"> </w:t>
      </w:r>
      <w:r w:rsidRPr="00723274">
        <w:rPr>
          <w:rFonts w:ascii="Georgia" w:hAnsi="Georgia"/>
          <w:b/>
        </w:rPr>
        <w:t>Anklage</w:t>
      </w:r>
      <w:r w:rsidR="002167A6">
        <w:rPr>
          <w:rFonts w:ascii="Georgia" w:hAnsi="Georgia"/>
          <w:b/>
        </w:rPr>
        <w:t xml:space="preserve"> </w:t>
      </w:r>
      <w:r w:rsidRPr="00723274">
        <w:rPr>
          <w:rFonts w:ascii="Georgia" w:hAnsi="Georgia"/>
          <w:b/>
        </w:rPr>
        <w:t>stehen</w:t>
      </w:r>
      <w:r w:rsidR="002167A6">
        <w:rPr>
          <w:rFonts w:ascii="Georgia" w:hAnsi="Georgia"/>
          <w:b/>
        </w:rPr>
        <w:t xml:space="preserve"> </w:t>
      </w:r>
      <w:r w:rsidRPr="00723274">
        <w:rPr>
          <w:rFonts w:ascii="Georgia" w:hAnsi="Georgia"/>
          <w:b/>
        </w:rPr>
        <w:t>wegen</w:t>
      </w:r>
      <w:r w:rsidR="002167A6">
        <w:rPr>
          <w:rFonts w:ascii="Georgia" w:hAnsi="Georgia"/>
          <w:b/>
        </w:rPr>
        <w:t xml:space="preserve"> </w:t>
      </w:r>
      <w:r w:rsidRPr="00723274">
        <w:rPr>
          <w:rFonts w:ascii="Georgia" w:hAnsi="Georgia"/>
          <w:b/>
        </w:rPr>
        <w:t>Ausschweifung</w:t>
      </w:r>
      <w:r w:rsidR="002167A6">
        <w:rPr>
          <w:rFonts w:ascii="Georgia" w:hAnsi="Georgia"/>
          <w:b/>
        </w:rPr>
        <w:t xml:space="preserve"> </w:t>
      </w:r>
      <w:r w:rsidRPr="00723274">
        <w:rPr>
          <w:rFonts w:ascii="Georgia" w:hAnsi="Georgia"/>
          <w:b/>
        </w:rPr>
        <w:t>oder</w:t>
      </w:r>
      <w:r w:rsidR="002167A6">
        <w:rPr>
          <w:rFonts w:ascii="Georgia" w:hAnsi="Georgia"/>
          <w:b/>
        </w:rPr>
        <w:t xml:space="preserve"> </w:t>
      </w:r>
      <w:r w:rsidRPr="00723274">
        <w:rPr>
          <w:rFonts w:ascii="Georgia" w:hAnsi="Georgia"/>
          <w:b/>
        </w:rPr>
        <w:t>weil</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unterordnen,</w:t>
      </w:r>
      <w:r w:rsidR="002167A6">
        <w:rPr>
          <w:rFonts w:ascii="Georgia" w:hAnsi="Georgia"/>
          <w:b/>
        </w:rPr>
        <w:t xml:space="preserve"> </w:t>
      </w:r>
      <w:r w:rsidRPr="00723274">
        <w:rPr>
          <w:rFonts w:ascii="Georgia" w:hAnsi="Georgia"/>
          <w:b/>
        </w:rPr>
        <w:t>7</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rPr>
        <w:t xml:space="preserve"> </w:t>
      </w:r>
      <w:r w:rsidRPr="00723274">
        <w:rPr>
          <w:rFonts w:ascii="Georgia" w:hAnsi="Georgia"/>
        </w:rPr>
        <w:t>...“</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Paulus</w:t>
      </w:r>
      <w:r>
        <w:t xml:space="preserve"> </w:t>
      </w:r>
      <w:r w:rsidR="00EE491A" w:rsidRPr="00723274">
        <w:t>legt</w:t>
      </w:r>
      <w:r>
        <w:t xml:space="preserve"> </w:t>
      </w:r>
      <w:r w:rsidR="00EE491A" w:rsidRPr="00723274">
        <w:t>in</w:t>
      </w:r>
      <w:r>
        <w:t xml:space="preserve"> </w:t>
      </w:r>
      <w:r w:rsidR="00EE491A" w:rsidRPr="00723274">
        <w:t>diesem</w:t>
      </w:r>
      <w:r>
        <w:t xml:space="preserve"> </w:t>
      </w:r>
      <w:r w:rsidR="00EE491A" w:rsidRPr="00723274">
        <w:t>Abschnitt</w:t>
      </w:r>
      <w:r>
        <w:t xml:space="preserve"> </w:t>
      </w:r>
      <w:r w:rsidR="00EE491A" w:rsidRPr="00723274">
        <w:t>großen</w:t>
      </w:r>
      <w:r>
        <w:t xml:space="preserve"> </w:t>
      </w:r>
      <w:r w:rsidR="00EE491A" w:rsidRPr="00723274">
        <w:t>Wert</w:t>
      </w:r>
      <w:r>
        <w:t xml:space="preserve"> </w:t>
      </w:r>
      <w:r w:rsidR="00EE491A" w:rsidRPr="00723274">
        <w:t>auf</w:t>
      </w:r>
      <w:r>
        <w:t xml:space="preserve"> </w:t>
      </w:r>
      <w:r w:rsidR="00EE491A" w:rsidRPr="00723274">
        <w:t>das</w:t>
      </w:r>
      <w:r>
        <w:t xml:space="preserve"> </w:t>
      </w:r>
      <w:r w:rsidR="00EE491A" w:rsidRPr="00723274">
        <w:t>Thema</w:t>
      </w:r>
      <w:r>
        <w:t xml:space="preserve"> </w:t>
      </w:r>
      <w:r w:rsidR="00EE491A" w:rsidRPr="00723274">
        <w:t>„Familie“.</w:t>
      </w:r>
      <w: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(Verse</w:t>
      </w:r>
      <w:r>
        <w:rPr>
          <w:rFonts w:ascii="Georgia" w:hAnsi="Georgia"/>
        </w:rPr>
        <w:t xml:space="preserve"> </w:t>
      </w:r>
      <w:r w:rsidR="00EE491A" w:rsidRPr="00723274">
        <w:rPr>
          <w:rFonts w:ascii="Georgia" w:hAnsi="Georgia"/>
        </w:rPr>
        <w:t>6</w:t>
      </w:r>
      <w:r w:rsidR="00EE491A" w:rsidRPr="00723274">
        <w:rPr>
          <w:rFonts w:ascii="Georgia" w:hAnsi="Georgia"/>
        </w:rPr>
        <w:noBreakHyphen/>
        <w:t>11)</w:t>
      </w:r>
      <w:r>
        <w:rPr>
          <w:rFonts w:ascii="Georgia" w:hAnsi="Georgia"/>
        </w:rPr>
        <w:t xml:space="preserve"> </w:t>
      </w:r>
      <w:r w:rsidR="00EE491A" w:rsidRPr="00723274">
        <w:rPr>
          <w:rFonts w:ascii="Georgia" w:hAnsi="Georgia"/>
        </w:rPr>
        <w:t>scheint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drehen,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w:t>
      </w:r>
      <w:r>
        <w:rPr>
          <w:rFonts w:ascii="Georgia" w:hAnsi="Georgia"/>
        </w:rPr>
        <w:t xml:space="preserve"> </w:t>
      </w:r>
      <w:r w:rsidR="00EE491A" w:rsidRPr="00723274">
        <w:rPr>
          <w:rFonts w:ascii="Georgia" w:hAnsi="Georgia"/>
        </w:rPr>
        <w:t>denkt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sie.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fordert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intakte</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obwohl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erreicht.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geziemt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Gesellschaftseinheit,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einsetzte,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angebetet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gedient</w:t>
      </w:r>
      <w:r>
        <w:rPr>
          <w:rFonts w:ascii="Georgia" w:hAnsi="Georgia"/>
        </w:rPr>
        <w:t xml:space="preserve"> </w:t>
      </w:r>
      <w:r w:rsidR="00EE491A" w:rsidRPr="00723274">
        <w:rPr>
          <w:rFonts w:ascii="Georgia" w:hAnsi="Georgia"/>
        </w:rPr>
        <w:t>wird.</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geordnetes</w:t>
      </w:r>
      <w:r>
        <w:rPr>
          <w:rFonts w:ascii="Georgia" w:hAnsi="Georgia"/>
        </w:rPr>
        <w:t xml:space="preserve"> </w:t>
      </w:r>
      <w:r w:rsidR="00EE491A" w:rsidRPr="00723274">
        <w:rPr>
          <w:rFonts w:ascii="Georgia" w:hAnsi="Georgia"/>
        </w:rPr>
        <w:t>Familienleben</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bewährt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unbescholten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grundsätzlich</w:t>
      </w:r>
      <w:r>
        <w:rPr>
          <w:rFonts w:ascii="Georgia" w:hAnsi="Georgia"/>
        </w:rPr>
        <w:t xml:space="preserve"> </w:t>
      </w:r>
      <w:r w:rsidR="00EE491A" w:rsidRPr="00723274">
        <w:rPr>
          <w:rFonts w:ascii="Georgia" w:hAnsi="Georgia"/>
        </w:rPr>
        <w:t>unbescholten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7A).</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verheirateter</w:t>
      </w:r>
      <w:r>
        <w:rPr>
          <w:rFonts w:ascii="Georgia" w:hAnsi="Georgia"/>
        </w:rPr>
        <w:t xml:space="preserve"> </w:t>
      </w:r>
      <w:r w:rsidR="00EE491A" w:rsidRPr="00723274">
        <w:rPr>
          <w:rFonts w:ascii="Georgia" w:hAnsi="Georgia"/>
        </w:rPr>
        <w:t>Familienvater,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unbescholten</w:t>
      </w:r>
      <w:r>
        <w:rPr>
          <w:rFonts w:ascii="Georgia" w:hAnsi="Georgia"/>
        </w:rPr>
        <w:t xml:space="preserve"> </w:t>
      </w:r>
      <w:r w:rsidR="00EE491A" w:rsidRPr="00723274">
        <w:rPr>
          <w:rFonts w:ascii="Georgia" w:hAnsi="Georgia"/>
        </w:rPr>
        <w:t>lebt,</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Familienleben.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unbescholten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aussieht.</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geordnetes</w:t>
      </w:r>
      <w:r>
        <w:rPr>
          <w:rFonts w:ascii="Georgia" w:hAnsi="Georgia"/>
        </w:rPr>
        <w:t xml:space="preserve"> </w:t>
      </w:r>
      <w:r w:rsidR="00EE491A" w:rsidRPr="00723274">
        <w:rPr>
          <w:rFonts w:ascii="Georgia" w:hAnsi="Georgia"/>
        </w:rPr>
        <w:t>Familienleben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wichtig?</w:t>
      </w:r>
      <w:r>
        <w:rPr>
          <w:rFonts w:ascii="Georgia" w:hAnsi="Georgia"/>
        </w:rPr>
        <w:t xml:space="preserve"> </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göttliche</w:t>
      </w:r>
      <w:r w:rsidR="002167A6">
        <w:rPr>
          <w:rFonts w:ascii="Georgia" w:hAnsi="Georgia"/>
        </w:rPr>
        <w:t xml:space="preserve"> </w:t>
      </w:r>
      <w:r w:rsidRPr="00723274">
        <w:rPr>
          <w:rFonts w:ascii="Georgia" w:hAnsi="Georgia"/>
        </w:rPr>
        <w:t>Institution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geschichtliche</w:t>
      </w:r>
      <w:r w:rsidR="002167A6">
        <w:rPr>
          <w:rFonts w:ascii="Georgia" w:hAnsi="Georgia"/>
        </w:rPr>
        <w:t xml:space="preserve"> </w:t>
      </w:r>
      <w:r w:rsidRPr="00723274">
        <w:rPr>
          <w:rFonts w:ascii="Georgia" w:hAnsi="Georgia"/>
        </w:rPr>
        <w:t>sowie</w:t>
      </w:r>
      <w:r w:rsidR="002167A6">
        <w:rPr>
          <w:rFonts w:ascii="Georgia" w:hAnsi="Georgia"/>
        </w:rPr>
        <w:t xml:space="preserve"> </w:t>
      </w:r>
      <w:r w:rsidRPr="00723274">
        <w:rPr>
          <w:rFonts w:ascii="Georgia" w:hAnsi="Georgia"/>
        </w:rPr>
        <w:t>grundsätzliche</w:t>
      </w:r>
      <w:r w:rsidR="002167A6">
        <w:rPr>
          <w:rFonts w:ascii="Georgia" w:hAnsi="Georgia"/>
        </w:rPr>
        <w:t xml:space="preserve"> </w:t>
      </w:r>
      <w:r w:rsidRPr="00723274">
        <w:rPr>
          <w:rFonts w:ascii="Georgia" w:hAnsi="Georgia"/>
        </w:rPr>
        <w:t>Voraussetzung</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Gemeindeleben,</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sowohl</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irdische</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himmlische</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eingerichtet.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Gesellschaft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zusammengesetzt.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bildet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Kern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größeren</w:t>
      </w:r>
      <w:r>
        <w:rPr>
          <w:rFonts w:ascii="Georgia" w:hAnsi="Georgia"/>
        </w:rPr>
        <w:t xml:space="preserve"> </w:t>
      </w:r>
      <w:r w:rsidR="00EE491A" w:rsidRPr="00723274">
        <w:rPr>
          <w:rFonts w:ascii="Georgia" w:hAnsi="Georgia"/>
        </w:rPr>
        <w:t>menschlichen</w:t>
      </w:r>
      <w:r>
        <w:rPr>
          <w:rFonts w:ascii="Georgia" w:hAnsi="Georgia"/>
        </w:rPr>
        <w:t xml:space="preserve"> </w:t>
      </w:r>
      <w:r w:rsidR="00EE491A" w:rsidRPr="00723274">
        <w:rPr>
          <w:rFonts w:ascii="Georgia" w:hAnsi="Georgia"/>
        </w:rPr>
        <w:t>Gesellschaft.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letztlich</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verbindenden</w:t>
      </w:r>
      <w:r>
        <w:rPr>
          <w:rFonts w:ascii="Georgia" w:hAnsi="Georgia"/>
        </w:rPr>
        <w:t xml:space="preserve"> </w:t>
      </w:r>
      <w:r w:rsidR="00EE491A" w:rsidRPr="00723274">
        <w:rPr>
          <w:rFonts w:ascii="Georgia" w:hAnsi="Georgia"/>
        </w:rPr>
        <w:t>Blutsverwandtschaft</w:t>
      </w:r>
      <w:r>
        <w:rPr>
          <w:rFonts w:ascii="Georgia" w:hAnsi="Georgia"/>
        </w:rPr>
        <w:t xml:space="preserve"> </w:t>
      </w:r>
      <w:r w:rsidR="00EE491A" w:rsidRPr="00723274">
        <w:rPr>
          <w:rFonts w:ascii="Georgia" w:hAnsi="Georgia"/>
        </w:rPr>
        <w:t>zusammengehalten.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besteht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Einzelpersonen,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zweigeschlechtliche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eingegangen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deren</w:t>
      </w:r>
      <w:r>
        <w:rPr>
          <w:rFonts w:ascii="Georgia" w:hAnsi="Georgia"/>
        </w:rPr>
        <w:t xml:space="preserve"> </w:t>
      </w:r>
      <w:r w:rsidR="00EE491A" w:rsidRPr="00723274">
        <w:rPr>
          <w:rFonts w:ascii="Georgia" w:hAnsi="Georgia"/>
        </w:rPr>
        <w:t>Kindern.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verknüpfen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Ehen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sodass</w:t>
      </w:r>
      <w:r>
        <w:rPr>
          <w:rFonts w:ascii="Georgia" w:hAnsi="Georgia"/>
        </w:rPr>
        <w:t xml:space="preserve"> </w:t>
      </w:r>
      <w:r w:rsidR="00EE491A" w:rsidRPr="00723274">
        <w:rPr>
          <w:rFonts w:ascii="Georgia" w:hAnsi="Georgia"/>
        </w:rPr>
        <w:t>Sippen</w:t>
      </w:r>
      <w:r>
        <w:rPr>
          <w:rFonts w:ascii="Georgia" w:hAnsi="Georgia"/>
        </w:rPr>
        <w:t xml:space="preserve"> </w:t>
      </w:r>
      <w:r w:rsidR="00EE491A" w:rsidRPr="00723274">
        <w:rPr>
          <w:rFonts w:ascii="Georgia" w:hAnsi="Georgia"/>
        </w:rPr>
        <w:t>entstehen,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bilden.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Blutsverwandtschaft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Faktor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Zusammenhalt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menschlichen</w:t>
      </w:r>
      <w:r>
        <w:rPr>
          <w:rFonts w:ascii="Georgia" w:hAnsi="Georgia"/>
        </w:rPr>
        <w:t xml:space="preserve"> </w:t>
      </w:r>
      <w:r w:rsidR="00EE491A" w:rsidRPr="00723274">
        <w:rPr>
          <w:rFonts w:ascii="Georgia" w:hAnsi="Georgia"/>
        </w:rPr>
        <w:t>Gesellschaft.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Neuordnung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menschlichen</w:t>
      </w:r>
      <w:r>
        <w:rPr>
          <w:rFonts w:ascii="Georgia" w:hAnsi="Georgia"/>
        </w:rPr>
        <w:t xml:space="preserve"> </w:t>
      </w:r>
      <w:r w:rsidR="00EE491A" w:rsidRPr="00723274">
        <w:rPr>
          <w:rFonts w:ascii="Georgia" w:hAnsi="Georgia"/>
        </w:rPr>
        <w:t>Gesellschaft,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stattfindet,</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schuf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Nation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Zusammensetzung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Einzelbürger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geographischen</w:t>
      </w:r>
      <w:r>
        <w:rPr>
          <w:rFonts w:ascii="Georgia" w:hAnsi="Georgia"/>
        </w:rPr>
        <w:t xml:space="preserve"> </w:t>
      </w:r>
      <w:r w:rsidR="00EE491A" w:rsidRPr="00723274">
        <w:rPr>
          <w:rFonts w:ascii="Georgia" w:hAnsi="Georgia"/>
        </w:rPr>
        <w:t>Raum.</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Nation</w:t>
      </w:r>
      <w:r>
        <w:rPr>
          <w:rFonts w:ascii="Georgia" w:hAnsi="Georgia"/>
        </w:rPr>
        <w:t xml:space="preserve"> </w:t>
      </w:r>
      <w:r w:rsidR="00EE491A" w:rsidRPr="00723274">
        <w:rPr>
          <w:rFonts w:ascii="Georgia" w:hAnsi="Georgia"/>
        </w:rPr>
        <w:t>fehlt</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bindende</w:t>
      </w:r>
      <w:r>
        <w:rPr>
          <w:rFonts w:ascii="Georgia" w:hAnsi="Georgia"/>
        </w:rPr>
        <w:t xml:space="preserve"> </w:t>
      </w:r>
      <w:r w:rsidR="00EE491A" w:rsidRPr="00723274">
        <w:rPr>
          <w:rFonts w:ascii="Georgia" w:hAnsi="Georgia"/>
        </w:rPr>
        <w:t>Faktor</w:t>
      </w:r>
      <w:r>
        <w:rPr>
          <w:rFonts w:ascii="Georgia" w:hAnsi="Georgia"/>
        </w:rPr>
        <w:t xml:space="preserve"> </w:t>
      </w:r>
      <w:r w:rsidR="00EE491A" w:rsidRPr="00723274">
        <w:rPr>
          <w:rFonts w:ascii="Georgia" w:hAnsi="Georgia"/>
        </w:rPr>
        <w:t>„Blutsverwandtschaft“.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Zusammenhalt</w:t>
      </w:r>
      <w:r>
        <w:rPr>
          <w:rFonts w:ascii="Georgia" w:hAnsi="Georgia"/>
        </w:rPr>
        <w:t xml:space="preserve"> </w:t>
      </w:r>
      <w:r w:rsidR="00EE491A" w:rsidRPr="00723274">
        <w:rPr>
          <w:rFonts w:ascii="Georgia" w:hAnsi="Georgia"/>
        </w:rPr>
        <w:t>versucht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künstlichen</w:t>
      </w:r>
      <w:r>
        <w:rPr>
          <w:rFonts w:ascii="Georgia" w:hAnsi="Georgia"/>
        </w:rPr>
        <w:t xml:space="preserve"> </w:t>
      </w:r>
      <w:r w:rsidR="00EE491A" w:rsidRPr="00723274">
        <w:rPr>
          <w:rFonts w:ascii="Georgia" w:hAnsi="Georgia"/>
        </w:rPr>
        <w:t>Mitteln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örtlichen</w:t>
      </w:r>
      <w:r>
        <w:rPr>
          <w:rFonts w:ascii="Georgia" w:hAnsi="Georgia"/>
        </w:rPr>
        <w:t xml:space="preserve"> </w:t>
      </w:r>
      <w:r w:rsidR="00EE491A" w:rsidRPr="00723274">
        <w:rPr>
          <w:rFonts w:ascii="Georgia" w:hAnsi="Georgia"/>
        </w:rPr>
        <w:t>Regierungen,</w:t>
      </w:r>
      <w:r>
        <w:rPr>
          <w:rFonts w:ascii="Georgia" w:hAnsi="Georgia"/>
        </w:rPr>
        <w:t xml:space="preserve"> </w:t>
      </w:r>
      <w:r w:rsidR="00EE491A" w:rsidRPr="00723274">
        <w:rPr>
          <w:rFonts w:ascii="Georgia" w:hAnsi="Georgia"/>
        </w:rPr>
        <w:t>Erziehungsprogrammen</w:t>
      </w:r>
      <w:r>
        <w:rPr>
          <w:rFonts w:ascii="Georgia" w:hAnsi="Georgia"/>
        </w:rPr>
        <w:t xml:space="preserve"> </w:t>
      </w:r>
      <w:r w:rsidR="00EE491A" w:rsidRPr="00723274">
        <w:rPr>
          <w:rFonts w:ascii="Georgia" w:hAnsi="Georgia"/>
        </w:rPr>
        <w:t>usw</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erreichen,</w:t>
      </w:r>
      <w:r>
        <w:rPr>
          <w:rFonts w:ascii="Georgia" w:hAnsi="Georgia"/>
        </w:rPr>
        <w:t xml:space="preserve"> </w:t>
      </w:r>
      <w:r w:rsidR="00EE491A" w:rsidRPr="00723274">
        <w:rPr>
          <w:rFonts w:ascii="Georgia" w:hAnsi="Georgia"/>
        </w:rPr>
        <w:t>Mitteln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notwendigerweise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geschaffen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wirken.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Gottesfamilie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zugeben,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irdischen</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besteht.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machte</w:t>
      </w:r>
      <w:r>
        <w:rPr>
          <w:rFonts w:ascii="Georgia" w:hAnsi="Georgia"/>
        </w:rPr>
        <w:t xml:space="preserve"> </w:t>
      </w:r>
      <w:r w:rsidR="00EE491A" w:rsidRPr="00723274">
        <w:rPr>
          <w:rFonts w:ascii="Georgia" w:hAnsi="Georgia"/>
        </w:rPr>
        <w:t>deutlich,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mitten</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hindurch</w:t>
      </w:r>
      <w:r>
        <w:rPr>
          <w:rFonts w:ascii="Georgia" w:hAnsi="Georgia"/>
        </w:rPr>
        <w:t xml:space="preserve"> </w:t>
      </w:r>
      <w:r w:rsidR="00EE491A" w:rsidRPr="00723274">
        <w:rPr>
          <w:rFonts w:ascii="Georgia" w:hAnsi="Georgia"/>
        </w:rPr>
        <w:t>Grenzen</w:t>
      </w:r>
      <w:r>
        <w:rPr>
          <w:rFonts w:ascii="Georgia" w:hAnsi="Georgia"/>
        </w:rPr>
        <w:t xml:space="preserve"> </w:t>
      </w:r>
      <w:r w:rsidR="00EE491A" w:rsidRPr="00723274">
        <w:rPr>
          <w:rFonts w:ascii="Georgia" w:hAnsi="Georgia"/>
        </w:rPr>
        <w:t>ziehen</w:t>
      </w:r>
      <w:r>
        <w:rPr>
          <w:rFonts w:ascii="Georgia" w:hAnsi="Georgia"/>
        </w:rPr>
        <w:t xml:space="preserve"> </w:t>
      </w:r>
      <w:r w:rsidR="00EE491A" w:rsidRPr="00723274">
        <w:rPr>
          <w:rFonts w:ascii="Georgia" w:hAnsi="Georgia"/>
        </w:rPr>
        <w:t>werde.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Grenze</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Ehen</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demnach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Einheit</w:t>
      </w:r>
      <w:r>
        <w:rPr>
          <w:rFonts w:ascii="Georgia" w:hAnsi="Georgia"/>
        </w:rPr>
        <w:t xml:space="preserve"> </w:t>
      </w:r>
      <w:r w:rsidR="00EE491A" w:rsidRPr="00723274">
        <w:rPr>
          <w:rFonts w:ascii="Georgia" w:hAnsi="Georgia"/>
        </w:rPr>
        <w:t>garantiert,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behaupten,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NT</w:t>
      </w:r>
      <w:r>
        <w:rPr>
          <w:rFonts w:ascii="Georgia" w:hAnsi="Georgia"/>
        </w:rPr>
        <w:t xml:space="preserve"> </w:t>
      </w:r>
      <w:r w:rsidR="00EE491A" w:rsidRPr="00723274">
        <w:rPr>
          <w:rFonts w:ascii="Georgia" w:hAnsi="Georgia"/>
        </w:rPr>
        <w:t>seien</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getauft</w:t>
      </w:r>
      <w:r>
        <w:rPr>
          <w:rFonts w:ascii="Georgia" w:hAnsi="Georgia"/>
        </w:rPr>
        <w:t xml:space="preserve"> </w:t>
      </w:r>
      <w:r w:rsidR="00EE491A" w:rsidRPr="00723274">
        <w:rPr>
          <w:rFonts w:ascii="Georgia" w:hAnsi="Georgia"/>
        </w:rPr>
        <w:t>worden,</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gekommen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Einzelpersonen</w:t>
      </w:r>
      <w:r>
        <w:rPr>
          <w:rFonts w:ascii="Georgia" w:hAnsi="Georgia"/>
        </w:rPr>
        <w:t xml:space="preserve"> </w:t>
      </w:r>
      <w:r w:rsidR="00EE491A" w:rsidRPr="00723274">
        <w:rPr>
          <w:rFonts w:ascii="Georgia" w:hAnsi="Georgia"/>
        </w:rPr>
        <w:t>getauft.</w:t>
      </w:r>
      <w:r>
        <w:rPr>
          <w:rFonts w:ascii="Georgia" w:hAnsi="Georgia"/>
        </w:rPr>
        <w:t xml:space="preserve"> </w:t>
      </w:r>
      <w:r w:rsidR="00EE491A" w:rsidRPr="00723274">
        <w:rPr>
          <w:rFonts w:ascii="Georgia" w:hAnsi="Georgia"/>
        </w:rPr>
        <w:t>Kam</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Einzelpersonen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taufen</w:t>
      </w:r>
      <w:r>
        <w:rPr>
          <w:rFonts w:ascii="Georgia" w:hAnsi="Georgia"/>
        </w:rPr>
        <w:t xml:space="preserve"> </w:t>
      </w:r>
      <w:r w:rsidR="00EE491A" w:rsidRPr="00723274">
        <w:rPr>
          <w:rFonts w:ascii="Georgia" w:hAnsi="Georgia"/>
        </w:rPr>
        <w:t>ließen,</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glaubten;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handelte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glaubensfähige</w:t>
      </w:r>
      <w:r>
        <w:rPr>
          <w:rFonts w:ascii="Georgia" w:hAnsi="Georgia"/>
        </w:rPr>
        <w:t xml:space="preserve"> </w:t>
      </w:r>
      <w:r w:rsidR="00EE491A" w:rsidRPr="00723274">
        <w:rPr>
          <w:rFonts w:ascii="Georgia" w:hAnsi="Georgia"/>
        </w:rPr>
        <w:t>Mitglieder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Familie.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besteht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Oberhaupt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irdischen</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imstande</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göttliche</w:t>
      </w:r>
      <w:r>
        <w:rPr>
          <w:rFonts w:ascii="Georgia" w:hAnsi="Georgia"/>
        </w:rPr>
        <w:t xml:space="preserve"> </w:t>
      </w:r>
      <w:r w:rsidR="00EE491A" w:rsidRPr="00723274">
        <w:rPr>
          <w:rFonts w:ascii="Georgia" w:hAnsi="Georgia"/>
        </w:rPr>
        <w:t>Menschenaufgabe</w:t>
      </w:r>
      <w:r>
        <w:rPr>
          <w:rFonts w:ascii="Georgia" w:hAnsi="Georgia"/>
        </w:rPr>
        <w:t xml:space="preserve"> </w:t>
      </w:r>
      <w:r w:rsidR="00EE491A" w:rsidRPr="00723274">
        <w:rPr>
          <w:rFonts w:ascii="Georgia" w:hAnsi="Georgia"/>
        </w:rPr>
        <w:t>wahrzunehmen,</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unbescholten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geistlichen</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Frage.</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Zu</w:t>
      </w:r>
      <w:r>
        <w:t xml:space="preserve"> </w:t>
      </w:r>
      <w:r w:rsidR="00EE491A" w:rsidRPr="00723274">
        <w:t>dieser</w:t>
      </w:r>
      <w:r>
        <w:t xml:space="preserve"> </w:t>
      </w:r>
      <w:r w:rsidR="00EE491A" w:rsidRPr="00723274">
        <w:t>Aufgabe</w:t>
      </w:r>
      <w:r>
        <w:t xml:space="preserve"> </w:t>
      </w:r>
      <w:r w:rsidR="00EE491A" w:rsidRPr="00723274">
        <w:t>gehört,</w:t>
      </w:r>
      <w:r>
        <w:t xml:space="preserve"> </w:t>
      </w:r>
      <w:r w:rsidR="00EE491A" w:rsidRPr="00723274">
        <w:t>dass</w:t>
      </w:r>
      <w:r>
        <w:t xml:space="preserve"> </w:t>
      </w:r>
      <w:r w:rsidR="00EE491A" w:rsidRPr="00723274">
        <w:t>der</w:t>
      </w:r>
      <w:r>
        <w:t xml:space="preserve"> </w:t>
      </w:r>
      <w:r w:rsidR="00EE491A" w:rsidRPr="00723274">
        <w:t>künftige</w:t>
      </w:r>
      <w:r>
        <w:t xml:space="preserve"> </w:t>
      </w:r>
      <w:r w:rsidR="00EE491A" w:rsidRPr="00723274">
        <w:t>Älteste</w:t>
      </w:r>
      <w:r>
        <w:t xml:space="preserve"> </w:t>
      </w:r>
      <w:r w:rsidR="00EE491A" w:rsidRPr="00723274">
        <w:t>„Mann</w:t>
      </w:r>
      <w:r>
        <w:t xml:space="preserve"> </w:t>
      </w:r>
      <w:r w:rsidR="00EE491A" w:rsidRPr="00723274">
        <w:rPr>
          <w:i/>
          <w:iCs/>
        </w:rPr>
        <w:t>einer</w:t>
      </w:r>
      <w:r>
        <w:t xml:space="preserve"> </w:t>
      </w:r>
      <w:r w:rsidR="00EE491A" w:rsidRPr="00723274">
        <w:t>Frau“</w:t>
      </w:r>
      <w:r>
        <w:t xml:space="preserve"> </w:t>
      </w:r>
      <w:r w:rsidR="00EE491A" w:rsidRPr="00723274">
        <w:t>ist.</w:t>
      </w:r>
      <w: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Es</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Ehe</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offensichtlich</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Beziehung</w:t>
      </w:r>
      <w:r w:rsidR="002167A6">
        <w:rPr>
          <w:rFonts w:ascii="Georgia" w:hAnsi="Georgia"/>
        </w:rPr>
        <w:t xml:space="preserve"> </w:t>
      </w:r>
      <w:r w:rsidRPr="00723274">
        <w:rPr>
          <w:rFonts w:ascii="Georgia" w:hAnsi="Georgia"/>
        </w:rPr>
        <w:t>zwischen</w:t>
      </w:r>
      <w:r w:rsidR="002167A6">
        <w:rPr>
          <w:rFonts w:ascii="Georgia" w:hAnsi="Georgia"/>
        </w:rPr>
        <w:t xml:space="preserve"> </w:t>
      </w:r>
      <w:r w:rsidRPr="00723274">
        <w:rPr>
          <w:rFonts w:ascii="Georgia" w:hAnsi="Georgia"/>
          <w:i/>
          <w:iCs/>
        </w:rPr>
        <w:t>einer</w:t>
      </w:r>
      <w:r w:rsidR="002167A6">
        <w:rPr>
          <w:rFonts w:ascii="Georgia" w:hAnsi="Georgia"/>
        </w:rPr>
        <w:t xml:space="preserve"> </w:t>
      </w:r>
      <w:r w:rsidRPr="00723274">
        <w:rPr>
          <w:rFonts w:ascii="Georgia" w:hAnsi="Georgia"/>
        </w:rPr>
        <w:t>Person</w:t>
      </w:r>
      <w:r w:rsidR="002167A6">
        <w:rPr>
          <w:rFonts w:ascii="Georgia" w:hAnsi="Georgia"/>
        </w:rPr>
        <w:t xml:space="preserve"> </w:t>
      </w:r>
      <w:r w:rsidRPr="00723274">
        <w:rPr>
          <w:rFonts w:ascii="Georgia" w:hAnsi="Georgia"/>
        </w:rPr>
        <w:t>männlichen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i/>
          <w:iCs/>
        </w:rPr>
        <w:t>einer</w:t>
      </w:r>
      <w:r w:rsidR="002167A6">
        <w:rPr>
          <w:rFonts w:ascii="Georgia" w:hAnsi="Georgia"/>
        </w:rPr>
        <w:t xml:space="preserve"> </w:t>
      </w:r>
      <w:r w:rsidRPr="00723274">
        <w:rPr>
          <w:rFonts w:ascii="Georgia" w:hAnsi="Georgia"/>
        </w:rPr>
        <w:t>Person</w:t>
      </w:r>
      <w:r w:rsidR="002167A6">
        <w:rPr>
          <w:rFonts w:ascii="Georgia" w:hAnsi="Georgia"/>
        </w:rPr>
        <w:t xml:space="preserve"> </w:t>
      </w:r>
      <w:r w:rsidRPr="00723274">
        <w:rPr>
          <w:rFonts w:ascii="Georgia" w:hAnsi="Georgia"/>
        </w:rPr>
        <w:t>weiblichen</w:t>
      </w:r>
      <w:r w:rsidR="002167A6">
        <w:rPr>
          <w:rFonts w:ascii="Georgia" w:hAnsi="Georgia"/>
        </w:rPr>
        <w:t xml:space="preserve"> </w:t>
      </w:r>
      <w:r w:rsidRPr="00723274">
        <w:rPr>
          <w:rFonts w:ascii="Georgia" w:hAnsi="Georgia"/>
        </w:rPr>
        <w:t>Geschlechts.</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Mann</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Ehefrau</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Frau</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einzige</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sein.</w:t>
      </w:r>
      <w:r w:rsidR="002167A6">
        <w:rPr>
          <w:rFonts w:ascii="Georgia" w:hAnsi="Georgia"/>
        </w:rPr>
        <w:t xml:space="preserve"> </w:t>
      </w:r>
    </w:p>
    <w:p w:rsidR="003878C1" w:rsidRPr="00723274" w:rsidRDefault="002167A6" w:rsidP="003878C1">
      <w:pPr>
        <w:rPr>
          <w:rFonts w:ascii="Georgia" w:hAnsi="Georgia"/>
        </w:rPr>
      </w:pPr>
      <w:r>
        <w:rPr>
          <w:rFonts w:ascii="Georgia" w:hAnsi="Georgia"/>
        </w:rPr>
        <w:t xml:space="preserve">    </w:t>
      </w:r>
      <w:r w:rsidR="003878C1" w:rsidRPr="00723274">
        <w:rPr>
          <w:rFonts w:ascii="Georgia" w:hAnsi="Georgia"/>
        </w:rPr>
        <w:t>Paulus</w:t>
      </w:r>
      <w:r>
        <w:rPr>
          <w:rFonts w:ascii="Georgia" w:hAnsi="Georgia"/>
        </w:rPr>
        <w:t xml:space="preserve"> </w:t>
      </w:r>
      <w:r w:rsidR="003878C1" w:rsidRPr="00723274">
        <w:rPr>
          <w:rFonts w:ascii="Georgia" w:hAnsi="Georgia"/>
        </w:rPr>
        <w:t>wendet</w:t>
      </w:r>
      <w:r>
        <w:rPr>
          <w:rFonts w:ascii="Georgia" w:hAnsi="Georgia"/>
        </w:rPr>
        <w:t xml:space="preserve"> </w:t>
      </w:r>
      <w:r w:rsidR="003878C1" w:rsidRPr="00723274">
        <w:rPr>
          <w:rFonts w:ascii="Georgia" w:hAnsi="Georgia"/>
        </w:rPr>
        <w:t>sich</w:t>
      </w:r>
      <w:r>
        <w:rPr>
          <w:rFonts w:ascii="Georgia" w:hAnsi="Georgia"/>
        </w:rPr>
        <w:t xml:space="preserve"> </w:t>
      </w:r>
      <w:r w:rsidR="003878C1" w:rsidRPr="00723274">
        <w:rPr>
          <w:rFonts w:ascii="Georgia" w:hAnsi="Georgia"/>
        </w:rPr>
        <w:t>gegen</w:t>
      </w:r>
      <w:r>
        <w:rPr>
          <w:rFonts w:ascii="Georgia" w:hAnsi="Georgia"/>
        </w:rPr>
        <w:t xml:space="preserve"> </w:t>
      </w:r>
      <w:r w:rsidR="003878C1" w:rsidRPr="00723274">
        <w:rPr>
          <w:rFonts w:ascii="Georgia" w:hAnsi="Georgia"/>
        </w:rPr>
        <w:t>das</w:t>
      </w:r>
      <w:r>
        <w:rPr>
          <w:rFonts w:ascii="Georgia" w:hAnsi="Georgia"/>
        </w:rPr>
        <w:t xml:space="preserve"> </w:t>
      </w:r>
      <w:r w:rsidR="003878C1" w:rsidRPr="00723274">
        <w:rPr>
          <w:rFonts w:ascii="Georgia" w:hAnsi="Georgia"/>
        </w:rPr>
        <w:t>Konkubinat,</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unrechtmäßige</w:t>
      </w:r>
      <w:r>
        <w:rPr>
          <w:rFonts w:ascii="Georgia" w:hAnsi="Georgia"/>
        </w:rPr>
        <w:t xml:space="preserve"> </w:t>
      </w:r>
      <w:r w:rsidR="003878C1" w:rsidRPr="00723274">
        <w:rPr>
          <w:rFonts w:ascii="Georgia" w:hAnsi="Georgia"/>
        </w:rPr>
        <w:t>Ehescheidung</w:t>
      </w:r>
      <w:r>
        <w:rPr>
          <w:rFonts w:ascii="Georgia" w:hAnsi="Georgia"/>
        </w:rPr>
        <w:t xml:space="preserve"> </w:t>
      </w:r>
      <w:r w:rsidR="003878C1" w:rsidRPr="00723274">
        <w:rPr>
          <w:rFonts w:ascii="Georgia" w:hAnsi="Georgia"/>
        </w:rPr>
        <w:t>und</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Vielweiberei</w:t>
      </w:r>
      <w:r w:rsidR="00AB0B02" w:rsidRPr="00723274">
        <w:rPr>
          <w:rStyle w:val="Funotenzeichen"/>
          <w:rFonts w:ascii="Georgia" w:hAnsi="Georgia"/>
        </w:rPr>
        <w:footnoteReference w:id="3"/>
      </w:r>
      <w:r w:rsidR="003878C1" w:rsidRPr="00723274">
        <w:rPr>
          <w:rFonts w:ascii="Georgia" w:hAnsi="Georgia"/>
        </w:rPr>
        <w:t>.</w:t>
      </w:r>
      <w:r>
        <w:rPr>
          <w:rFonts w:ascii="Georgia" w:hAnsi="Georgia"/>
        </w:rPr>
        <w:t xml:space="preserve">    </w:t>
      </w:r>
    </w:p>
    <w:p w:rsidR="003878C1" w:rsidRPr="00723274" w:rsidRDefault="002167A6" w:rsidP="003878C1">
      <w:pPr>
        <w:rPr>
          <w:rFonts w:ascii="Georgia" w:hAnsi="Georgia"/>
        </w:rPr>
      </w:pPr>
      <w:r>
        <w:rPr>
          <w:rFonts w:ascii="Georgia" w:hAnsi="Georgia"/>
        </w:rPr>
        <w:t xml:space="preserve">    </w:t>
      </w:r>
      <w:r w:rsidR="003878C1" w:rsidRPr="00723274">
        <w:rPr>
          <w:rFonts w:ascii="Georgia" w:hAnsi="Georgia"/>
        </w:rPr>
        <w:t>„Allerdings</w:t>
      </w:r>
      <w:r>
        <w:rPr>
          <w:rFonts w:ascii="Georgia" w:hAnsi="Georgia"/>
        </w:rPr>
        <w:t xml:space="preserve"> </w:t>
      </w:r>
      <w:r w:rsidR="003878C1" w:rsidRPr="00723274">
        <w:rPr>
          <w:rFonts w:ascii="Georgia" w:hAnsi="Georgia"/>
        </w:rPr>
        <w:t>ist</w:t>
      </w:r>
      <w:r>
        <w:rPr>
          <w:rFonts w:ascii="Georgia" w:hAnsi="Georgia"/>
        </w:rPr>
        <w:t xml:space="preserve"> </w:t>
      </w:r>
      <w:r w:rsidR="003878C1" w:rsidRPr="00723274">
        <w:rPr>
          <w:rFonts w:ascii="Georgia" w:hAnsi="Georgia"/>
        </w:rPr>
        <w:t>es</w:t>
      </w:r>
      <w:r>
        <w:rPr>
          <w:rFonts w:ascii="Georgia" w:hAnsi="Georgia"/>
        </w:rPr>
        <w:t xml:space="preserve"> </w:t>
      </w:r>
      <w:r w:rsidR="003878C1" w:rsidRPr="00723274">
        <w:rPr>
          <w:rFonts w:ascii="Georgia" w:hAnsi="Georgia"/>
        </w:rPr>
        <w:t>eine</w:t>
      </w:r>
      <w:r>
        <w:rPr>
          <w:rFonts w:ascii="Georgia" w:hAnsi="Georgia"/>
        </w:rPr>
        <w:t xml:space="preserve"> </w:t>
      </w:r>
      <w:r w:rsidR="003878C1" w:rsidRPr="00723274">
        <w:rPr>
          <w:rFonts w:ascii="Georgia" w:hAnsi="Georgia"/>
        </w:rPr>
        <w:t>falsche</w:t>
      </w:r>
      <w:r>
        <w:rPr>
          <w:rFonts w:ascii="Georgia" w:hAnsi="Georgia"/>
        </w:rPr>
        <w:t xml:space="preserve"> </w:t>
      </w:r>
      <w:r w:rsidR="003878C1" w:rsidRPr="00723274">
        <w:rPr>
          <w:rFonts w:ascii="Georgia" w:hAnsi="Georgia"/>
        </w:rPr>
        <w:t>Auffassung,</w:t>
      </w:r>
      <w:r>
        <w:rPr>
          <w:rFonts w:ascii="Georgia" w:hAnsi="Georgia"/>
        </w:rPr>
        <w:t xml:space="preserve"> </w:t>
      </w:r>
      <w:r w:rsidR="003878C1" w:rsidRPr="00723274">
        <w:rPr>
          <w:rFonts w:ascii="Georgia" w:hAnsi="Georgia"/>
        </w:rPr>
        <w:t>wenn</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griechische</w:t>
      </w:r>
      <w:r>
        <w:rPr>
          <w:rFonts w:ascii="Georgia" w:hAnsi="Georgia"/>
        </w:rPr>
        <w:t xml:space="preserve"> </w:t>
      </w:r>
      <w:r w:rsidR="003878C1" w:rsidRPr="00723274">
        <w:rPr>
          <w:rFonts w:ascii="Georgia" w:hAnsi="Georgia"/>
        </w:rPr>
        <w:t>Kirche</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Stelle</w:t>
      </w:r>
      <w:r>
        <w:rPr>
          <w:rFonts w:ascii="Georgia" w:hAnsi="Georgia"/>
        </w:rPr>
        <w:t xml:space="preserve"> </w:t>
      </w:r>
      <w:r w:rsidR="003878C1" w:rsidRPr="00723274">
        <w:rPr>
          <w:rFonts w:ascii="Georgia" w:hAnsi="Georgia"/>
        </w:rPr>
        <w:t>so</w:t>
      </w:r>
      <w:r>
        <w:rPr>
          <w:rFonts w:ascii="Georgia" w:hAnsi="Georgia"/>
        </w:rPr>
        <w:t xml:space="preserve"> </w:t>
      </w:r>
      <w:r w:rsidR="003878C1" w:rsidRPr="00723274">
        <w:rPr>
          <w:rFonts w:ascii="Georgia" w:hAnsi="Georgia"/>
        </w:rPr>
        <w:t>[auffasst],</w:t>
      </w:r>
      <w:r>
        <w:rPr>
          <w:rFonts w:ascii="Georgia" w:hAnsi="Georgia"/>
        </w:rPr>
        <w:t xml:space="preserve"> </w:t>
      </w:r>
      <w:r w:rsidR="003878C1" w:rsidRPr="00723274">
        <w:rPr>
          <w:rFonts w:ascii="Georgia" w:hAnsi="Georgia"/>
        </w:rPr>
        <w:t>als</w:t>
      </w:r>
      <w:r>
        <w:rPr>
          <w:rFonts w:ascii="Georgia" w:hAnsi="Georgia"/>
        </w:rPr>
        <w:t xml:space="preserve"> </w:t>
      </w:r>
      <w:r w:rsidR="003878C1" w:rsidRPr="00723274">
        <w:rPr>
          <w:rFonts w:ascii="Georgia" w:hAnsi="Georgia"/>
        </w:rPr>
        <w:t>wolle</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Apostel,</w:t>
      </w:r>
      <w:r>
        <w:rPr>
          <w:rFonts w:ascii="Georgia" w:hAnsi="Georgia"/>
        </w:rPr>
        <w:t xml:space="preserve"> </w:t>
      </w:r>
      <w:r w:rsidR="003878C1" w:rsidRPr="00723274">
        <w:rPr>
          <w:rFonts w:ascii="Georgia" w:hAnsi="Georgia"/>
        </w:rPr>
        <w:t>daß</w:t>
      </w:r>
      <w:r>
        <w:rPr>
          <w:rFonts w:ascii="Georgia" w:hAnsi="Georgia"/>
        </w:rPr>
        <w:t xml:space="preserve"> </w:t>
      </w:r>
      <w:r w:rsidR="003878C1" w:rsidRPr="00723274">
        <w:rPr>
          <w:rFonts w:ascii="Georgia" w:hAnsi="Georgia"/>
        </w:rPr>
        <w:t>jeder</w:t>
      </w:r>
      <w:r>
        <w:rPr>
          <w:rFonts w:ascii="Georgia" w:hAnsi="Georgia"/>
        </w:rPr>
        <w:t xml:space="preserve"> </w:t>
      </w:r>
      <w:r w:rsidR="003878C1" w:rsidRPr="00723274">
        <w:rPr>
          <w:rFonts w:ascii="Georgia" w:hAnsi="Georgia"/>
        </w:rPr>
        <w:t>Geistliche</w:t>
      </w:r>
      <w:r>
        <w:rPr>
          <w:rFonts w:ascii="Georgia" w:hAnsi="Georgia"/>
        </w:rPr>
        <w:t xml:space="preserve"> </w:t>
      </w:r>
      <w:r w:rsidR="003878C1" w:rsidRPr="00723274">
        <w:rPr>
          <w:rFonts w:ascii="Georgia" w:hAnsi="Georgia"/>
        </w:rPr>
        <w:t>verheiratet</w:t>
      </w:r>
      <w:r>
        <w:rPr>
          <w:rFonts w:ascii="Georgia" w:hAnsi="Georgia"/>
        </w:rPr>
        <w:t xml:space="preserve"> </w:t>
      </w:r>
      <w:r w:rsidR="003878C1" w:rsidRPr="00723274">
        <w:rPr>
          <w:rFonts w:ascii="Georgia" w:hAnsi="Georgia"/>
        </w:rPr>
        <w:t>sei.“</w:t>
      </w:r>
      <w:r>
        <w:rPr>
          <w:rFonts w:ascii="Georgia" w:hAnsi="Georgia"/>
        </w:rPr>
        <w:t xml:space="preserve"> </w:t>
      </w:r>
      <w:r w:rsidR="003878C1" w:rsidRPr="00723274">
        <w:rPr>
          <w:rFonts w:ascii="Georgia" w:hAnsi="Georgia"/>
        </w:rPr>
        <w:t>–</w:t>
      </w:r>
      <w:r>
        <w:rPr>
          <w:rFonts w:ascii="Georgia" w:hAnsi="Georgia"/>
        </w:rPr>
        <w:t xml:space="preserve"> </w:t>
      </w:r>
      <w:r w:rsidR="003878C1" w:rsidRPr="00723274">
        <w:rPr>
          <w:rFonts w:ascii="Georgia" w:hAnsi="Georgia"/>
        </w:rPr>
        <w:t>von</w:t>
      </w:r>
      <w:r>
        <w:rPr>
          <w:rFonts w:ascii="Georgia" w:hAnsi="Georgia"/>
        </w:rPr>
        <w:t xml:space="preserve"> </w:t>
      </w:r>
      <w:r w:rsidR="003878C1" w:rsidRPr="00723274">
        <w:rPr>
          <w:rFonts w:ascii="Georgia" w:hAnsi="Georgia"/>
        </w:rPr>
        <w:t>Gerlach,</w:t>
      </w:r>
      <w:r>
        <w:rPr>
          <w:rFonts w:ascii="Georgia" w:hAnsi="Georgia"/>
        </w:rPr>
        <w:t xml:space="preserve"> </w:t>
      </w:r>
      <w:r w:rsidR="003878C1" w:rsidRPr="00723274">
        <w:rPr>
          <w:rFonts w:ascii="Georgia" w:hAnsi="Georgia"/>
        </w:rPr>
        <w:t>bei</w:t>
      </w:r>
      <w:r>
        <w:rPr>
          <w:rFonts w:ascii="Georgia" w:hAnsi="Georgia"/>
        </w:rPr>
        <w:t xml:space="preserve"> </w:t>
      </w:r>
      <w:r w:rsidR="003878C1" w:rsidRPr="00723274">
        <w:rPr>
          <w:rFonts w:ascii="Georgia" w:hAnsi="Georgia"/>
        </w:rPr>
        <w:t>Dächsel</w:t>
      </w:r>
    </w:p>
    <w:p w:rsidR="003878C1" w:rsidRPr="00723274" w:rsidRDefault="002167A6" w:rsidP="003878C1">
      <w:pPr>
        <w:rPr>
          <w:rFonts w:ascii="Georgia" w:hAnsi="Georgia"/>
        </w:rPr>
      </w:pPr>
      <w:r>
        <w:rPr>
          <w:rFonts w:ascii="Georgia" w:hAnsi="Georgia"/>
        </w:rPr>
        <w:t xml:space="preserve">    </w:t>
      </w:r>
      <w:r w:rsidR="003878C1" w:rsidRPr="00723274">
        <w:rPr>
          <w:rFonts w:ascii="Georgia" w:hAnsi="Georgia"/>
        </w:rPr>
        <w:t>Dass</w:t>
      </w:r>
      <w:r>
        <w:rPr>
          <w:rFonts w:ascii="Georgia" w:hAnsi="Georgia"/>
        </w:rPr>
        <w:t xml:space="preserve"> </w:t>
      </w:r>
      <w:r w:rsidR="003878C1" w:rsidRPr="00723274">
        <w:rPr>
          <w:rFonts w:ascii="Georgia" w:hAnsi="Georgia"/>
        </w:rPr>
        <w:t>Paulus</w:t>
      </w:r>
      <w:r>
        <w:rPr>
          <w:rFonts w:ascii="Georgia" w:hAnsi="Georgia"/>
        </w:rPr>
        <w:t xml:space="preserve"> </w:t>
      </w:r>
      <w:r w:rsidR="003878C1" w:rsidRPr="00723274">
        <w:rPr>
          <w:rFonts w:ascii="Georgia" w:hAnsi="Georgia"/>
        </w:rPr>
        <w:t>davon</w:t>
      </w:r>
      <w:r>
        <w:rPr>
          <w:rFonts w:ascii="Georgia" w:hAnsi="Georgia"/>
        </w:rPr>
        <w:t xml:space="preserve"> </w:t>
      </w:r>
      <w:r w:rsidR="003878C1" w:rsidRPr="00723274">
        <w:rPr>
          <w:rFonts w:ascii="Georgia" w:hAnsi="Georgia"/>
        </w:rPr>
        <w:t>ausgeht,</w:t>
      </w:r>
      <w:r>
        <w:rPr>
          <w:rFonts w:ascii="Georgia" w:hAnsi="Georgia"/>
        </w:rPr>
        <w:t xml:space="preserve"> </w:t>
      </w:r>
      <w:r w:rsidR="003878C1" w:rsidRPr="00723274">
        <w:rPr>
          <w:rFonts w:ascii="Georgia" w:hAnsi="Georgia"/>
        </w:rPr>
        <w:t>dass</w:t>
      </w:r>
      <w:r>
        <w:rPr>
          <w:rFonts w:ascii="Georgia" w:hAnsi="Georgia"/>
        </w:rPr>
        <w:t xml:space="preserve"> </w:t>
      </w:r>
      <w:r w:rsidR="003878C1" w:rsidRPr="00723274">
        <w:rPr>
          <w:rFonts w:ascii="Georgia" w:hAnsi="Georgia"/>
        </w:rPr>
        <w:t>ein</w:t>
      </w:r>
      <w:r>
        <w:rPr>
          <w:rFonts w:ascii="Georgia" w:hAnsi="Georgia"/>
        </w:rPr>
        <w:t xml:space="preserve"> </w:t>
      </w:r>
      <w:r w:rsidR="003878C1" w:rsidRPr="00723274">
        <w:rPr>
          <w:rFonts w:ascii="Georgia" w:hAnsi="Georgia"/>
        </w:rPr>
        <w:t>Aufseher</w:t>
      </w:r>
      <w:r>
        <w:rPr>
          <w:rFonts w:ascii="Georgia" w:hAnsi="Georgia"/>
        </w:rPr>
        <w:t xml:space="preserve"> </w:t>
      </w:r>
      <w:r w:rsidR="003878C1" w:rsidRPr="00723274">
        <w:rPr>
          <w:rFonts w:ascii="Georgia" w:hAnsi="Georgia"/>
        </w:rPr>
        <w:t>verheiratet</w:t>
      </w:r>
      <w:r>
        <w:rPr>
          <w:rFonts w:ascii="Georgia" w:hAnsi="Georgia"/>
        </w:rPr>
        <w:t xml:space="preserve"> </w:t>
      </w:r>
      <w:r w:rsidR="003878C1" w:rsidRPr="00723274">
        <w:rPr>
          <w:rFonts w:ascii="Georgia" w:hAnsi="Georgia"/>
        </w:rPr>
        <w:t>sein</w:t>
      </w:r>
      <w:r>
        <w:rPr>
          <w:rFonts w:ascii="Georgia" w:hAnsi="Georgia"/>
        </w:rPr>
        <w:t xml:space="preserve"> </w:t>
      </w:r>
      <w:r w:rsidR="003878C1" w:rsidRPr="00723274">
        <w:rPr>
          <w:rFonts w:ascii="Georgia" w:hAnsi="Georgia"/>
        </w:rPr>
        <w:t>werde,</w:t>
      </w:r>
      <w:r>
        <w:rPr>
          <w:rFonts w:ascii="Georgia" w:hAnsi="Georgia"/>
        </w:rPr>
        <w:t xml:space="preserve"> </w:t>
      </w:r>
      <w:r w:rsidR="003878C1" w:rsidRPr="00723274">
        <w:rPr>
          <w:rFonts w:ascii="Georgia" w:hAnsi="Georgia"/>
        </w:rPr>
        <w:t>ist</w:t>
      </w:r>
      <w:r>
        <w:rPr>
          <w:rFonts w:ascii="Georgia" w:hAnsi="Georgia"/>
        </w:rPr>
        <w:t xml:space="preserve"> </w:t>
      </w:r>
      <w:r w:rsidR="003878C1" w:rsidRPr="00723274">
        <w:rPr>
          <w:rFonts w:ascii="Georgia" w:hAnsi="Georgia"/>
        </w:rPr>
        <w:t>wohl</w:t>
      </w:r>
      <w:r>
        <w:rPr>
          <w:rFonts w:ascii="Georgia" w:hAnsi="Georgia"/>
        </w:rPr>
        <w:t xml:space="preserve"> </w:t>
      </w:r>
      <w:r w:rsidR="003878C1" w:rsidRPr="00723274">
        <w:rPr>
          <w:rFonts w:ascii="Georgia" w:hAnsi="Georgia"/>
        </w:rPr>
        <w:t>auch</w:t>
      </w:r>
      <w:r>
        <w:rPr>
          <w:rFonts w:ascii="Georgia" w:hAnsi="Georgia"/>
        </w:rPr>
        <w:t xml:space="preserve"> </w:t>
      </w:r>
      <w:r w:rsidR="003878C1" w:rsidRPr="00723274">
        <w:rPr>
          <w:rFonts w:ascii="Georgia" w:hAnsi="Georgia"/>
        </w:rPr>
        <w:t>darauf</w:t>
      </w:r>
      <w:r>
        <w:rPr>
          <w:rFonts w:ascii="Georgia" w:hAnsi="Georgia"/>
        </w:rPr>
        <w:t xml:space="preserve"> </w:t>
      </w:r>
      <w:r w:rsidR="003878C1" w:rsidRPr="00723274">
        <w:rPr>
          <w:rFonts w:ascii="Georgia" w:hAnsi="Georgia"/>
        </w:rPr>
        <w:t>zurückzuführen,</w:t>
      </w:r>
      <w:r>
        <w:rPr>
          <w:rFonts w:ascii="Georgia" w:hAnsi="Georgia"/>
        </w:rPr>
        <w:t xml:space="preserve"> </w:t>
      </w:r>
      <w:r w:rsidR="003878C1" w:rsidRPr="00723274">
        <w:rPr>
          <w:rFonts w:ascii="Georgia" w:hAnsi="Georgia"/>
        </w:rPr>
        <w:t>dass</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Ehe</w:t>
      </w:r>
      <w:r>
        <w:rPr>
          <w:rFonts w:ascii="Georgia" w:hAnsi="Georgia"/>
        </w:rPr>
        <w:t xml:space="preserve"> </w:t>
      </w:r>
      <w:r w:rsidR="003878C1" w:rsidRPr="00723274">
        <w:rPr>
          <w:rFonts w:ascii="Georgia" w:hAnsi="Georgia"/>
        </w:rPr>
        <w:t>auch</w:t>
      </w:r>
      <w:r>
        <w:rPr>
          <w:rFonts w:ascii="Georgia" w:hAnsi="Georgia"/>
        </w:rPr>
        <w:t xml:space="preserve"> </w:t>
      </w:r>
      <w:r w:rsidR="003878C1" w:rsidRPr="00723274">
        <w:rPr>
          <w:rFonts w:ascii="Georgia" w:hAnsi="Georgia"/>
        </w:rPr>
        <w:t>im</w:t>
      </w:r>
      <w:r>
        <w:rPr>
          <w:rFonts w:ascii="Georgia" w:hAnsi="Georgia"/>
        </w:rPr>
        <w:t xml:space="preserve"> </w:t>
      </w:r>
      <w:r w:rsidR="003878C1" w:rsidRPr="00723274">
        <w:rPr>
          <w:rFonts w:ascii="Georgia" w:hAnsi="Georgia"/>
        </w:rPr>
        <w:t>Heilszeitalter</w:t>
      </w:r>
      <w:r>
        <w:rPr>
          <w:rFonts w:ascii="Georgia" w:hAnsi="Georgia"/>
        </w:rPr>
        <w:t xml:space="preserve"> </w:t>
      </w:r>
      <w:r w:rsidR="003878C1" w:rsidRPr="00723274">
        <w:rPr>
          <w:rFonts w:ascii="Georgia" w:hAnsi="Georgia"/>
        </w:rPr>
        <w:t>das</w:t>
      </w:r>
      <w:r>
        <w:rPr>
          <w:rFonts w:ascii="Georgia" w:hAnsi="Georgia"/>
        </w:rPr>
        <w:t xml:space="preserve"> </w:t>
      </w:r>
      <w:r w:rsidR="003878C1" w:rsidRPr="00723274">
        <w:rPr>
          <w:rFonts w:ascii="Georgia" w:hAnsi="Georgia"/>
        </w:rPr>
        <w:t>Übliche</w:t>
      </w:r>
      <w:r>
        <w:rPr>
          <w:rFonts w:ascii="Georgia" w:hAnsi="Georgia"/>
        </w:rPr>
        <w:t xml:space="preserve"> </w:t>
      </w:r>
      <w:r w:rsidR="003878C1" w:rsidRPr="00723274">
        <w:rPr>
          <w:rFonts w:ascii="Georgia" w:hAnsi="Georgia"/>
        </w:rPr>
        <w:t>war,</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Ehelosigkeit,</w:t>
      </w:r>
      <w:r>
        <w:rPr>
          <w:rFonts w:ascii="Georgia" w:hAnsi="Georgia"/>
        </w:rPr>
        <w:t xml:space="preserve"> </w:t>
      </w:r>
      <w:r w:rsidR="003878C1" w:rsidRPr="00723274">
        <w:rPr>
          <w:rFonts w:ascii="Georgia" w:hAnsi="Georgia"/>
        </w:rPr>
        <w:t>wenn</w:t>
      </w:r>
      <w:r>
        <w:rPr>
          <w:rFonts w:ascii="Georgia" w:hAnsi="Georgia"/>
        </w:rPr>
        <w:t xml:space="preserve"> </w:t>
      </w:r>
      <w:r w:rsidR="003878C1" w:rsidRPr="00723274">
        <w:rPr>
          <w:rFonts w:ascii="Georgia" w:hAnsi="Georgia"/>
        </w:rPr>
        <w:t>auch,</w:t>
      </w:r>
      <w:r>
        <w:rPr>
          <w:rFonts w:ascii="Georgia" w:hAnsi="Georgia"/>
        </w:rPr>
        <w:t xml:space="preserve"> </w:t>
      </w:r>
      <w:r w:rsidR="003878C1" w:rsidRPr="00723274">
        <w:rPr>
          <w:rFonts w:ascii="Georgia" w:hAnsi="Georgia"/>
        </w:rPr>
        <w:t>wie</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Ehe,</w:t>
      </w:r>
      <w:r>
        <w:rPr>
          <w:rFonts w:ascii="Georgia" w:hAnsi="Georgia"/>
        </w:rPr>
        <w:t xml:space="preserve"> </w:t>
      </w:r>
      <w:r w:rsidR="003878C1" w:rsidRPr="00723274">
        <w:rPr>
          <w:rFonts w:ascii="Georgia" w:hAnsi="Georgia"/>
        </w:rPr>
        <w:t>eine</w:t>
      </w:r>
      <w:r>
        <w:rPr>
          <w:rFonts w:ascii="Georgia" w:hAnsi="Georgia"/>
        </w:rPr>
        <w:t xml:space="preserve"> </w:t>
      </w:r>
      <w:r w:rsidR="003878C1" w:rsidRPr="00723274">
        <w:rPr>
          <w:rFonts w:ascii="Georgia" w:hAnsi="Georgia"/>
        </w:rPr>
        <w:t>Gnadengabe,</w:t>
      </w:r>
      <w:r>
        <w:rPr>
          <w:rFonts w:ascii="Georgia" w:hAnsi="Georgia"/>
        </w:rPr>
        <w:t xml:space="preserve"> </w:t>
      </w:r>
      <w:r w:rsidR="003878C1" w:rsidRPr="00723274">
        <w:rPr>
          <w:rFonts w:ascii="Georgia" w:hAnsi="Georgia"/>
        </w:rPr>
        <w:t>so</w:t>
      </w:r>
      <w:r>
        <w:rPr>
          <w:rFonts w:ascii="Georgia" w:hAnsi="Georgia"/>
        </w:rPr>
        <w:t xml:space="preserve"> </w:t>
      </w:r>
      <w:r w:rsidR="003878C1" w:rsidRPr="00723274">
        <w:rPr>
          <w:rFonts w:ascii="Georgia" w:hAnsi="Georgia"/>
        </w:rPr>
        <w:t>doch</w:t>
      </w:r>
      <w:r>
        <w:rPr>
          <w:rFonts w:ascii="Georgia" w:hAnsi="Georgia"/>
        </w:rPr>
        <w:t xml:space="preserve"> </w:t>
      </w:r>
      <w:r w:rsidR="003878C1" w:rsidRPr="00723274">
        <w:rPr>
          <w:rFonts w:ascii="Georgia" w:hAnsi="Georgia"/>
        </w:rPr>
        <w:t>eine</w:t>
      </w:r>
      <w:r>
        <w:rPr>
          <w:rFonts w:ascii="Georgia" w:hAnsi="Georgia"/>
        </w:rPr>
        <w:t xml:space="preserve"> </w:t>
      </w:r>
      <w:r w:rsidR="003878C1" w:rsidRPr="00723274">
        <w:rPr>
          <w:rFonts w:ascii="Georgia" w:hAnsi="Georgia"/>
        </w:rPr>
        <w:t>Seltenheit.</w:t>
      </w:r>
      <w:r>
        <w:rPr>
          <w:rFonts w:ascii="Georgia" w:hAnsi="Georgia"/>
        </w:rPr>
        <w:t xml:space="preserve"> </w:t>
      </w:r>
    </w:p>
    <w:p w:rsidR="003878C1" w:rsidRPr="00723274" w:rsidRDefault="002167A6" w:rsidP="003878C1">
      <w:pPr>
        <w:rPr>
          <w:rFonts w:ascii="Georgia" w:hAnsi="Georgia"/>
        </w:rPr>
      </w:pPr>
      <w:r>
        <w:rPr>
          <w:rFonts w:ascii="Georgia" w:hAnsi="Georgia"/>
        </w:rPr>
        <w:t xml:space="preserve">    </w:t>
      </w:r>
      <w:r w:rsidR="003878C1" w:rsidRPr="00723274">
        <w:rPr>
          <w:rFonts w:ascii="Georgia" w:hAnsi="Georgia"/>
        </w:rPr>
        <w:t>Möglich</w:t>
      </w:r>
      <w:r>
        <w:rPr>
          <w:rFonts w:ascii="Georgia" w:hAnsi="Georgia"/>
        </w:rPr>
        <w:t xml:space="preserve"> </w:t>
      </w:r>
      <w:r w:rsidR="003878C1" w:rsidRPr="00723274">
        <w:rPr>
          <w:rFonts w:ascii="Georgia" w:hAnsi="Georgia"/>
        </w:rPr>
        <w:t>ist</w:t>
      </w:r>
      <w:r>
        <w:rPr>
          <w:rFonts w:ascii="Georgia" w:hAnsi="Georgia"/>
        </w:rPr>
        <w:t xml:space="preserve"> </w:t>
      </w:r>
      <w:r w:rsidR="003878C1" w:rsidRPr="00723274">
        <w:rPr>
          <w:rFonts w:ascii="Georgia" w:hAnsi="Georgia"/>
        </w:rPr>
        <w:t>auch,</w:t>
      </w:r>
      <w:r>
        <w:rPr>
          <w:rFonts w:ascii="Georgia" w:hAnsi="Georgia"/>
        </w:rPr>
        <w:t xml:space="preserve"> </w:t>
      </w:r>
      <w:r w:rsidR="003878C1" w:rsidRPr="00723274">
        <w:rPr>
          <w:rFonts w:ascii="Georgia" w:hAnsi="Georgia"/>
        </w:rPr>
        <w:t>dass</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Text</w:t>
      </w:r>
      <w:r>
        <w:rPr>
          <w:rFonts w:ascii="Georgia" w:hAnsi="Georgia"/>
        </w:rPr>
        <w:t xml:space="preserve"> </w:t>
      </w:r>
      <w:r w:rsidR="003878C1" w:rsidRPr="00723274">
        <w:rPr>
          <w:rFonts w:ascii="Georgia" w:hAnsi="Georgia"/>
        </w:rPr>
        <w:t>dazu</w:t>
      </w:r>
      <w:r>
        <w:rPr>
          <w:rFonts w:ascii="Georgia" w:hAnsi="Georgia"/>
        </w:rPr>
        <w:t xml:space="preserve"> </w:t>
      </w:r>
      <w:r w:rsidR="003878C1" w:rsidRPr="00723274">
        <w:rPr>
          <w:rFonts w:ascii="Georgia" w:hAnsi="Georgia"/>
        </w:rPr>
        <w:t>„eine</w:t>
      </w:r>
      <w:r>
        <w:rPr>
          <w:rFonts w:ascii="Georgia" w:hAnsi="Georgia"/>
        </w:rPr>
        <w:t xml:space="preserve"> </w:t>
      </w:r>
      <w:r w:rsidR="003878C1" w:rsidRPr="00723274">
        <w:rPr>
          <w:rFonts w:ascii="Georgia" w:hAnsi="Georgia"/>
        </w:rPr>
        <w:t>Hindeutung“</w:t>
      </w:r>
      <w:r>
        <w:rPr>
          <w:rFonts w:ascii="Georgia" w:hAnsi="Georgia"/>
        </w:rPr>
        <w:t xml:space="preserve"> </w:t>
      </w:r>
      <w:r w:rsidR="003878C1" w:rsidRPr="00723274">
        <w:rPr>
          <w:rFonts w:ascii="Georgia" w:hAnsi="Georgia"/>
        </w:rPr>
        <w:t>enthält,</w:t>
      </w:r>
      <w:r>
        <w:rPr>
          <w:rFonts w:ascii="Georgia" w:hAnsi="Georgia"/>
        </w:rPr>
        <w:t xml:space="preserve"> </w:t>
      </w:r>
      <w:r w:rsidR="003878C1" w:rsidRPr="00723274">
        <w:rPr>
          <w:rFonts w:ascii="Georgia" w:hAnsi="Georgia"/>
        </w:rPr>
        <w:t>wie</w:t>
      </w:r>
      <w:r>
        <w:rPr>
          <w:rFonts w:ascii="Georgia" w:hAnsi="Georgia"/>
        </w:rPr>
        <w:t xml:space="preserve"> </w:t>
      </w:r>
      <w:r w:rsidR="003878C1" w:rsidRPr="00723274">
        <w:rPr>
          <w:rFonts w:ascii="Georgia" w:hAnsi="Georgia"/>
        </w:rPr>
        <w:t>v.</w:t>
      </w:r>
      <w:r>
        <w:rPr>
          <w:rFonts w:ascii="Georgia" w:hAnsi="Georgia"/>
        </w:rPr>
        <w:t xml:space="preserve"> </w:t>
      </w:r>
      <w:r w:rsidR="003878C1" w:rsidRPr="00723274">
        <w:rPr>
          <w:rFonts w:ascii="Georgia" w:hAnsi="Georgia"/>
        </w:rPr>
        <w:t>Gerlach</w:t>
      </w:r>
      <w:r>
        <w:rPr>
          <w:rFonts w:ascii="Georgia" w:hAnsi="Georgia"/>
        </w:rPr>
        <w:t xml:space="preserve"> </w:t>
      </w:r>
      <w:r w:rsidR="003878C1" w:rsidRPr="00723274">
        <w:rPr>
          <w:rFonts w:ascii="Georgia" w:hAnsi="Georgia"/>
        </w:rPr>
        <w:t>im</w:t>
      </w:r>
      <w:r>
        <w:rPr>
          <w:rFonts w:ascii="Georgia" w:hAnsi="Georgia"/>
        </w:rPr>
        <w:t xml:space="preserve"> </w:t>
      </w:r>
      <w:r w:rsidR="003878C1" w:rsidRPr="00723274">
        <w:rPr>
          <w:rFonts w:ascii="Georgia" w:hAnsi="Georgia"/>
        </w:rPr>
        <w:t>Weiteren</w:t>
      </w:r>
      <w:r>
        <w:rPr>
          <w:rFonts w:ascii="Georgia" w:hAnsi="Georgia"/>
        </w:rPr>
        <w:t xml:space="preserve"> </w:t>
      </w:r>
      <w:r w:rsidR="003878C1" w:rsidRPr="00723274">
        <w:rPr>
          <w:rFonts w:ascii="Georgia" w:hAnsi="Georgia"/>
        </w:rPr>
        <w:t>schreibt,</w:t>
      </w:r>
      <w:r>
        <w:rPr>
          <w:rFonts w:ascii="Georgia" w:hAnsi="Georgia"/>
        </w:rPr>
        <w:t xml:space="preserve"> </w:t>
      </w:r>
      <w:r w:rsidR="003878C1" w:rsidRPr="00723274">
        <w:rPr>
          <w:rFonts w:ascii="Georgia" w:hAnsi="Georgia"/>
        </w:rPr>
        <w:t>„daß</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Apostel</w:t>
      </w:r>
      <w:r>
        <w:rPr>
          <w:rFonts w:ascii="Georgia" w:hAnsi="Georgia"/>
        </w:rPr>
        <w:t xml:space="preserve"> </w:t>
      </w:r>
      <w:r w:rsidR="003878C1" w:rsidRPr="00723274">
        <w:rPr>
          <w:rFonts w:ascii="Georgia" w:hAnsi="Georgia"/>
        </w:rPr>
        <w:t>es</w:t>
      </w:r>
      <w:r>
        <w:rPr>
          <w:rFonts w:ascii="Georgia" w:hAnsi="Georgia"/>
        </w:rPr>
        <w:t xml:space="preserve"> </w:t>
      </w:r>
      <w:r w:rsidR="003878C1" w:rsidRPr="00723274">
        <w:rPr>
          <w:rFonts w:ascii="Georgia" w:hAnsi="Georgia"/>
        </w:rPr>
        <w:t>besser</w:t>
      </w:r>
      <w:r>
        <w:rPr>
          <w:rFonts w:ascii="Georgia" w:hAnsi="Georgia"/>
        </w:rPr>
        <w:t xml:space="preserve"> </w:t>
      </w:r>
      <w:r w:rsidR="003878C1" w:rsidRPr="00723274">
        <w:rPr>
          <w:rFonts w:ascii="Georgia" w:hAnsi="Georgia"/>
        </w:rPr>
        <w:t>fand,</w:t>
      </w:r>
      <w:r>
        <w:rPr>
          <w:rFonts w:ascii="Georgia" w:hAnsi="Georgia"/>
        </w:rPr>
        <w:t xml:space="preserve"> </w:t>
      </w:r>
      <w:r w:rsidR="003878C1" w:rsidRPr="00723274">
        <w:rPr>
          <w:rFonts w:ascii="Georgia" w:hAnsi="Georgia"/>
        </w:rPr>
        <w:t>wenn</w:t>
      </w:r>
      <w:r>
        <w:rPr>
          <w:rFonts w:ascii="Georgia" w:hAnsi="Georgia"/>
        </w:rPr>
        <w:t xml:space="preserve"> </w:t>
      </w:r>
      <w:r w:rsidR="003878C1" w:rsidRPr="00723274">
        <w:rPr>
          <w:rFonts w:ascii="Georgia" w:hAnsi="Georgia"/>
        </w:rPr>
        <w:t>ein</w:t>
      </w:r>
      <w:r>
        <w:rPr>
          <w:rFonts w:ascii="Georgia" w:hAnsi="Georgia"/>
        </w:rPr>
        <w:t xml:space="preserve"> </w:t>
      </w:r>
      <w:r w:rsidR="003878C1" w:rsidRPr="00723274">
        <w:rPr>
          <w:rFonts w:ascii="Georgia" w:hAnsi="Georgia"/>
        </w:rPr>
        <w:t>[Aufseher]</w:t>
      </w:r>
      <w:r>
        <w:rPr>
          <w:rFonts w:ascii="Georgia" w:hAnsi="Georgia"/>
        </w:rPr>
        <w:t xml:space="preserve"> </w:t>
      </w:r>
      <w:r w:rsidR="003878C1" w:rsidRPr="00723274">
        <w:rPr>
          <w:rFonts w:ascii="Georgia" w:hAnsi="Georgia"/>
        </w:rPr>
        <w:t>verheiratet</w:t>
      </w:r>
      <w:r>
        <w:rPr>
          <w:rFonts w:ascii="Georgia" w:hAnsi="Georgia"/>
        </w:rPr>
        <w:t xml:space="preserve"> </w:t>
      </w:r>
      <w:r w:rsidR="003878C1" w:rsidRPr="00723274">
        <w:rPr>
          <w:rFonts w:ascii="Georgia" w:hAnsi="Georgia"/>
        </w:rPr>
        <w:t>war,</w:t>
      </w:r>
      <w:r>
        <w:rPr>
          <w:rFonts w:ascii="Georgia" w:hAnsi="Georgia"/>
        </w:rPr>
        <w:t xml:space="preserve"> </w:t>
      </w:r>
      <w:r w:rsidR="003878C1" w:rsidRPr="00723274">
        <w:rPr>
          <w:rFonts w:ascii="Georgia" w:hAnsi="Georgia"/>
        </w:rPr>
        <w:t>damit</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geistliche</w:t>
      </w:r>
      <w:r>
        <w:rPr>
          <w:rFonts w:ascii="Georgia" w:hAnsi="Georgia"/>
        </w:rPr>
        <w:t xml:space="preserve"> </w:t>
      </w:r>
      <w:r w:rsidR="003878C1" w:rsidRPr="00723274">
        <w:rPr>
          <w:rFonts w:ascii="Georgia" w:hAnsi="Georgia"/>
        </w:rPr>
        <w:t>Leitung</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Seinigen</w:t>
      </w:r>
      <w:r>
        <w:rPr>
          <w:rFonts w:ascii="Georgia" w:hAnsi="Georgia"/>
        </w:rPr>
        <w:t xml:space="preserve"> </w:t>
      </w:r>
      <w:r w:rsidR="003878C1" w:rsidRPr="00723274">
        <w:rPr>
          <w:rFonts w:ascii="Georgia" w:hAnsi="Georgia"/>
        </w:rPr>
        <w:t>ihm</w:t>
      </w:r>
      <w:r>
        <w:rPr>
          <w:rFonts w:ascii="Georgia" w:hAnsi="Georgia"/>
        </w:rPr>
        <w:t xml:space="preserve"> </w:t>
      </w:r>
      <w:r w:rsidR="003878C1" w:rsidRPr="00723274">
        <w:rPr>
          <w:rFonts w:ascii="Georgia" w:hAnsi="Georgia"/>
        </w:rPr>
        <w:t>eine</w:t>
      </w:r>
      <w:r>
        <w:rPr>
          <w:rFonts w:ascii="Georgia" w:hAnsi="Georgia"/>
        </w:rPr>
        <w:t xml:space="preserve"> </w:t>
      </w:r>
      <w:r w:rsidR="003878C1" w:rsidRPr="00723274">
        <w:rPr>
          <w:rFonts w:ascii="Georgia" w:hAnsi="Georgia"/>
        </w:rPr>
        <w:t>Vorschule</w:t>
      </w:r>
      <w:r>
        <w:rPr>
          <w:rFonts w:ascii="Georgia" w:hAnsi="Georgia"/>
        </w:rPr>
        <w:t xml:space="preserve"> </w:t>
      </w:r>
      <w:r w:rsidR="003878C1" w:rsidRPr="00723274">
        <w:rPr>
          <w:rFonts w:ascii="Georgia" w:hAnsi="Georgia"/>
        </w:rPr>
        <w:t>für</w:t>
      </w:r>
      <w:r>
        <w:rPr>
          <w:rFonts w:ascii="Georgia" w:hAnsi="Georgia"/>
        </w:rPr>
        <w:t xml:space="preserve"> </w:t>
      </w:r>
      <w:r w:rsidR="003878C1" w:rsidRPr="00723274">
        <w:rPr>
          <w:rFonts w:ascii="Georgia" w:hAnsi="Georgia"/>
        </w:rPr>
        <w:t>sein</w:t>
      </w:r>
      <w:r>
        <w:rPr>
          <w:rFonts w:ascii="Georgia" w:hAnsi="Georgia"/>
        </w:rPr>
        <w:t xml:space="preserve"> </w:t>
      </w:r>
      <w:r w:rsidR="003878C1" w:rsidRPr="00723274">
        <w:rPr>
          <w:rFonts w:ascii="Georgia" w:hAnsi="Georgia"/>
        </w:rPr>
        <w:t>Amt</w:t>
      </w:r>
      <w:r>
        <w:rPr>
          <w:rFonts w:ascii="Georgia" w:hAnsi="Georgia"/>
        </w:rPr>
        <w:t xml:space="preserve"> </w:t>
      </w:r>
      <w:r w:rsidR="003878C1" w:rsidRPr="00723274">
        <w:rPr>
          <w:rFonts w:ascii="Georgia" w:hAnsi="Georgia"/>
        </w:rPr>
        <w:t>gewesen</w:t>
      </w:r>
      <w:r>
        <w:rPr>
          <w:rFonts w:ascii="Georgia" w:hAnsi="Georgia"/>
        </w:rPr>
        <w:t xml:space="preserve"> </w:t>
      </w:r>
      <w:r w:rsidR="003878C1" w:rsidRPr="00723274">
        <w:rPr>
          <w:rFonts w:ascii="Georgia" w:hAnsi="Georgia"/>
        </w:rPr>
        <w:t>wäre</w:t>
      </w:r>
      <w:r>
        <w:rPr>
          <w:rFonts w:ascii="Georgia" w:hAnsi="Georgia"/>
        </w:rPr>
        <w:t xml:space="preserve"> </w:t>
      </w:r>
      <w:r w:rsidR="003878C1" w:rsidRPr="00723274">
        <w:rPr>
          <w:rFonts w:ascii="Georgia" w:hAnsi="Georgia"/>
        </w:rPr>
        <w:t>und</w:t>
      </w:r>
      <w:r>
        <w:rPr>
          <w:rFonts w:ascii="Georgia" w:hAnsi="Georgia"/>
        </w:rPr>
        <w:t xml:space="preserve"> </w:t>
      </w:r>
      <w:r w:rsidR="003878C1" w:rsidRPr="00723274">
        <w:rPr>
          <w:rFonts w:ascii="Georgia" w:hAnsi="Georgia"/>
        </w:rPr>
        <w:t>ferner</w:t>
      </w:r>
      <w:r>
        <w:rPr>
          <w:rFonts w:ascii="Georgia" w:hAnsi="Georgia"/>
        </w:rPr>
        <w:t xml:space="preserve"> </w:t>
      </w:r>
      <w:r w:rsidR="003878C1" w:rsidRPr="00723274">
        <w:rPr>
          <w:rFonts w:ascii="Georgia" w:hAnsi="Georgia"/>
        </w:rPr>
        <w:t>bleiben</w:t>
      </w:r>
      <w:r>
        <w:rPr>
          <w:rFonts w:ascii="Georgia" w:hAnsi="Georgia"/>
        </w:rPr>
        <w:t xml:space="preserve"> </w:t>
      </w:r>
      <w:r w:rsidR="003878C1" w:rsidRPr="00723274">
        <w:rPr>
          <w:rFonts w:ascii="Georgia" w:hAnsi="Georgia"/>
        </w:rPr>
        <w:t>möchte</w:t>
      </w:r>
      <w:r>
        <w:rPr>
          <w:rFonts w:ascii="Georgia" w:hAnsi="Georgia"/>
        </w:rPr>
        <w:t xml:space="preserve"> </w:t>
      </w:r>
      <w:r w:rsidR="003878C1" w:rsidRPr="00723274">
        <w:rPr>
          <w:rFonts w:ascii="Georgia" w:hAnsi="Georgia"/>
        </w:rPr>
        <w:t>und</w:t>
      </w:r>
      <w:r>
        <w:rPr>
          <w:rFonts w:ascii="Georgia" w:hAnsi="Georgia"/>
        </w:rPr>
        <w:t xml:space="preserve"> </w:t>
      </w:r>
      <w:r w:rsidR="003878C1" w:rsidRPr="00723274">
        <w:rPr>
          <w:rFonts w:ascii="Georgia" w:hAnsi="Georgia"/>
        </w:rPr>
        <w:t>er</w:t>
      </w:r>
      <w:r>
        <w:rPr>
          <w:rFonts w:ascii="Georgia" w:hAnsi="Georgia"/>
        </w:rPr>
        <w:t xml:space="preserve"> </w:t>
      </w:r>
      <w:r w:rsidR="003878C1" w:rsidRPr="00723274">
        <w:rPr>
          <w:rFonts w:ascii="Georgia" w:hAnsi="Georgia"/>
        </w:rPr>
        <w:t>aus</w:t>
      </w:r>
      <w:r>
        <w:rPr>
          <w:rFonts w:ascii="Georgia" w:hAnsi="Georgia"/>
        </w:rPr>
        <w:t xml:space="preserve"> </w:t>
      </w:r>
      <w:r w:rsidR="003878C1" w:rsidRPr="00723274">
        <w:rPr>
          <w:rFonts w:ascii="Georgia" w:hAnsi="Georgia"/>
        </w:rPr>
        <w:t>eigener</w:t>
      </w:r>
      <w:r>
        <w:rPr>
          <w:rFonts w:ascii="Georgia" w:hAnsi="Georgia"/>
        </w:rPr>
        <w:t xml:space="preserve"> </w:t>
      </w:r>
      <w:r w:rsidR="003878C1" w:rsidRPr="00723274">
        <w:rPr>
          <w:rFonts w:ascii="Georgia" w:hAnsi="Georgia"/>
        </w:rPr>
        <w:t>Erfahrung</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wichtigsten</w:t>
      </w:r>
      <w:r>
        <w:rPr>
          <w:rFonts w:ascii="Georgia" w:hAnsi="Georgia"/>
        </w:rPr>
        <w:t xml:space="preserve"> </w:t>
      </w:r>
      <w:r w:rsidR="003878C1" w:rsidRPr="00723274">
        <w:rPr>
          <w:rFonts w:ascii="Georgia" w:hAnsi="Georgia"/>
        </w:rPr>
        <w:t>Lebensverhältnisse</w:t>
      </w:r>
      <w:r>
        <w:rPr>
          <w:rFonts w:ascii="Georgia" w:hAnsi="Georgia"/>
        </w:rPr>
        <w:t xml:space="preserve"> </w:t>
      </w:r>
      <w:r w:rsidR="003878C1" w:rsidRPr="00723274">
        <w:rPr>
          <w:rFonts w:ascii="Georgia" w:hAnsi="Georgia"/>
        </w:rPr>
        <w:t>kennen</w:t>
      </w:r>
      <w:r>
        <w:rPr>
          <w:rFonts w:ascii="Georgia" w:hAnsi="Georgia"/>
        </w:rPr>
        <w:t xml:space="preserve"> </w:t>
      </w:r>
      <w:r w:rsidR="003878C1" w:rsidRPr="00723274">
        <w:rPr>
          <w:rFonts w:ascii="Georgia" w:hAnsi="Georgia"/>
        </w:rPr>
        <w:t>lernte.“</w:t>
      </w:r>
    </w:p>
    <w:p w:rsidR="003878C1" w:rsidRPr="00723274" w:rsidRDefault="002167A6" w:rsidP="003878C1">
      <w:pPr>
        <w:rPr>
          <w:rFonts w:ascii="Georgia" w:hAnsi="Georgia"/>
        </w:rPr>
      </w:pPr>
      <w:r>
        <w:rPr>
          <w:rFonts w:ascii="Georgia" w:hAnsi="Georgia"/>
        </w:rPr>
        <w:t xml:space="preserve">    </w:t>
      </w:r>
      <w:r w:rsidR="003878C1" w:rsidRPr="00723274">
        <w:rPr>
          <w:rFonts w:ascii="Georgia" w:hAnsi="Georgia"/>
        </w:rPr>
        <w:t>Wollte</w:t>
      </w:r>
      <w:r>
        <w:rPr>
          <w:rFonts w:ascii="Georgia" w:hAnsi="Georgia"/>
        </w:rPr>
        <w:t xml:space="preserve"> </w:t>
      </w:r>
      <w:r w:rsidR="003878C1" w:rsidRPr="00723274">
        <w:rPr>
          <w:rFonts w:ascii="Georgia" w:hAnsi="Georgia"/>
        </w:rPr>
        <w:t>man</w:t>
      </w:r>
      <w:r>
        <w:rPr>
          <w:rFonts w:ascii="Georgia" w:hAnsi="Georgia"/>
        </w:rPr>
        <w:t xml:space="preserve"> </w:t>
      </w:r>
      <w:r w:rsidR="003878C1" w:rsidRPr="00723274">
        <w:rPr>
          <w:rFonts w:ascii="Georgia" w:hAnsi="Georgia"/>
        </w:rPr>
        <w:t>darauf</w:t>
      </w:r>
      <w:r>
        <w:rPr>
          <w:rFonts w:ascii="Georgia" w:hAnsi="Georgia"/>
        </w:rPr>
        <w:t xml:space="preserve"> </w:t>
      </w:r>
      <w:r w:rsidR="003878C1" w:rsidRPr="00723274">
        <w:rPr>
          <w:rFonts w:ascii="Georgia" w:hAnsi="Georgia"/>
        </w:rPr>
        <w:t>bestehen,</w:t>
      </w:r>
      <w:r>
        <w:rPr>
          <w:rFonts w:ascii="Georgia" w:hAnsi="Georgia"/>
        </w:rPr>
        <w:t xml:space="preserve"> </w:t>
      </w:r>
      <w:r w:rsidR="003878C1" w:rsidRPr="00723274">
        <w:rPr>
          <w:rFonts w:ascii="Georgia" w:hAnsi="Georgia"/>
        </w:rPr>
        <w:t>dass</w:t>
      </w:r>
      <w:r>
        <w:rPr>
          <w:rFonts w:ascii="Georgia" w:hAnsi="Georgia"/>
        </w:rPr>
        <w:t xml:space="preserve"> </w:t>
      </w:r>
      <w:r w:rsidR="003878C1" w:rsidRPr="00723274">
        <w:rPr>
          <w:rFonts w:ascii="Georgia" w:hAnsi="Georgia"/>
        </w:rPr>
        <w:t>ein</w:t>
      </w:r>
      <w:r>
        <w:rPr>
          <w:rFonts w:ascii="Georgia" w:hAnsi="Georgia"/>
        </w:rPr>
        <w:t xml:space="preserve"> </w:t>
      </w:r>
      <w:r w:rsidR="003878C1" w:rsidRPr="00723274">
        <w:rPr>
          <w:rFonts w:ascii="Georgia" w:hAnsi="Georgia"/>
        </w:rPr>
        <w:t>Ältester</w:t>
      </w:r>
      <w:r>
        <w:rPr>
          <w:rFonts w:ascii="Georgia" w:hAnsi="Georgia"/>
        </w:rPr>
        <w:t xml:space="preserve"> </w:t>
      </w:r>
      <w:r w:rsidR="003878C1" w:rsidRPr="00723274">
        <w:rPr>
          <w:rFonts w:ascii="Georgia" w:hAnsi="Georgia"/>
        </w:rPr>
        <w:t>unbedingt</w:t>
      </w:r>
      <w:r>
        <w:rPr>
          <w:rFonts w:ascii="Georgia" w:hAnsi="Georgia"/>
        </w:rPr>
        <w:t xml:space="preserve"> </w:t>
      </w:r>
      <w:r w:rsidR="003878C1" w:rsidRPr="00723274">
        <w:rPr>
          <w:rFonts w:ascii="Georgia" w:hAnsi="Georgia"/>
        </w:rPr>
        <w:t>verheiratet</w:t>
      </w:r>
      <w:r>
        <w:rPr>
          <w:rFonts w:ascii="Georgia" w:hAnsi="Georgia"/>
        </w:rPr>
        <w:t xml:space="preserve"> </w:t>
      </w:r>
      <w:r w:rsidR="003878C1" w:rsidRPr="00723274">
        <w:rPr>
          <w:rFonts w:ascii="Georgia" w:hAnsi="Georgia"/>
        </w:rPr>
        <w:t>sein</w:t>
      </w:r>
      <w:r>
        <w:rPr>
          <w:rFonts w:ascii="Georgia" w:hAnsi="Georgia"/>
        </w:rPr>
        <w:t xml:space="preserve"> </w:t>
      </w:r>
      <w:r w:rsidR="003878C1" w:rsidRPr="00723274">
        <w:rPr>
          <w:rFonts w:ascii="Georgia" w:hAnsi="Georgia"/>
        </w:rPr>
        <w:t>müsse</w:t>
      </w:r>
      <w:r>
        <w:rPr>
          <w:rFonts w:ascii="Georgia" w:hAnsi="Georgia"/>
        </w:rPr>
        <w:t xml:space="preserve"> </w:t>
      </w:r>
      <w:r w:rsidR="003878C1" w:rsidRPr="00723274">
        <w:rPr>
          <w:rFonts w:ascii="Georgia" w:hAnsi="Georgia"/>
        </w:rPr>
        <w:t>und</w:t>
      </w:r>
      <w:r>
        <w:rPr>
          <w:rFonts w:ascii="Georgia" w:hAnsi="Georgia"/>
        </w:rPr>
        <w:t xml:space="preserve"> </w:t>
      </w:r>
      <w:r w:rsidR="003878C1" w:rsidRPr="00723274">
        <w:rPr>
          <w:rFonts w:ascii="Georgia" w:hAnsi="Georgia"/>
        </w:rPr>
        <w:t>mindestens</w:t>
      </w:r>
      <w:r>
        <w:rPr>
          <w:rFonts w:ascii="Georgia" w:hAnsi="Georgia"/>
        </w:rPr>
        <w:t xml:space="preserve"> </w:t>
      </w:r>
      <w:r w:rsidR="003878C1" w:rsidRPr="00723274">
        <w:rPr>
          <w:rFonts w:ascii="Georgia" w:hAnsi="Georgia"/>
        </w:rPr>
        <w:t>zwei</w:t>
      </w:r>
      <w:r>
        <w:rPr>
          <w:rFonts w:ascii="Georgia" w:hAnsi="Georgia"/>
        </w:rPr>
        <w:t xml:space="preserve"> </w:t>
      </w:r>
      <w:r w:rsidR="003878C1" w:rsidRPr="00723274">
        <w:rPr>
          <w:rFonts w:ascii="Georgia" w:hAnsi="Georgia"/>
        </w:rPr>
        <w:t>einigermaßen</w:t>
      </w:r>
      <w:r>
        <w:rPr>
          <w:rFonts w:ascii="Georgia" w:hAnsi="Georgia"/>
        </w:rPr>
        <w:t xml:space="preserve"> </w:t>
      </w:r>
      <w:r w:rsidR="003878C1" w:rsidRPr="00723274">
        <w:rPr>
          <w:rFonts w:ascii="Georgia" w:hAnsi="Georgia"/>
        </w:rPr>
        <w:t>verantwortliche</w:t>
      </w:r>
      <w:r>
        <w:rPr>
          <w:rFonts w:ascii="Georgia" w:hAnsi="Georgia"/>
        </w:rPr>
        <w:t xml:space="preserve"> </w:t>
      </w:r>
      <w:r w:rsidR="003878C1" w:rsidRPr="00723274">
        <w:rPr>
          <w:rFonts w:ascii="Georgia" w:hAnsi="Georgia"/>
        </w:rPr>
        <w:t>Kinder</w:t>
      </w:r>
      <w:r>
        <w:rPr>
          <w:rFonts w:ascii="Georgia" w:hAnsi="Georgia"/>
        </w:rPr>
        <w:t xml:space="preserve"> </w:t>
      </w:r>
      <w:r w:rsidR="003878C1" w:rsidRPr="00723274">
        <w:rPr>
          <w:rFonts w:ascii="Georgia" w:hAnsi="Georgia"/>
        </w:rPr>
        <w:t>haben,</w:t>
      </w:r>
      <w:r>
        <w:rPr>
          <w:rFonts w:ascii="Georgia" w:hAnsi="Georgia"/>
        </w:rPr>
        <w:t xml:space="preserve"> </w:t>
      </w:r>
      <w:r w:rsidR="003878C1" w:rsidRPr="00723274">
        <w:rPr>
          <w:rFonts w:ascii="Georgia" w:hAnsi="Georgia"/>
        </w:rPr>
        <w:t>wäre</w:t>
      </w:r>
      <w:r>
        <w:rPr>
          <w:rFonts w:ascii="Georgia" w:hAnsi="Georgia"/>
        </w:rPr>
        <w:t xml:space="preserve"> </w:t>
      </w:r>
      <w:r w:rsidR="003878C1" w:rsidRPr="00723274">
        <w:rPr>
          <w:rFonts w:ascii="Georgia" w:hAnsi="Georgia"/>
        </w:rPr>
        <w:t>zu</w:t>
      </w:r>
      <w:r>
        <w:rPr>
          <w:rFonts w:ascii="Georgia" w:hAnsi="Georgia"/>
        </w:rPr>
        <w:t xml:space="preserve"> </w:t>
      </w:r>
      <w:r w:rsidR="003878C1" w:rsidRPr="00723274">
        <w:rPr>
          <w:rFonts w:ascii="Georgia" w:hAnsi="Georgia"/>
        </w:rPr>
        <w:t>fragen,</w:t>
      </w:r>
      <w:r>
        <w:rPr>
          <w:rFonts w:ascii="Georgia" w:hAnsi="Georgia"/>
        </w:rPr>
        <w:t xml:space="preserve"> </w:t>
      </w:r>
      <w:r w:rsidR="003878C1" w:rsidRPr="00723274">
        <w:rPr>
          <w:rFonts w:ascii="Georgia" w:hAnsi="Georgia"/>
        </w:rPr>
        <w:t>ob</w:t>
      </w:r>
      <w:r>
        <w:rPr>
          <w:rFonts w:ascii="Georgia" w:hAnsi="Georgia"/>
        </w:rPr>
        <w:t xml:space="preserve"> </w:t>
      </w:r>
      <w:r w:rsidR="003878C1" w:rsidRPr="00723274">
        <w:rPr>
          <w:rFonts w:ascii="Georgia" w:hAnsi="Georgia"/>
        </w:rPr>
        <w:t>er</w:t>
      </w:r>
      <w:r>
        <w:rPr>
          <w:rFonts w:ascii="Georgia" w:hAnsi="Georgia"/>
        </w:rPr>
        <w:t xml:space="preserve"> </w:t>
      </w:r>
      <w:r w:rsidR="003878C1" w:rsidRPr="00723274">
        <w:rPr>
          <w:rFonts w:ascii="Georgia" w:hAnsi="Georgia"/>
        </w:rPr>
        <w:t>dann</w:t>
      </w:r>
      <w:r>
        <w:rPr>
          <w:rFonts w:ascii="Georgia" w:hAnsi="Georgia"/>
        </w:rPr>
        <w:t xml:space="preserve"> </w:t>
      </w:r>
      <w:r w:rsidR="003878C1" w:rsidRPr="00723274">
        <w:rPr>
          <w:rFonts w:ascii="Georgia" w:hAnsi="Georgia"/>
        </w:rPr>
        <w:t>sofort</w:t>
      </w:r>
      <w:r>
        <w:rPr>
          <w:rFonts w:ascii="Georgia" w:hAnsi="Georgia"/>
        </w:rPr>
        <w:t xml:space="preserve"> </w:t>
      </w:r>
      <w:r w:rsidR="003878C1" w:rsidRPr="00723274">
        <w:rPr>
          <w:rFonts w:ascii="Georgia" w:hAnsi="Georgia"/>
        </w:rPr>
        <w:t>zurückzutreten</w:t>
      </w:r>
      <w:r>
        <w:rPr>
          <w:rFonts w:ascii="Georgia" w:hAnsi="Georgia"/>
        </w:rPr>
        <w:t xml:space="preserve"> </w:t>
      </w:r>
      <w:r w:rsidR="003878C1" w:rsidRPr="00723274">
        <w:rPr>
          <w:rFonts w:ascii="Georgia" w:hAnsi="Georgia"/>
        </w:rPr>
        <w:t>habe,</w:t>
      </w:r>
      <w:r>
        <w:rPr>
          <w:rFonts w:ascii="Georgia" w:hAnsi="Georgia"/>
        </w:rPr>
        <w:t xml:space="preserve"> </w:t>
      </w:r>
      <w:r w:rsidR="003878C1" w:rsidRPr="00723274">
        <w:rPr>
          <w:rFonts w:ascii="Georgia" w:hAnsi="Georgia"/>
        </w:rPr>
        <w:t>falls</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Tod</w:t>
      </w:r>
      <w:r>
        <w:rPr>
          <w:rFonts w:ascii="Georgia" w:hAnsi="Georgia"/>
        </w:rPr>
        <w:t xml:space="preserve"> </w:t>
      </w:r>
      <w:r w:rsidR="003878C1" w:rsidRPr="00723274">
        <w:rPr>
          <w:rFonts w:ascii="Georgia" w:hAnsi="Georgia"/>
        </w:rPr>
        <w:t>ihm</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Frau</w:t>
      </w:r>
      <w:r>
        <w:rPr>
          <w:rFonts w:ascii="Georgia" w:hAnsi="Georgia"/>
        </w:rPr>
        <w:t xml:space="preserve"> </w:t>
      </w:r>
      <w:r w:rsidR="003878C1" w:rsidRPr="00723274">
        <w:rPr>
          <w:rFonts w:ascii="Georgia" w:hAnsi="Georgia"/>
        </w:rPr>
        <w:t>bzw.</w:t>
      </w:r>
      <w:r>
        <w:rPr>
          <w:rFonts w:ascii="Georgia" w:hAnsi="Georgia"/>
        </w:rPr>
        <w:t xml:space="preserve"> </w:t>
      </w:r>
      <w:r w:rsidR="003878C1" w:rsidRPr="00723274">
        <w:rPr>
          <w:rFonts w:ascii="Georgia" w:hAnsi="Georgia"/>
        </w:rPr>
        <w:t>eines</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zwei</w:t>
      </w:r>
      <w:r>
        <w:rPr>
          <w:rFonts w:ascii="Georgia" w:hAnsi="Georgia"/>
        </w:rPr>
        <w:t xml:space="preserve"> </w:t>
      </w:r>
      <w:r w:rsidR="003878C1" w:rsidRPr="00723274">
        <w:rPr>
          <w:rFonts w:ascii="Georgia" w:hAnsi="Georgia"/>
        </w:rPr>
        <w:t>Kinder</w:t>
      </w:r>
      <w:r>
        <w:rPr>
          <w:rFonts w:ascii="Georgia" w:hAnsi="Georgia"/>
        </w:rPr>
        <w:t xml:space="preserve"> </w:t>
      </w:r>
      <w:r w:rsidR="003878C1" w:rsidRPr="00723274">
        <w:rPr>
          <w:rFonts w:ascii="Georgia" w:hAnsi="Georgia"/>
        </w:rPr>
        <w:t>nehme.</w:t>
      </w:r>
      <w:r>
        <w:rPr>
          <w:rFonts w:ascii="Georgia" w:hAnsi="Georgia"/>
        </w:rPr>
        <w:t xml:space="preserve"> </w:t>
      </w:r>
    </w:p>
    <w:p w:rsidR="003878C1" w:rsidRPr="00723274" w:rsidRDefault="002167A6" w:rsidP="003878C1">
      <w:pPr>
        <w:rPr>
          <w:rFonts w:ascii="Georgia" w:hAnsi="Georgia"/>
        </w:rPr>
      </w:pPr>
      <w:r>
        <w:rPr>
          <w:rFonts w:ascii="Georgia" w:hAnsi="Georgia"/>
        </w:rPr>
        <w:t xml:space="preserve">    </w:t>
      </w:r>
      <w:r w:rsidR="003878C1" w:rsidRPr="00723274">
        <w:rPr>
          <w:rFonts w:ascii="Georgia" w:hAnsi="Georgia"/>
        </w:rPr>
        <w:t>Übrigens</w:t>
      </w:r>
      <w:r>
        <w:rPr>
          <w:rFonts w:ascii="Georgia" w:hAnsi="Georgia"/>
        </w:rPr>
        <w:t xml:space="preserve"> </w:t>
      </w:r>
      <w:r w:rsidR="003878C1" w:rsidRPr="00723274">
        <w:rPr>
          <w:rFonts w:ascii="Georgia" w:hAnsi="Georgia"/>
        </w:rPr>
        <w:t>ist</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stille</w:t>
      </w:r>
      <w:r>
        <w:rPr>
          <w:rFonts w:ascii="Georgia" w:hAnsi="Georgia"/>
        </w:rPr>
        <w:t xml:space="preserve"> </w:t>
      </w:r>
      <w:r w:rsidR="003878C1" w:rsidRPr="00723274">
        <w:rPr>
          <w:rFonts w:ascii="Georgia" w:hAnsi="Georgia"/>
        </w:rPr>
        <w:t>Voraussetzung</w:t>
      </w:r>
      <w:r>
        <w:rPr>
          <w:rFonts w:ascii="Georgia" w:hAnsi="Georgia"/>
        </w:rPr>
        <w:t xml:space="preserve"> </w:t>
      </w:r>
      <w:r w:rsidR="003878C1" w:rsidRPr="00723274">
        <w:rPr>
          <w:rFonts w:ascii="Georgia" w:hAnsi="Georgia"/>
        </w:rPr>
        <w:t>in</w:t>
      </w:r>
      <w:r>
        <w:rPr>
          <w:rFonts w:ascii="Georgia" w:hAnsi="Georgia"/>
        </w:rPr>
        <w:t xml:space="preserve"> </w:t>
      </w:r>
      <w:r w:rsidR="003878C1" w:rsidRPr="00723274">
        <w:rPr>
          <w:rFonts w:ascii="Georgia" w:hAnsi="Georgia"/>
        </w:rPr>
        <w:t>den</w:t>
      </w:r>
      <w:r>
        <w:rPr>
          <w:rFonts w:ascii="Georgia" w:hAnsi="Georgia"/>
        </w:rPr>
        <w:t xml:space="preserve"> </w:t>
      </w:r>
      <w:r w:rsidR="003878C1" w:rsidRPr="00723274">
        <w:rPr>
          <w:rFonts w:ascii="Georgia" w:hAnsi="Georgia"/>
        </w:rPr>
        <w:t>Texten</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Schrift</w:t>
      </w:r>
      <w:r>
        <w:rPr>
          <w:rFonts w:ascii="Georgia" w:hAnsi="Georgia"/>
        </w:rPr>
        <w:t xml:space="preserve"> </w:t>
      </w:r>
      <w:r w:rsidR="003878C1" w:rsidRPr="00723274">
        <w:rPr>
          <w:rFonts w:ascii="Georgia" w:hAnsi="Georgia"/>
        </w:rPr>
        <w:t>keine</w:t>
      </w:r>
      <w:r>
        <w:rPr>
          <w:rFonts w:ascii="Georgia" w:hAnsi="Georgia"/>
        </w:rPr>
        <w:t xml:space="preserve"> </w:t>
      </w:r>
      <w:r w:rsidR="003878C1" w:rsidRPr="00723274">
        <w:rPr>
          <w:rFonts w:ascii="Georgia" w:hAnsi="Georgia"/>
        </w:rPr>
        <w:t>Seltenheit.</w:t>
      </w:r>
      <w:r>
        <w:rPr>
          <w:rFonts w:ascii="Georgia" w:hAnsi="Georgia"/>
        </w:rPr>
        <w:t xml:space="preserve"> </w:t>
      </w:r>
      <w:r w:rsidR="003878C1" w:rsidRPr="00723274">
        <w:rPr>
          <w:rFonts w:ascii="Georgia" w:hAnsi="Georgia"/>
        </w:rPr>
        <w:t>Die</w:t>
      </w:r>
      <w:r>
        <w:rPr>
          <w:rFonts w:ascii="Georgia" w:hAnsi="Georgia"/>
        </w:rPr>
        <w:t xml:space="preserve"> </w:t>
      </w:r>
      <w:r w:rsidR="003878C1" w:rsidRPr="00723274">
        <w:rPr>
          <w:rFonts w:ascii="Georgia" w:hAnsi="Georgia"/>
        </w:rPr>
        <w:t>Gemeinde</w:t>
      </w:r>
      <w:r>
        <w:rPr>
          <w:rFonts w:ascii="Georgia" w:hAnsi="Georgia"/>
        </w:rPr>
        <w:t xml:space="preserve"> </w:t>
      </w:r>
      <w:r w:rsidR="003878C1" w:rsidRPr="00723274">
        <w:rPr>
          <w:rFonts w:ascii="Georgia" w:hAnsi="Georgia"/>
        </w:rPr>
        <w:t>Jesu</w:t>
      </w:r>
      <w:r>
        <w:rPr>
          <w:rFonts w:ascii="Georgia" w:hAnsi="Georgia"/>
        </w:rPr>
        <w:t xml:space="preserve"> </w:t>
      </w:r>
      <w:r w:rsidR="003878C1" w:rsidRPr="00723274">
        <w:rPr>
          <w:rFonts w:ascii="Georgia" w:hAnsi="Georgia"/>
        </w:rPr>
        <w:t>hat</w:t>
      </w:r>
      <w:r>
        <w:rPr>
          <w:rFonts w:ascii="Georgia" w:hAnsi="Georgia"/>
        </w:rPr>
        <w:t xml:space="preserve"> </w:t>
      </w:r>
      <w:r w:rsidR="003878C1" w:rsidRPr="00723274">
        <w:rPr>
          <w:rFonts w:ascii="Georgia" w:hAnsi="Georgia"/>
        </w:rPr>
        <w:t>denn</w:t>
      </w:r>
      <w:r>
        <w:rPr>
          <w:rFonts w:ascii="Georgia" w:hAnsi="Georgia"/>
        </w:rPr>
        <w:t xml:space="preserve"> </w:t>
      </w:r>
      <w:r w:rsidR="003878C1" w:rsidRPr="00723274">
        <w:rPr>
          <w:rFonts w:ascii="Georgia" w:hAnsi="Georgia"/>
        </w:rPr>
        <w:t>auch</w:t>
      </w:r>
      <w:r>
        <w:rPr>
          <w:rFonts w:ascii="Georgia" w:hAnsi="Georgia"/>
        </w:rPr>
        <w:t xml:space="preserve"> </w:t>
      </w:r>
      <w:r w:rsidR="003878C1" w:rsidRPr="00723274">
        <w:rPr>
          <w:rFonts w:ascii="Georgia" w:hAnsi="Georgia"/>
        </w:rPr>
        <w:t>normalerweise</w:t>
      </w:r>
      <w:r>
        <w:rPr>
          <w:rFonts w:ascii="Georgia" w:hAnsi="Georgia"/>
        </w:rPr>
        <w:t xml:space="preserve"> </w:t>
      </w:r>
      <w:r w:rsidR="003878C1" w:rsidRPr="00723274">
        <w:rPr>
          <w:rFonts w:ascii="Georgia" w:hAnsi="Georgia"/>
        </w:rPr>
        <w:t>den</w:t>
      </w:r>
      <w:r>
        <w:rPr>
          <w:rFonts w:ascii="Georgia" w:hAnsi="Georgia"/>
        </w:rPr>
        <w:t xml:space="preserve"> </w:t>
      </w:r>
      <w:r w:rsidR="003878C1" w:rsidRPr="00723274">
        <w:rPr>
          <w:rFonts w:ascii="Georgia" w:hAnsi="Georgia"/>
        </w:rPr>
        <w:t>vorliegenden</w:t>
      </w:r>
      <w:r>
        <w:rPr>
          <w:rFonts w:ascii="Georgia" w:hAnsi="Georgia"/>
        </w:rPr>
        <w:t xml:space="preserve"> </w:t>
      </w:r>
      <w:r w:rsidR="003878C1" w:rsidRPr="00723274">
        <w:rPr>
          <w:rFonts w:ascii="Georgia" w:hAnsi="Georgia"/>
        </w:rPr>
        <w:t>Text</w:t>
      </w:r>
      <w:r>
        <w:rPr>
          <w:rFonts w:ascii="Georgia" w:hAnsi="Georgia"/>
        </w:rPr>
        <w:t xml:space="preserve"> </w:t>
      </w:r>
      <w:r w:rsidR="003878C1" w:rsidRPr="00723274">
        <w:rPr>
          <w:rFonts w:ascii="Georgia" w:hAnsi="Georgia"/>
        </w:rPr>
        <w:t>so</w:t>
      </w:r>
      <w:r>
        <w:rPr>
          <w:rFonts w:ascii="Georgia" w:hAnsi="Georgia"/>
        </w:rPr>
        <w:t xml:space="preserve"> </w:t>
      </w:r>
      <w:r w:rsidR="003878C1" w:rsidRPr="00723274">
        <w:rPr>
          <w:rFonts w:ascii="Georgia" w:hAnsi="Georgia"/>
        </w:rPr>
        <w:t>aufgefasst:</w:t>
      </w:r>
      <w:r>
        <w:rPr>
          <w:rFonts w:ascii="Georgia" w:hAnsi="Georgia"/>
        </w:rPr>
        <w:t xml:space="preserve"> </w:t>
      </w:r>
      <w:r w:rsidR="003878C1" w:rsidRPr="00723274">
        <w:rPr>
          <w:rFonts w:ascii="Georgia" w:hAnsi="Georgia"/>
        </w:rPr>
        <w:t>„Der</w:t>
      </w:r>
      <w:r>
        <w:rPr>
          <w:rFonts w:ascii="Georgia" w:hAnsi="Georgia"/>
        </w:rPr>
        <w:t xml:space="preserve"> </w:t>
      </w:r>
      <w:r w:rsidR="003878C1" w:rsidRPr="00723274">
        <w:rPr>
          <w:rFonts w:ascii="Georgia" w:hAnsi="Georgia"/>
        </w:rPr>
        <w:t>Aufseher</w:t>
      </w:r>
      <w:r>
        <w:rPr>
          <w:rFonts w:ascii="Georgia" w:hAnsi="Georgia"/>
        </w:rPr>
        <w:t xml:space="preserve"> </w:t>
      </w:r>
      <w:r w:rsidR="003878C1" w:rsidRPr="00723274">
        <w:rPr>
          <w:rFonts w:ascii="Georgia" w:hAnsi="Georgia"/>
        </w:rPr>
        <w:t>sollte</w:t>
      </w:r>
      <w:r>
        <w:rPr>
          <w:rFonts w:ascii="Georgia" w:hAnsi="Georgia"/>
        </w:rPr>
        <w:t xml:space="preserve"> </w:t>
      </w:r>
      <w:r w:rsidR="003878C1" w:rsidRPr="00723274">
        <w:rPr>
          <w:rFonts w:ascii="Georgia" w:hAnsi="Georgia"/>
        </w:rPr>
        <w:t>also</w:t>
      </w:r>
      <w:r>
        <w:rPr>
          <w:rFonts w:ascii="Georgia" w:hAnsi="Georgia"/>
        </w:rPr>
        <w:t xml:space="preserve"> </w:t>
      </w:r>
      <w:r w:rsidR="003878C1" w:rsidRPr="00723274">
        <w:rPr>
          <w:rFonts w:ascii="Georgia" w:hAnsi="Georgia"/>
        </w:rPr>
        <w:t>(im</w:t>
      </w:r>
      <w:r>
        <w:rPr>
          <w:rFonts w:ascii="Georgia" w:hAnsi="Georgia"/>
        </w:rPr>
        <w:t xml:space="preserve"> </w:t>
      </w:r>
      <w:r w:rsidR="003878C1" w:rsidRPr="00723274">
        <w:rPr>
          <w:rFonts w:ascii="Georgia" w:hAnsi="Georgia"/>
        </w:rPr>
        <w:t>Falle,</w:t>
      </w:r>
      <w:r>
        <w:rPr>
          <w:rFonts w:ascii="Georgia" w:hAnsi="Georgia"/>
        </w:rPr>
        <w:t xml:space="preserve"> </w:t>
      </w:r>
      <w:r w:rsidR="003878C1" w:rsidRPr="00723274">
        <w:rPr>
          <w:rFonts w:ascii="Georgia" w:hAnsi="Georgia"/>
        </w:rPr>
        <w:t>dass</w:t>
      </w:r>
      <w:r>
        <w:rPr>
          <w:rFonts w:ascii="Georgia" w:hAnsi="Georgia"/>
        </w:rPr>
        <w:t xml:space="preserve"> </w:t>
      </w:r>
      <w:r w:rsidR="003878C1" w:rsidRPr="00723274">
        <w:rPr>
          <w:rFonts w:ascii="Georgia" w:hAnsi="Georgia"/>
        </w:rPr>
        <w:t>er</w:t>
      </w:r>
      <w:r>
        <w:rPr>
          <w:rFonts w:ascii="Georgia" w:hAnsi="Georgia"/>
        </w:rPr>
        <w:t xml:space="preserve"> </w:t>
      </w:r>
      <w:r w:rsidR="003878C1" w:rsidRPr="00723274">
        <w:rPr>
          <w:rFonts w:ascii="Georgia" w:hAnsi="Georgia"/>
        </w:rPr>
        <w:t>verheiratet</w:t>
      </w:r>
      <w:r>
        <w:rPr>
          <w:rFonts w:ascii="Georgia" w:hAnsi="Georgia"/>
        </w:rPr>
        <w:t xml:space="preserve"> </w:t>
      </w:r>
      <w:r w:rsidR="003878C1" w:rsidRPr="00723274">
        <w:rPr>
          <w:rFonts w:ascii="Georgia" w:hAnsi="Georgia"/>
        </w:rPr>
        <w:t>ist</w:t>
      </w:r>
      <w:r>
        <w:rPr>
          <w:rFonts w:ascii="Georgia" w:hAnsi="Georgia"/>
        </w:rPr>
        <w:t xml:space="preserve"> </w:t>
      </w:r>
      <w:r w:rsidR="003878C1" w:rsidRPr="00723274">
        <w:rPr>
          <w:rFonts w:ascii="Georgia" w:hAnsi="Georgia"/>
        </w:rPr>
        <w:t>und</w:t>
      </w:r>
      <w:r>
        <w:rPr>
          <w:rFonts w:ascii="Georgia" w:hAnsi="Georgia"/>
        </w:rPr>
        <w:t xml:space="preserve"> </w:t>
      </w:r>
      <w:r w:rsidR="003878C1" w:rsidRPr="00723274">
        <w:rPr>
          <w:rFonts w:ascii="Georgia" w:hAnsi="Georgia"/>
        </w:rPr>
        <w:t>bereits</w:t>
      </w:r>
      <w:r>
        <w:rPr>
          <w:rFonts w:ascii="Georgia" w:hAnsi="Georgia"/>
        </w:rPr>
        <w:t xml:space="preserve"> </w:t>
      </w:r>
      <w:r w:rsidR="003878C1" w:rsidRPr="00723274">
        <w:rPr>
          <w:rFonts w:ascii="Georgia" w:hAnsi="Georgia"/>
        </w:rPr>
        <w:t>heranwachsende</w:t>
      </w:r>
      <w:r>
        <w:rPr>
          <w:rFonts w:ascii="Georgia" w:hAnsi="Georgia"/>
        </w:rPr>
        <w:t xml:space="preserve"> </w:t>
      </w:r>
      <w:r w:rsidR="003878C1" w:rsidRPr="00723274">
        <w:rPr>
          <w:rFonts w:ascii="Georgia" w:hAnsi="Georgia"/>
        </w:rPr>
        <w:t>Kinder</w:t>
      </w:r>
      <w:r>
        <w:rPr>
          <w:rFonts w:ascii="Georgia" w:hAnsi="Georgia"/>
        </w:rPr>
        <w:t xml:space="preserve"> </w:t>
      </w:r>
      <w:r w:rsidR="003878C1" w:rsidRPr="00723274">
        <w:rPr>
          <w:rFonts w:ascii="Georgia" w:hAnsi="Georgia"/>
        </w:rPr>
        <w:t>hat)</w:t>
      </w:r>
      <w:r>
        <w:rPr>
          <w:rFonts w:ascii="Georgia" w:hAnsi="Georgia"/>
        </w:rPr>
        <w:t xml:space="preserve"> </w:t>
      </w:r>
      <w:r w:rsidR="003878C1" w:rsidRPr="00723274">
        <w:rPr>
          <w:rFonts w:ascii="Georgia" w:hAnsi="Georgia"/>
        </w:rPr>
        <w:t>...“</w:t>
      </w:r>
    </w:p>
    <w:p w:rsidR="003878C1" w:rsidRPr="00723274" w:rsidRDefault="002167A6" w:rsidP="00EE491A">
      <w:pPr>
        <w:rPr>
          <w:rFonts w:ascii="Georgia" w:hAnsi="Georgia"/>
        </w:rPr>
      </w:pPr>
      <w:r>
        <w:rPr>
          <w:rFonts w:ascii="Georgia" w:hAnsi="Georgia"/>
        </w:rPr>
        <w:t xml:space="preserve">    </w:t>
      </w:r>
      <w:r w:rsidR="00AB0B02" w:rsidRPr="00723274">
        <w:rPr>
          <w:rFonts w:ascii="Georgia" w:hAnsi="Georgia"/>
        </w:rPr>
        <w:t>Eine</w:t>
      </w:r>
      <w:r>
        <w:rPr>
          <w:rFonts w:ascii="Georgia" w:hAnsi="Georgia"/>
        </w:rPr>
        <w:t xml:space="preserve"> </w:t>
      </w:r>
      <w:r w:rsidR="00AB0B02" w:rsidRPr="00723274">
        <w:rPr>
          <w:rFonts w:ascii="Georgia" w:hAnsi="Georgia"/>
        </w:rPr>
        <w:t>weitere</w:t>
      </w:r>
      <w:r>
        <w:rPr>
          <w:rFonts w:ascii="Georgia" w:hAnsi="Georgia"/>
        </w:rPr>
        <w:t xml:space="preserve"> </w:t>
      </w:r>
      <w:r w:rsidR="00AB0B02" w:rsidRPr="00723274">
        <w:rPr>
          <w:rFonts w:ascii="Georgia" w:hAnsi="Georgia"/>
        </w:rPr>
        <w:t>Deutung:</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Ehemänner,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Ehefrau</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deren</w:t>
      </w:r>
      <w:r>
        <w:rPr>
          <w:rFonts w:ascii="Georgia" w:hAnsi="Georgia"/>
        </w:rPr>
        <w:t xml:space="preserve"> </w:t>
      </w:r>
      <w:r w:rsidR="00EE491A" w:rsidRPr="00723274">
        <w:rPr>
          <w:rFonts w:ascii="Georgia" w:hAnsi="Georgia"/>
        </w:rPr>
        <w:t>Herzen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sodass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einzigen</w:t>
      </w:r>
      <w:r>
        <w:rPr>
          <w:rFonts w:ascii="Georgia" w:hAnsi="Georgia"/>
        </w:rPr>
        <w:t xml:space="preserve"> </w:t>
      </w:r>
      <w:r w:rsidR="00EE491A" w:rsidRPr="00723274">
        <w:rPr>
          <w:rFonts w:ascii="Georgia" w:hAnsi="Georgia"/>
        </w:rPr>
        <w:t>Frau</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Herz</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verheirateten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gar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Ehefrau</w:t>
      </w:r>
      <w:r>
        <w:rPr>
          <w:rFonts w:ascii="Georgia" w:hAnsi="Georgia"/>
        </w:rPr>
        <w:t xml:space="preserve"> </w:t>
      </w:r>
      <w:r w:rsidR="00EE491A" w:rsidRPr="00723274">
        <w:rPr>
          <w:rFonts w:ascii="Georgia" w:hAnsi="Georgia"/>
        </w:rPr>
        <w:t>schlagen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Frau</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Kopf</w:t>
      </w:r>
      <w:r>
        <w:rPr>
          <w:rFonts w:ascii="Georgia" w:hAnsi="Georgia"/>
        </w:rPr>
        <w:t xml:space="preserve"> </w:t>
      </w:r>
      <w:r w:rsidR="00EE491A" w:rsidRPr="00723274">
        <w:rPr>
          <w:rFonts w:ascii="Georgia" w:hAnsi="Georgia"/>
        </w:rPr>
        <w:t>verdrehen.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Frau</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liebt,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leid</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geheiratet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genügend: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leid</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Frau</w:t>
      </w:r>
      <w:r>
        <w:rPr>
          <w:rFonts w:ascii="Georgia" w:hAnsi="Georgia"/>
        </w:rPr>
        <w:t xml:space="preserve"> </w:t>
      </w:r>
      <w:r w:rsidR="00EE491A" w:rsidRPr="00723274">
        <w:rPr>
          <w:rFonts w:ascii="Georgia" w:hAnsi="Georgia"/>
        </w:rPr>
        <w:t>genommen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darüber</w:t>
      </w:r>
      <w:r>
        <w:rPr>
          <w:rFonts w:ascii="Georgia" w:hAnsi="Georgia"/>
        </w:rPr>
        <w:t xml:space="preserve"> </w:t>
      </w:r>
      <w:r w:rsidR="00EE491A" w:rsidRPr="00723274">
        <w:rPr>
          <w:rFonts w:ascii="Georgia" w:hAnsi="Georgia"/>
        </w:rPr>
        <w:t>Buße</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leid</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verheiratet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Ehefrau</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Ehe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eingesetzt,</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Eheleute</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Wahlfehler</w:t>
      </w:r>
      <w:r>
        <w:rPr>
          <w:rFonts w:ascii="Georgia" w:hAnsi="Georgia"/>
        </w:rPr>
        <w:t xml:space="preserve"> </w:t>
      </w:r>
      <w:r w:rsidR="00EE491A" w:rsidRPr="00723274">
        <w:rPr>
          <w:rFonts w:ascii="Georgia" w:hAnsi="Georgia"/>
        </w:rPr>
        <w:t>begangen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heirateten.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Zurück</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Sobald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Ehe</w:t>
      </w:r>
      <w:r>
        <w:rPr>
          <w:rFonts w:ascii="Georgia" w:hAnsi="Georgia"/>
        </w:rPr>
        <w:t xml:space="preserve"> </w:t>
      </w:r>
      <w:r w:rsidR="00EE491A" w:rsidRPr="00723274">
        <w:rPr>
          <w:rFonts w:ascii="Georgia" w:hAnsi="Georgia"/>
        </w:rPr>
        <w:t>geschlossen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Wille,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möglich,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solchen</w:t>
      </w:r>
      <w:r>
        <w:rPr>
          <w:rFonts w:ascii="Georgia" w:hAnsi="Georgia"/>
        </w:rPr>
        <w:t xml:space="preserve"> </w:t>
      </w:r>
      <w:r w:rsidR="00EE491A" w:rsidRPr="00723274">
        <w:rPr>
          <w:rFonts w:ascii="Georgia" w:hAnsi="Georgia"/>
        </w:rPr>
        <w:t>Ehe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Ehe</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Partner</w:t>
      </w:r>
      <w:r>
        <w:rPr>
          <w:rFonts w:ascii="Georgia" w:hAnsi="Georgia"/>
        </w:rPr>
        <w:t xml:space="preserve"> </w:t>
      </w:r>
      <w:r w:rsidR="00EE491A" w:rsidRPr="00723274">
        <w:rPr>
          <w:rFonts w:ascii="Georgia" w:hAnsi="Georgia"/>
        </w:rPr>
        <w:t>„geeignet“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nicht.</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Zu</w:t>
      </w:r>
      <w:r>
        <w:t xml:space="preserve"> </w:t>
      </w:r>
      <w:r w:rsidR="00EE491A" w:rsidRPr="00723274">
        <w:t>seiner</w:t>
      </w:r>
      <w:r>
        <w:t xml:space="preserve"> </w:t>
      </w:r>
      <w:r w:rsidR="00EE491A" w:rsidRPr="00723274">
        <w:t>Familienaufgabe</w:t>
      </w:r>
      <w:r>
        <w:t xml:space="preserve"> </w:t>
      </w:r>
      <w:r w:rsidR="00EE491A" w:rsidRPr="00723274">
        <w:t>gehört</w:t>
      </w:r>
      <w:r>
        <w:t xml:space="preserve"> </w:t>
      </w:r>
      <w:r w:rsidR="00EE491A" w:rsidRPr="00723274">
        <w:t>ferner,</w:t>
      </w:r>
      <w:r>
        <w:t xml:space="preserve"> </w:t>
      </w:r>
      <w:r w:rsidR="00EE491A" w:rsidRPr="00723274">
        <w:t>dass</w:t>
      </w:r>
      <w:r>
        <w:t xml:space="preserve"> </w:t>
      </w:r>
      <w:r w:rsidR="00EE491A" w:rsidRPr="00723274">
        <w:t>er</w:t>
      </w:r>
      <w:r>
        <w:t xml:space="preserve"> </w:t>
      </w:r>
      <w:r w:rsidR="00EE491A" w:rsidRPr="00723274">
        <w:t>„Kinder</w:t>
      </w:r>
      <w:r>
        <w:t xml:space="preserve"> </w:t>
      </w:r>
      <w:r w:rsidR="00EE491A" w:rsidRPr="00723274">
        <w:t>hat,</w:t>
      </w:r>
      <w:r>
        <w:t xml:space="preserve"> </w:t>
      </w:r>
      <w:r w:rsidR="00EE491A" w:rsidRPr="00723274">
        <w:t>die</w:t>
      </w:r>
      <w:r>
        <w:t xml:space="preserve"> </w:t>
      </w:r>
      <w:r w:rsidR="00EE491A" w:rsidRPr="00723274">
        <w:t>treu</w:t>
      </w:r>
      <w:r>
        <w:t xml:space="preserve"> </w:t>
      </w:r>
      <w:r w:rsidR="00EE491A" w:rsidRPr="00723274">
        <w:t>sind“.</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Beachten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zuerst,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Tt</w:t>
      </w:r>
      <w:r w:rsidR="002167A6">
        <w:rPr>
          <w:rFonts w:ascii="Georgia" w:hAnsi="Georgia"/>
        </w:rPr>
        <w:t xml:space="preserve"> </w:t>
      </w:r>
      <w:r w:rsidRPr="00723274">
        <w:rPr>
          <w:rFonts w:ascii="Georgia" w:hAnsi="Georgia"/>
        </w:rPr>
        <w:t>1</w:t>
      </w:r>
      <w:r w:rsidR="002167A6">
        <w:rPr>
          <w:rFonts w:ascii="Georgia" w:hAnsi="Georgia"/>
        </w:rPr>
        <w:t>, 6</w:t>
      </w:r>
      <w:r w:rsidRPr="00723274">
        <w:rPr>
          <w:rFonts w:ascii="Georgia" w:hAnsi="Georgia"/>
        </w:rPr>
        <w:t>.7</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spacing w:val="34"/>
        </w:rPr>
        <w:t>Charakter</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Ältesten</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Offenbar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vom</w:t>
      </w:r>
      <w:r w:rsidR="002167A6">
        <w:rPr>
          <w:rFonts w:ascii="Georgia" w:hAnsi="Georgia"/>
        </w:rPr>
        <w:t xml:space="preserve"> </w:t>
      </w:r>
      <w:r w:rsidRPr="00723274">
        <w:rPr>
          <w:rFonts w:ascii="Georgia" w:hAnsi="Georgia"/>
          <w:spacing w:val="34"/>
        </w:rPr>
        <w:t>Charakter</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Kinder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Rede.</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Frage,</w:t>
      </w:r>
      <w:r w:rsidR="002167A6">
        <w:rPr>
          <w:rFonts w:ascii="Georgia" w:hAnsi="Georgia"/>
        </w:rPr>
        <w:t xml:space="preserve"> </w:t>
      </w:r>
      <w:r w:rsidRPr="00723274">
        <w:rPr>
          <w:rFonts w:ascii="Georgia" w:hAnsi="Georgia"/>
        </w:rPr>
        <w:t>ob</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bekehrt</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ob</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rechter</w:t>
      </w:r>
      <w:r w:rsidR="002167A6">
        <w:rPr>
          <w:rFonts w:ascii="Georgia" w:hAnsi="Georgia"/>
        </w:rPr>
        <w:t xml:space="preserve"> </w:t>
      </w:r>
      <w:r w:rsidRPr="00723274">
        <w:rPr>
          <w:rFonts w:ascii="Georgia" w:hAnsi="Georgia"/>
        </w:rPr>
        <w:t>Weise</w:t>
      </w:r>
      <w:r w:rsidR="002167A6">
        <w:rPr>
          <w:rFonts w:ascii="Georgia" w:hAnsi="Georgia"/>
        </w:rPr>
        <w:t xml:space="preserve"> </w:t>
      </w:r>
      <w:r w:rsidRPr="00723274">
        <w:rPr>
          <w:rFonts w:ascii="Georgia" w:hAnsi="Georgia"/>
        </w:rPr>
        <w:t>verhalten.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„überzeugt“</w:t>
      </w:r>
      <w:r>
        <w:rPr>
          <w:rFonts w:ascii="Georgia" w:hAnsi="Georgia"/>
        </w:rPr>
        <w:t xml:space="preserve"> </w:t>
      </w:r>
      <w:r w:rsidR="00EE491A" w:rsidRPr="00723274">
        <w:rPr>
          <w:rFonts w:ascii="Georgia" w:hAnsi="Georgia"/>
        </w:rPr>
        <w:t>übersetzt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Wahl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treffen,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Übersetzer</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Bibelstellen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Rate</w:t>
      </w:r>
      <w:r>
        <w:rPr>
          <w:rFonts w:ascii="Georgia" w:hAnsi="Georgia"/>
        </w:rPr>
        <w:t xml:space="preserve"> </w:t>
      </w:r>
      <w:r w:rsidR="00EE491A" w:rsidRPr="00723274">
        <w:rPr>
          <w:rFonts w:ascii="Georgia" w:hAnsi="Georgia"/>
        </w:rPr>
        <w:t>ziehen.</w:t>
      </w:r>
      <w:r>
        <w:rPr>
          <w:rFonts w:ascii="Georgia" w:hAnsi="Georgia"/>
        </w:rPr>
        <w:t xml:space="preserve"> </w:t>
      </w:r>
      <w:r w:rsidR="00EE491A" w:rsidRPr="00723274">
        <w:rPr>
          <w:rFonts w:ascii="Georgia" w:hAnsi="Georgia"/>
        </w:rPr>
        <w:t>Wenden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also</w:t>
      </w:r>
      <w:r>
        <w:rPr>
          <w:rFonts w:ascii="Georgia" w:hAnsi="Georgia"/>
        </w:rPr>
        <w:t xml:space="preserve"> 1. Timotheus </w:t>
      </w:r>
      <w:r w:rsidR="00EE491A" w:rsidRPr="00723274">
        <w:rPr>
          <w:rFonts w:ascii="Georgia" w:hAnsi="Georgia"/>
        </w:rPr>
        <w:t>3</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ebenfalls</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Voraussetzungen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Versen</w:t>
      </w:r>
      <w:r>
        <w:rPr>
          <w:rFonts w:ascii="Georgia" w:hAnsi="Georgia"/>
        </w:rPr>
        <w:t xml:space="preserve"> </w:t>
      </w:r>
      <w:r w:rsidR="00EE491A" w:rsidRPr="00723274">
        <w:rPr>
          <w:rFonts w:ascii="Georgia" w:hAnsi="Georgia"/>
        </w:rPr>
        <w:t>4.5</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dort: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eigenen</w:t>
      </w:r>
      <w:r>
        <w:rPr>
          <w:rFonts w:ascii="Georgia" w:hAnsi="Georgia"/>
        </w:rPr>
        <w:t xml:space="preserve"> </w:t>
      </w:r>
      <w:r w:rsidR="00EE491A" w:rsidRPr="00723274">
        <w:rPr>
          <w:rFonts w:ascii="Georgia" w:hAnsi="Georgia"/>
        </w:rPr>
        <w:t>Hause</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vorsteht,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aller</w:t>
      </w:r>
      <w:r>
        <w:rPr>
          <w:rFonts w:ascii="Georgia" w:hAnsi="Georgia"/>
        </w:rPr>
        <w:t xml:space="preserve"> </w:t>
      </w:r>
      <w:r w:rsidR="00EE491A" w:rsidRPr="00723274">
        <w:rPr>
          <w:rFonts w:ascii="Georgia" w:hAnsi="Georgia"/>
        </w:rPr>
        <w:t>Würde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Unterordnung</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eigenen</w:t>
      </w:r>
      <w:r>
        <w:rPr>
          <w:rFonts w:ascii="Georgia" w:hAnsi="Georgia"/>
        </w:rPr>
        <w:t xml:space="preserve"> </w:t>
      </w:r>
      <w:r w:rsidR="00EE491A" w:rsidRPr="00723274">
        <w:rPr>
          <w:rFonts w:ascii="Georgia" w:hAnsi="Georgia"/>
        </w:rPr>
        <w:t>Hause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vorzustehen</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sorgen?)“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geordnetes</w:t>
      </w:r>
      <w:r>
        <w:rPr>
          <w:rFonts w:ascii="Georgia" w:hAnsi="Georgia"/>
        </w:rPr>
        <w:t xml:space="preserve"> </w:t>
      </w:r>
      <w:r w:rsidR="00EE491A" w:rsidRPr="00723274">
        <w:rPr>
          <w:rFonts w:ascii="Georgia" w:hAnsi="Georgia"/>
        </w:rPr>
        <w:t>Familienleben;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beiden</w:t>
      </w:r>
      <w:r>
        <w:rPr>
          <w:rFonts w:ascii="Georgia" w:hAnsi="Georgia"/>
        </w:rPr>
        <w:t xml:space="preserve"> </w:t>
      </w:r>
      <w:r w:rsidR="00EE491A" w:rsidRPr="00723274">
        <w:rPr>
          <w:rFonts w:ascii="Georgia" w:hAnsi="Georgia"/>
        </w:rPr>
        <w:t>Parallelstellen</w:t>
      </w:r>
      <w:r>
        <w:rPr>
          <w:rFonts w:ascii="Georgia" w:hAnsi="Georgia"/>
        </w:rPr>
        <w:t xml:space="preserve"> </w:t>
      </w:r>
      <w:r w:rsidR="00EE491A" w:rsidRPr="00723274">
        <w:rPr>
          <w:rFonts w:ascii="Georgia" w:hAnsi="Georgia"/>
        </w:rPr>
        <w:t>einander</w:t>
      </w:r>
      <w:r>
        <w:rPr>
          <w:rFonts w:ascii="Georgia" w:hAnsi="Georgia"/>
        </w:rPr>
        <w:t xml:space="preserve"> </w:t>
      </w:r>
      <w:r w:rsidR="00EE491A" w:rsidRPr="00723274">
        <w:rPr>
          <w:rFonts w:ascii="Georgia" w:hAnsi="Georgia"/>
        </w:rPr>
        <w:t>kommentieren,</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scheint</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bessere</w:t>
      </w:r>
      <w:r>
        <w:rPr>
          <w:rFonts w:ascii="Georgia" w:hAnsi="Georgia"/>
        </w:rPr>
        <w:t xml:space="preserve"> </w:t>
      </w:r>
      <w:r w:rsidR="00EE491A" w:rsidRPr="00723274">
        <w:rPr>
          <w:rFonts w:ascii="Georgia" w:hAnsi="Georgia"/>
        </w:rPr>
        <w:t>Übersetzung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„bekehrt“.</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anzunehmen,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strengere</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Richtlinien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Voraussetzungen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gelehrt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möchte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Ephesus</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Timotheus).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bekehrt</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müssten,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Ephesus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lediglich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Unterordnung“.</w:t>
      </w:r>
      <w:r>
        <w:rPr>
          <w:rFonts w:ascii="Georgia" w:hAnsi="Georgia"/>
        </w:rPr>
        <w:t xml:space="preserve"> </w:t>
      </w:r>
      <w:r w:rsidR="00EE491A" w:rsidRPr="00723274">
        <w:rPr>
          <w:rFonts w:ascii="Georgia" w:hAnsi="Georgia"/>
        </w:rPr>
        <w:t>Andererseits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i/>
        </w:rPr>
        <w:t>pistos</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verstanden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besteht</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Zwiespalt</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Tt</w:t>
      </w:r>
      <w:r>
        <w:rPr>
          <w:rFonts w:ascii="Georgia" w:hAnsi="Georgia"/>
        </w:rPr>
        <w:t xml:space="preserve"> </w:t>
      </w:r>
      <w:r w:rsidR="00EE491A" w:rsidRPr="00723274">
        <w:rPr>
          <w:rFonts w:ascii="Georgia" w:hAnsi="Georgia"/>
        </w:rPr>
        <w:t>1</w:t>
      </w:r>
      <w:r>
        <w:rPr>
          <w:rFonts w:ascii="Georgia" w:hAnsi="Georgia"/>
        </w:rPr>
        <w:t xml:space="preserve"> </w:t>
      </w:r>
      <w:r w:rsidR="00EE491A" w:rsidRPr="00723274">
        <w:rPr>
          <w:rFonts w:ascii="Georgia" w:hAnsi="Georgia"/>
        </w:rPr>
        <w:t>und</w:t>
      </w:r>
      <w:r>
        <w:rPr>
          <w:rFonts w:ascii="Georgia" w:hAnsi="Georgia"/>
        </w:rPr>
        <w:t xml:space="preserve"> 1. Timotheus </w:t>
      </w:r>
      <w:r w:rsidR="00EE491A" w:rsidRPr="00723274">
        <w:rPr>
          <w:rFonts w:ascii="Georgia" w:hAnsi="Georgia"/>
        </w:rPr>
        <w:t>3.</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Vergleichen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Tt</w:t>
      </w:r>
      <w:r>
        <w:rPr>
          <w:rFonts w:ascii="Georgia" w:hAnsi="Georgia"/>
        </w:rPr>
        <w:t xml:space="preserve"> </w:t>
      </w:r>
      <w:r w:rsidR="00EE491A" w:rsidRPr="00723274">
        <w:rPr>
          <w:rFonts w:ascii="Georgia" w:hAnsi="Georgia"/>
        </w:rPr>
        <w:t>1</w:t>
      </w:r>
      <w:r>
        <w:rPr>
          <w:rFonts w:ascii="Georgia" w:hAnsi="Georgia"/>
        </w:rPr>
        <w:t>, 9</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dasselbe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w:t>
      </w:r>
      <w:r>
        <w:rPr>
          <w:rFonts w:ascii="Georgia" w:hAnsi="Georgia"/>
        </w:rPr>
        <w:t xml:space="preserve"> </w:t>
      </w:r>
      <w:r w:rsidR="00EE491A" w:rsidRPr="00723274">
        <w:rPr>
          <w:rFonts w:ascii="Georgia" w:hAnsi="Georgia"/>
        </w:rPr>
        <w:t>wobei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„bekehrt“</w:t>
      </w:r>
      <w:r>
        <w:rPr>
          <w:rFonts w:ascii="Georgia" w:hAnsi="Georgia"/>
        </w:rPr>
        <w:t xml:space="preserve"> </w:t>
      </w:r>
      <w:r w:rsidR="00EE491A" w:rsidRPr="00723274">
        <w:rPr>
          <w:rFonts w:ascii="Georgia" w:hAnsi="Georgia"/>
        </w:rPr>
        <w:t>bedeuten</w:t>
      </w:r>
      <w:r>
        <w:rPr>
          <w:rFonts w:ascii="Georgia" w:hAnsi="Georgia"/>
        </w:rPr>
        <w:t xml:space="preserve"> </w:t>
      </w:r>
      <w:r w:rsidR="00EE491A" w:rsidRPr="00723274">
        <w:rPr>
          <w:rFonts w:ascii="Georgia" w:hAnsi="Georgia"/>
        </w:rPr>
        <w:t>kann.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Römer </w:t>
      </w:r>
      <w:r w:rsidR="00EE491A" w:rsidRPr="00723274">
        <w:rPr>
          <w:rFonts w:ascii="Georgia" w:hAnsi="Georgia"/>
        </w:rPr>
        <w:t>3</w:t>
      </w:r>
      <w:r>
        <w:rPr>
          <w:rFonts w:ascii="Georgia" w:hAnsi="Georgia"/>
        </w:rPr>
        <w:t xml:space="preserve">, 3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ebenfalls</w:t>
      </w:r>
      <w:r>
        <w:rPr>
          <w:rFonts w:ascii="Georgia" w:hAnsi="Georgia"/>
        </w:rPr>
        <w:t xml:space="preserve"> </w:t>
      </w:r>
      <w:r w:rsidR="00EE491A" w:rsidRPr="00723274">
        <w:rPr>
          <w:rFonts w:ascii="Georgia" w:hAnsi="Georgia"/>
        </w:rPr>
        <w:t>dasselbe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Grundtext: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etliche</w:t>
      </w:r>
      <w:r>
        <w:rPr>
          <w:rFonts w:ascii="Georgia" w:hAnsi="Georgia"/>
        </w:rPr>
        <w:t xml:space="preserve"> </w:t>
      </w:r>
      <w:r w:rsidR="00EE491A" w:rsidRPr="00723274">
        <w:rPr>
          <w:rFonts w:ascii="Georgia" w:hAnsi="Georgia"/>
        </w:rPr>
        <w:t>ungläubig</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hebt</w:t>
      </w:r>
      <w:r>
        <w:rPr>
          <w:rFonts w:ascii="Georgia" w:hAnsi="Georgia"/>
        </w:rPr>
        <w:t xml:space="preserve"> </w:t>
      </w:r>
      <w:r w:rsidR="00EE491A" w:rsidRPr="00723274">
        <w:rPr>
          <w:rFonts w:ascii="Georgia" w:hAnsi="Georgia"/>
        </w:rPr>
        <w:t>etwa</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Unglaube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Rein</w:t>
      </w:r>
      <w:r>
        <w:rPr>
          <w:rFonts w:ascii="Georgia" w:hAnsi="Georgia"/>
        </w:rPr>
        <w:t xml:space="preserve"> </w:t>
      </w:r>
      <w:r w:rsidR="00EE491A" w:rsidRPr="00723274">
        <w:rPr>
          <w:rFonts w:ascii="Georgia" w:hAnsi="Georgia"/>
        </w:rPr>
        <w:t>sprachlich</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heißen.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eindeutig</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halten.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Tt</w:t>
      </w:r>
      <w:r>
        <w:rPr>
          <w:rFonts w:ascii="Georgia" w:hAnsi="Georgia"/>
        </w:rPr>
        <w:t xml:space="preserve"> </w:t>
      </w:r>
      <w:r w:rsidR="00EE491A" w:rsidRPr="00723274">
        <w:rPr>
          <w:rFonts w:ascii="Georgia" w:hAnsi="Georgia"/>
        </w:rPr>
        <w:t>2</w:t>
      </w:r>
      <w:r>
        <w:rPr>
          <w:rFonts w:ascii="Georgia" w:hAnsi="Georgia"/>
        </w:rPr>
        <w:t>, 1</w:t>
      </w:r>
      <w:r w:rsidR="00EE491A" w:rsidRPr="00723274">
        <w:rPr>
          <w:rFonts w:ascii="Georgia" w:hAnsi="Georgia"/>
        </w:rPr>
        <w:t>0</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erweisen</w:t>
      </w:r>
      <w:r>
        <w:rPr>
          <w:rFonts w:ascii="Georgia" w:hAnsi="Georgia"/>
        </w:rPr>
        <w:t xml:space="preserve"> </w:t>
      </w:r>
      <w:r w:rsidR="00EE491A"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Epheser </w:t>
      </w:r>
      <w:r w:rsidR="00EE491A" w:rsidRPr="00723274">
        <w:rPr>
          <w:rFonts w:ascii="Georgia" w:hAnsi="Georgia"/>
        </w:rPr>
        <w:t>1</w:t>
      </w:r>
      <w:r>
        <w:rPr>
          <w:rFonts w:ascii="Georgia" w:hAnsi="Georgia"/>
        </w:rPr>
        <w:t xml:space="preserve">, 1 </w:t>
      </w:r>
      <w:r w:rsidR="00EE491A" w:rsidRPr="00723274">
        <w:rPr>
          <w:rFonts w:ascii="Georgia" w:hAnsi="Georgia"/>
        </w:rPr>
        <w:t>und</w:t>
      </w:r>
      <w:r>
        <w:rPr>
          <w:rFonts w:ascii="Georgia" w:hAnsi="Georgia"/>
        </w:rPr>
        <w:t xml:space="preserve"> Kolosser </w:t>
      </w:r>
      <w:r w:rsidR="00EE491A" w:rsidRPr="00723274">
        <w:rPr>
          <w:rFonts w:ascii="Georgia" w:hAnsi="Georgia"/>
        </w:rPr>
        <w:t>1</w:t>
      </w:r>
      <w:r>
        <w:rPr>
          <w:rFonts w:ascii="Georgia" w:hAnsi="Georgia"/>
        </w:rPr>
        <w:t xml:space="preserve">, 2 </w:t>
      </w:r>
      <w:r w:rsidR="00EE491A" w:rsidRPr="00723274">
        <w:rPr>
          <w:rFonts w:ascii="Georgia" w:hAnsi="Georgia"/>
        </w:rPr>
        <w:t>kann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Briefempfänger</w:t>
      </w:r>
      <w:r>
        <w:rPr>
          <w:rFonts w:ascii="Georgia" w:hAnsi="Georgia"/>
        </w:rPr>
        <w:t xml:space="preserve"> </w:t>
      </w:r>
      <w:r w:rsidR="00EE491A" w:rsidRPr="00723274">
        <w:rPr>
          <w:rFonts w:ascii="Georgia" w:hAnsi="Georgia"/>
        </w:rPr>
        <w:t>kennzeichnet,</w:t>
      </w:r>
      <w:r>
        <w:rPr>
          <w:rFonts w:ascii="Georgia" w:hAnsi="Georgia"/>
        </w:rPr>
        <w:t xml:space="preserve"> </w:t>
      </w:r>
      <w:r w:rsidR="00EE491A" w:rsidRPr="00723274">
        <w:rPr>
          <w:rFonts w:ascii="Georgia" w:hAnsi="Georgia"/>
        </w:rPr>
        <w:t>durchaus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übersetzt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unmittelbaren</w:t>
      </w:r>
      <w:r>
        <w:rPr>
          <w:rFonts w:ascii="Georgia" w:hAnsi="Georgia"/>
        </w:rPr>
        <w:t xml:space="preserve"> </w:t>
      </w:r>
      <w:r w:rsidR="00EE491A" w:rsidRPr="00723274">
        <w:rPr>
          <w:rFonts w:ascii="Georgia" w:hAnsi="Georgia"/>
        </w:rPr>
        <w:t>Zusammenhang</w:t>
      </w:r>
      <w:r>
        <w:rPr>
          <w:rFonts w:ascii="Georgia" w:hAnsi="Georgia"/>
        </w:rPr>
        <w:t xml:space="preserve"> </w:t>
      </w:r>
      <w:r w:rsidR="00EE491A" w:rsidRPr="00723274">
        <w:rPr>
          <w:rFonts w:ascii="Georgia" w:hAnsi="Georgia"/>
        </w:rPr>
        <w:t>klar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setzt</w:t>
      </w:r>
      <w:r>
        <w:rPr>
          <w:rFonts w:ascii="Georgia" w:hAnsi="Georgia"/>
        </w:rPr>
        <w:t xml:space="preserve"> </w:t>
      </w:r>
      <w:r w:rsidR="00EE491A" w:rsidRPr="00723274">
        <w:rPr>
          <w:rFonts w:ascii="Georgia" w:hAnsi="Georgia"/>
        </w:rPr>
        <w:t>voraus,</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bekennen,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gelten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streng</w:t>
      </w:r>
      <w:r>
        <w:rPr>
          <w:rFonts w:ascii="Georgia" w:hAnsi="Georgia"/>
        </w:rPr>
        <w:t xml:space="preserve"> </w:t>
      </w:r>
      <w:r w:rsidR="00EE491A" w:rsidRPr="00723274">
        <w:rPr>
          <w:rFonts w:ascii="Georgia" w:hAnsi="Georgia"/>
        </w:rPr>
        <w:t>genommenen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Christen.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vergleiche</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Adressaten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Thessalonicherbriefes</w:t>
      </w:r>
      <w:r>
        <w:rPr>
          <w:rFonts w:ascii="Georgia" w:hAnsi="Georgia"/>
        </w:rPr>
        <w:t xml:space="preserve"> </w:t>
      </w:r>
      <w:r w:rsidR="00EE491A" w:rsidRPr="00723274">
        <w:rPr>
          <w:rFonts w:ascii="Georgia" w:hAnsi="Georgia"/>
        </w:rPr>
        <w:t>(5</w:t>
      </w:r>
      <w:r>
        <w:rPr>
          <w:rFonts w:ascii="Georgia" w:hAnsi="Georgia"/>
        </w:rPr>
        <w:t>, 2</w:t>
      </w:r>
      <w:r w:rsidR="00EE491A" w:rsidRPr="00723274">
        <w:rPr>
          <w:rFonts w:ascii="Georgia" w:hAnsi="Georgia"/>
        </w:rPr>
        <w:t>7):</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beschwöre</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verpflichte</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Brüdern</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„Heilig“</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zugeordnet“,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„sündlos“.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Brüder,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geheiligt</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Brüder</w:t>
      </w:r>
      <w:r>
        <w:rPr>
          <w:rFonts w:ascii="Georgia" w:hAnsi="Georgia"/>
        </w:rPr>
        <w:t xml:space="preserve"> </w:t>
      </w:r>
      <w:r w:rsidR="00EE491A" w:rsidRPr="00723274">
        <w:rPr>
          <w:rFonts w:ascii="Georgia" w:hAnsi="Georgia"/>
        </w:rPr>
        <w:t>nennen,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notwendigerweise</w:t>
      </w:r>
      <w:r>
        <w:rPr>
          <w:rFonts w:ascii="Georgia" w:hAnsi="Georgia"/>
        </w:rPr>
        <w:t xml:space="preserve"> </w:t>
      </w:r>
      <w:r w:rsidR="00EE491A" w:rsidRPr="00723274">
        <w:rPr>
          <w:rFonts w:ascii="Georgia" w:hAnsi="Georgia"/>
        </w:rPr>
        <w:t>Gegenstand</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Briefes.</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Unterschied</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echten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unechten</w:t>
      </w:r>
      <w:r>
        <w:rPr>
          <w:rFonts w:ascii="Georgia" w:hAnsi="Georgia"/>
        </w:rPr>
        <w:t xml:space="preserve"> </w:t>
      </w:r>
      <w:r w:rsidR="00EE491A" w:rsidRPr="00723274">
        <w:rPr>
          <w:rFonts w:ascii="Georgia" w:hAnsi="Georgia"/>
        </w:rPr>
        <w:t>Christen.</w:t>
      </w:r>
      <w:r>
        <w:rPr>
          <w:rFonts w:ascii="Georgia" w:hAnsi="Georgia"/>
        </w:rPr>
        <w:t xml:space="preserve"> </w:t>
      </w:r>
    </w:p>
    <w:p w:rsidR="00EE491A" w:rsidRPr="00723274" w:rsidRDefault="002167A6" w:rsidP="0078117D">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in</w:t>
      </w:r>
      <w:r>
        <w:rPr>
          <w:rFonts w:ascii="Georgia" w:hAnsi="Georgia"/>
        </w:rPr>
        <w:t xml:space="preserve"> Epheser </w:t>
      </w:r>
      <w:r w:rsidR="00EE491A" w:rsidRPr="00723274">
        <w:rPr>
          <w:rFonts w:ascii="Georgia" w:hAnsi="Georgia"/>
        </w:rPr>
        <w:t>6</w:t>
      </w:r>
      <w:r>
        <w:rPr>
          <w:rFonts w:ascii="Georgia" w:hAnsi="Georgia"/>
        </w:rPr>
        <w:t>, 2</w:t>
      </w:r>
      <w:r w:rsidR="00EE491A" w:rsidRPr="00723274">
        <w:rPr>
          <w:rFonts w:ascii="Georgia" w:hAnsi="Georgia"/>
        </w:rPr>
        <w:t>4:</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unseren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unverderblicher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Amen.“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echten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lieben.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Anhand</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Beobachtungen</w:t>
      </w:r>
      <w:r>
        <w:rPr>
          <w:rFonts w:ascii="Georgia" w:hAnsi="Georgia"/>
        </w:rPr>
        <w:t xml:space="preserve"> </w:t>
      </w:r>
      <w:r w:rsidR="00EE491A" w:rsidRPr="00723274">
        <w:rPr>
          <w:rFonts w:ascii="Georgia" w:hAnsi="Georgia"/>
        </w:rPr>
        <w:t>scheint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sinnvoll,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Tt</w:t>
      </w:r>
      <w:r>
        <w:rPr>
          <w:rFonts w:ascii="Georgia" w:hAnsi="Georgia"/>
        </w:rPr>
        <w:t xml:space="preserve"> </w:t>
      </w:r>
      <w:r w:rsidR="00EE491A" w:rsidRPr="00723274">
        <w:rPr>
          <w:rFonts w:ascii="Georgia" w:hAnsi="Georgia"/>
        </w:rPr>
        <w:t>1</w:t>
      </w:r>
      <w:r>
        <w:rPr>
          <w:rFonts w:ascii="Georgia" w:hAnsi="Georgia"/>
        </w:rPr>
        <w:t xml:space="preserve">, 6 </w:t>
      </w:r>
      <w:r w:rsidR="00EE491A" w:rsidRPr="00723274">
        <w:rPr>
          <w:rFonts w:ascii="Georgia" w:hAnsi="Georgia"/>
        </w:rPr>
        <w:t>die</w:t>
      </w:r>
      <w:r>
        <w:rPr>
          <w:rFonts w:ascii="Georgia" w:hAnsi="Georgia"/>
        </w:rPr>
        <w:t xml:space="preserve"> </w:t>
      </w:r>
      <w:r w:rsidR="00EE491A" w:rsidRPr="00723274">
        <w:rPr>
          <w:rFonts w:ascii="Georgia" w:hAnsi="Georgia"/>
        </w:rPr>
        <w:t>Übersetzung</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wählen.</w:t>
      </w:r>
      <w:r>
        <w:rPr>
          <w:rFonts w:ascii="Georgia" w:hAnsi="Georgia"/>
        </w:rPr>
        <w:t xml:space="preserve"> </w:t>
      </w:r>
      <w:r w:rsidR="00EE491A" w:rsidRPr="00723274">
        <w:rPr>
          <w:rFonts w:ascii="Georgia" w:hAnsi="Georgia"/>
        </w:rPr>
        <w:t>Dadurch</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geforderte</w:t>
      </w:r>
      <w:r>
        <w:rPr>
          <w:rFonts w:ascii="Georgia" w:hAnsi="Georgia"/>
        </w:rPr>
        <w:t xml:space="preserve"> </w:t>
      </w:r>
      <w:r w:rsidR="00EE491A" w:rsidRPr="00723274">
        <w:rPr>
          <w:rFonts w:ascii="Georgia" w:hAnsi="Georgia"/>
        </w:rPr>
        <w:t>Voraussetzung,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potentiellen</w:t>
      </w:r>
      <w:r>
        <w:rPr>
          <w:rFonts w:ascii="Georgia" w:hAnsi="Georgia"/>
        </w:rPr>
        <w:t xml:space="preserve"> </w:t>
      </w:r>
      <w:r w:rsidR="00EE491A" w:rsidRPr="00723274">
        <w:rPr>
          <w:rFonts w:ascii="Georgia" w:hAnsi="Georgia"/>
        </w:rPr>
        <w:t>Gemeindeaufsehers</w:t>
      </w:r>
      <w:r>
        <w:rPr>
          <w:rFonts w:ascii="Georgia" w:hAnsi="Georgia"/>
        </w:rPr>
        <w:t xml:space="preserve"> </w:t>
      </w:r>
      <w:r w:rsidR="00EE491A" w:rsidRPr="00723274">
        <w:rPr>
          <w:rFonts w:ascii="Georgia" w:hAnsi="Georgia"/>
        </w:rPr>
        <w:t>unbedingt</w:t>
      </w:r>
      <w:r>
        <w:rPr>
          <w:rFonts w:ascii="Georgia" w:hAnsi="Georgia"/>
        </w:rPr>
        <w:t xml:space="preserve"> </w:t>
      </w:r>
      <w:r w:rsidR="00EE491A" w:rsidRPr="00723274">
        <w:rPr>
          <w:rFonts w:ascii="Georgia" w:hAnsi="Georgia"/>
        </w:rPr>
        <w:t>gläubig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müssten,</w:t>
      </w:r>
      <w:r>
        <w:rPr>
          <w:rFonts w:ascii="Georgia" w:hAnsi="Georgia"/>
        </w:rPr>
        <w:t xml:space="preserve"> </w:t>
      </w:r>
      <w:r w:rsidR="00EE491A" w:rsidRPr="00723274">
        <w:rPr>
          <w:rFonts w:ascii="Georgia" w:hAnsi="Georgia"/>
        </w:rPr>
        <w:t>abgeschwächt.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Samuel</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Platz</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Söhne</w:t>
      </w:r>
      <w:r>
        <w:rPr>
          <w:rFonts w:ascii="Georgia" w:hAnsi="Georgia"/>
        </w:rPr>
        <w:t xml:space="preserve"> </w:t>
      </w:r>
      <w:r w:rsidR="00EE491A" w:rsidRPr="00723274">
        <w:rPr>
          <w:rFonts w:ascii="Georgia" w:hAnsi="Georgia"/>
        </w:rPr>
        <w:t>folgten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Fußspuren,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nirgends</w:t>
      </w:r>
      <w:r>
        <w:rPr>
          <w:rFonts w:ascii="Georgia" w:hAnsi="Georgia"/>
        </w:rPr>
        <w:t xml:space="preserve"> </w:t>
      </w:r>
      <w:r w:rsidR="00EE491A" w:rsidRPr="00723274">
        <w:rPr>
          <w:rFonts w:ascii="Georgia" w:hAnsi="Georgia"/>
        </w:rPr>
        <w:t>geschrieben,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Samuels</w:t>
      </w:r>
      <w:r>
        <w:rPr>
          <w:rFonts w:ascii="Georgia" w:hAnsi="Georgia"/>
        </w:rPr>
        <w:t xml:space="preserve"> </w:t>
      </w:r>
      <w:r w:rsidR="00EE491A" w:rsidRPr="00723274">
        <w:rPr>
          <w:rFonts w:ascii="Georgia" w:hAnsi="Georgia"/>
        </w:rPr>
        <w:t>Schuld</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annehmen,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treuer</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Eltern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Kindern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Hand.</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Bedenken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Sendboten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ihrer</w:t>
      </w:r>
      <w:r>
        <w:rPr>
          <w:rFonts w:ascii="Georgia" w:hAnsi="Georgia"/>
        </w:rPr>
        <w:t xml:space="preserve"> </w:t>
      </w:r>
      <w:r w:rsidR="00EE491A" w:rsidRPr="00723274">
        <w:rPr>
          <w:rFonts w:ascii="Georgia" w:hAnsi="Georgia"/>
        </w:rPr>
        <w:t>Aussendung</w:t>
      </w:r>
      <w:r>
        <w:rPr>
          <w:rFonts w:ascii="Georgia" w:hAnsi="Georgia"/>
        </w:rPr>
        <w:t xml:space="preserve"> </w:t>
      </w:r>
      <w:r w:rsidR="00EE491A" w:rsidRPr="00723274">
        <w:rPr>
          <w:rFonts w:ascii="Georgia" w:hAnsi="Georgia"/>
        </w:rPr>
        <w:t>(</w:t>
      </w:r>
      <w:r>
        <w:rPr>
          <w:rFonts w:ascii="Georgia" w:hAnsi="Georgia"/>
        </w:rPr>
        <w:t xml:space="preserve">Matthäus </w:t>
      </w:r>
      <w:r w:rsidR="00EE491A" w:rsidRPr="00723274">
        <w:rPr>
          <w:rFonts w:ascii="Georgia" w:hAnsi="Georgia"/>
        </w:rPr>
        <w:t>10</w:t>
      </w:r>
      <w:r>
        <w:rPr>
          <w:rFonts w:ascii="Georgia" w:hAnsi="Georgia"/>
        </w:rPr>
        <w:t>, 2</w:t>
      </w:r>
      <w:r w:rsidR="00EE491A" w:rsidRPr="00723274">
        <w:rPr>
          <w:rFonts w:ascii="Georgia" w:hAnsi="Georgia"/>
        </w:rPr>
        <w:t>1M):</w:t>
      </w:r>
      <w:r>
        <w:rPr>
          <w:rFonts w:ascii="Georgia" w:hAnsi="Georgia"/>
        </w:rPr>
        <w:t xml:space="preserve"> </w:t>
      </w:r>
      <w:r w:rsidR="00EE491A" w:rsidRPr="00723274">
        <w:rPr>
          <w:rFonts w:ascii="Georgia" w:hAnsi="Georgia"/>
        </w:rPr>
        <w:t>„</w:t>
      </w:r>
      <w:r w:rsidR="00EE491A" w:rsidRPr="00723274">
        <w:rPr>
          <w:rFonts w:ascii="Georgia" w:hAnsi="Georgia"/>
          <w:noProof/>
        </w:rPr>
        <w:t>Kinder</w:t>
      </w:r>
      <w:r>
        <w:rPr>
          <w:rFonts w:ascii="Georgia" w:hAnsi="Georgia"/>
          <w:noProof/>
        </w:rPr>
        <w:t xml:space="preserve"> </w:t>
      </w:r>
      <w:r w:rsidR="00EE491A" w:rsidRPr="00723274">
        <w:rPr>
          <w:rFonts w:ascii="Georgia" w:hAnsi="Georgia"/>
          <w:noProof/>
        </w:rPr>
        <w:t>werden</w:t>
      </w:r>
      <w:r>
        <w:rPr>
          <w:rFonts w:ascii="Georgia" w:hAnsi="Georgia"/>
          <w:noProof/>
        </w:rPr>
        <w:t xml:space="preserve"> </w:t>
      </w:r>
      <w:r w:rsidR="00EE491A" w:rsidRPr="00723274">
        <w:rPr>
          <w:rFonts w:ascii="Georgia" w:hAnsi="Georgia"/>
          <w:noProof/>
        </w:rPr>
        <w:t>sich</w:t>
      </w:r>
      <w:r>
        <w:rPr>
          <w:rFonts w:ascii="Georgia" w:hAnsi="Georgia"/>
          <w:noProof/>
        </w:rPr>
        <w:t xml:space="preserve"> </w:t>
      </w:r>
      <w:r w:rsidR="00EE491A" w:rsidRPr="00723274">
        <w:rPr>
          <w:rFonts w:ascii="Georgia" w:hAnsi="Georgia"/>
          <w:noProof/>
        </w:rPr>
        <w:t>erheben</w:t>
      </w:r>
      <w:r>
        <w:rPr>
          <w:rFonts w:ascii="Georgia" w:hAnsi="Georgia"/>
          <w:noProof/>
        </w:rPr>
        <w:t xml:space="preserve"> </w:t>
      </w:r>
      <w:r w:rsidR="00EE491A" w:rsidRPr="00723274">
        <w:rPr>
          <w:rFonts w:ascii="Georgia" w:hAnsi="Georgia"/>
          <w:noProof/>
        </w:rPr>
        <w:t>gegen</w:t>
      </w:r>
      <w:r>
        <w:rPr>
          <w:rFonts w:ascii="Georgia" w:hAnsi="Georgia"/>
          <w:noProof/>
        </w:rPr>
        <w:t xml:space="preserve"> </w:t>
      </w:r>
      <w:r w:rsidR="00EE491A" w:rsidRPr="00723274">
        <w:rPr>
          <w:rFonts w:ascii="Georgia" w:hAnsi="Georgia"/>
          <w:noProof/>
        </w:rPr>
        <w:t>die</w:t>
      </w:r>
      <w:r>
        <w:rPr>
          <w:rFonts w:ascii="Georgia" w:hAnsi="Georgia"/>
          <w:noProof/>
        </w:rPr>
        <w:t xml:space="preserve"> </w:t>
      </w:r>
      <w:r w:rsidR="00EE491A" w:rsidRPr="00723274">
        <w:rPr>
          <w:rFonts w:ascii="Georgia" w:hAnsi="Georgia"/>
          <w:noProof/>
        </w:rPr>
        <w:t>Eltern</w:t>
      </w:r>
      <w:r>
        <w:rPr>
          <w:rFonts w:ascii="Georgia" w:hAnsi="Georgia"/>
          <w:noProof/>
        </w:rPr>
        <w:t xml:space="preserve"> </w:t>
      </w:r>
      <w:r w:rsidR="00EE491A" w:rsidRPr="00723274">
        <w:rPr>
          <w:rFonts w:ascii="Georgia" w:hAnsi="Georgia"/>
          <w:noProof/>
        </w:rPr>
        <w:t>und</w:t>
      </w:r>
      <w:r>
        <w:rPr>
          <w:rFonts w:ascii="Georgia" w:hAnsi="Georgia"/>
          <w:noProof/>
        </w:rPr>
        <w:t xml:space="preserve"> </w:t>
      </w:r>
      <w:r w:rsidR="00EE491A" w:rsidRPr="00723274">
        <w:rPr>
          <w:rFonts w:ascii="Georgia" w:hAnsi="Georgia"/>
          <w:noProof/>
        </w:rPr>
        <w:t>sie</w:t>
      </w:r>
      <w:r>
        <w:rPr>
          <w:rFonts w:ascii="Georgia" w:hAnsi="Georgia"/>
          <w:noProof/>
        </w:rPr>
        <w:t xml:space="preserve"> </w:t>
      </w:r>
      <w:r w:rsidR="00EE491A" w:rsidRPr="00723274">
        <w:rPr>
          <w:rFonts w:ascii="Georgia" w:hAnsi="Georgia"/>
          <w:noProof/>
        </w:rPr>
        <w:t>zu</w:t>
      </w:r>
      <w:r>
        <w:rPr>
          <w:rFonts w:ascii="Georgia" w:hAnsi="Georgia"/>
          <w:noProof/>
        </w:rPr>
        <w:t xml:space="preserve"> </w:t>
      </w:r>
      <w:r w:rsidR="00EE491A" w:rsidRPr="00723274">
        <w:rPr>
          <w:rFonts w:ascii="Georgia" w:hAnsi="Georgia"/>
          <w:noProof/>
        </w:rPr>
        <w:t>Tode</w:t>
      </w:r>
      <w:r>
        <w:rPr>
          <w:rFonts w:ascii="Georgia" w:hAnsi="Georgia"/>
          <w:noProof/>
        </w:rPr>
        <w:t xml:space="preserve"> </w:t>
      </w:r>
      <w:r w:rsidR="00EE491A" w:rsidRPr="00723274">
        <w:rPr>
          <w:rFonts w:ascii="Georgia" w:hAnsi="Georgia"/>
          <w:noProof/>
        </w:rPr>
        <w:t>bringen.</w:t>
      </w:r>
      <w:r w:rsidR="00EE491A" w:rsidRPr="00723274">
        <w:rPr>
          <w:rFonts w:ascii="Georgia" w:hAnsi="Georgia"/>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017569" w:rsidRPr="00723274">
        <w:rPr>
          <w:rFonts w:ascii="Georgia" w:hAnsi="Georgia"/>
        </w:rPr>
        <w:t>Ag</w:t>
      </w:r>
      <w:r>
        <w:rPr>
          <w:rFonts w:ascii="Georgia" w:hAnsi="Georgia"/>
        </w:rPr>
        <w:t xml:space="preserve"> </w:t>
      </w:r>
      <w:r w:rsidR="00EE491A" w:rsidRPr="00723274">
        <w:rPr>
          <w:rFonts w:ascii="Georgia" w:hAnsi="Georgia"/>
        </w:rPr>
        <w:t>16</w:t>
      </w:r>
      <w:r>
        <w:rPr>
          <w:rFonts w:ascii="Georgia" w:hAnsi="Georgia"/>
        </w:rPr>
        <w:t>, 3</w:t>
      </w:r>
      <w:r w:rsidR="00EE491A" w:rsidRPr="00723274">
        <w:rPr>
          <w:rFonts w:ascii="Georgia" w:hAnsi="Georgia"/>
        </w:rPr>
        <w:t>1</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Gegenargument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anführen</w:t>
      </w:r>
      <w:r>
        <w:rPr>
          <w:rFonts w:ascii="Georgia" w:hAnsi="Georgia"/>
        </w:rPr>
        <w:t xml:space="preserve"> </w:t>
      </w:r>
      <w:r w:rsidR="00EE491A" w:rsidRPr="00723274">
        <w:rPr>
          <w:rFonts w:ascii="Georgia" w:hAnsi="Georgia"/>
        </w:rPr>
        <w:t>können.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bekehrt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Fehler</w:t>
      </w:r>
      <w:r>
        <w:rPr>
          <w:rFonts w:ascii="Georgia" w:hAnsi="Georgia"/>
        </w:rPr>
        <w:t xml:space="preserve"> </w:t>
      </w:r>
      <w:r w:rsidR="00EE491A" w:rsidRPr="00723274">
        <w:rPr>
          <w:rFonts w:ascii="Georgia" w:hAnsi="Georgia"/>
        </w:rPr>
        <w:t>liegt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i/>
          <w:iCs/>
        </w:rPr>
        <w:t>notwendigerweise</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Eltern.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Bedingung,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unbedingt</w:t>
      </w:r>
      <w:r>
        <w:rPr>
          <w:rFonts w:ascii="Georgia" w:hAnsi="Georgia"/>
        </w:rPr>
        <w:t xml:space="preserve"> </w:t>
      </w:r>
      <w:r w:rsidR="00EE491A" w:rsidRPr="00723274">
        <w:rPr>
          <w:rFonts w:ascii="Georgia" w:hAnsi="Georgia"/>
        </w:rPr>
        <w:t>alt</w:t>
      </w:r>
      <w:r>
        <w:rPr>
          <w:rFonts w:ascii="Georgia" w:hAnsi="Georgia"/>
        </w:rPr>
        <w:t xml:space="preserve"> </w:t>
      </w:r>
      <w:r w:rsidR="00EE491A" w:rsidRPr="00723274">
        <w:rPr>
          <w:rFonts w:ascii="Georgia" w:hAnsi="Georgia"/>
        </w:rPr>
        <w:t>genug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müssten,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bekehren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i/>
          <w:iCs/>
        </w:rPr>
        <w:t>können</w:t>
      </w:r>
      <w:r w:rsidR="00EE491A" w:rsidRPr="00723274">
        <w:rPr>
          <w:rFonts w:ascii="Georgia" w:hAnsi="Georgia"/>
        </w:rPr>
        <w: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Eltern</w:t>
      </w:r>
      <w:r>
        <w:rPr>
          <w:rFonts w:ascii="Georgia" w:hAnsi="Georgia"/>
        </w:rPr>
        <w:t xml:space="preserve"> </w:t>
      </w:r>
      <w:r w:rsidR="00EE491A" w:rsidRPr="00723274">
        <w:rPr>
          <w:rFonts w:ascii="Georgia" w:hAnsi="Georgia"/>
        </w:rPr>
        <w:t>tragen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Verantwortung.</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anderes</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Alten</w:t>
      </w:r>
      <w:r>
        <w:rPr>
          <w:rFonts w:ascii="Georgia" w:hAnsi="Georgia"/>
        </w:rPr>
        <w:t xml:space="preserve"> </w:t>
      </w:r>
      <w:r w:rsidR="00EE491A" w:rsidRPr="00723274">
        <w:rPr>
          <w:rFonts w:ascii="Georgia" w:hAnsi="Georgia"/>
        </w:rPr>
        <w:t>Testament.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Söhne</w:t>
      </w:r>
      <w:r>
        <w:rPr>
          <w:rFonts w:ascii="Georgia" w:hAnsi="Georgia"/>
        </w:rPr>
        <w:t xml:space="preserve"> </w:t>
      </w:r>
      <w:r w:rsidR="00EE491A" w:rsidRPr="00723274">
        <w:rPr>
          <w:rFonts w:ascii="Georgia" w:hAnsi="Georgia"/>
        </w:rPr>
        <w:t>Elis</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gottlos.</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trug</w:t>
      </w:r>
      <w:r>
        <w:rPr>
          <w:rFonts w:ascii="Georgia" w:hAnsi="Georgia"/>
        </w:rPr>
        <w:t xml:space="preserve"> </w:t>
      </w:r>
      <w:r w:rsidR="00EE491A" w:rsidRPr="00723274">
        <w:rPr>
          <w:rFonts w:ascii="Georgia" w:hAnsi="Georgia"/>
        </w:rPr>
        <w:t>Eli</w:t>
      </w:r>
      <w:r>
        <w:rPr>
          <w:rFonts w:ascii="Georgia" w:hAnsi="Georgia"/>
        </w:rPr>
        <w:t xml:space="preserve"> </w:t>
      </w:r>
      <w:r w:rsidR="00EE491A" w:rsidRPr="00723274">
        <w:rPr>
          <w:rFonts w:ascii="Georgia" w:hAnsi="Georgia"/>
        </w:rPr>
        <w:t>Schuld.</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schlechte</w:t>
      </w:r>
      <w:r>
        <w:rPr>
          <w:rFonts w:ascii="Georgia" w:hAnsi="Georgia"/>
        </w:rPr>
        <w:t xml:space="preserve"> </w:t>
      </w:r>
      <w:r w:rsidR="00EE491A" w:rsidRPr="00723274">
        <w:rPr>
          <w:rFonts w:ascii="Georgia" w:hAnsi="Georgia"/>
        </w:rPr>
        <w:t>Erziehung</w:t>
      </w:r>
      <w:r>
        <w:rPr>
          <w:rFonts w:ascii="Georgia" w:hAnsi="Georgia"/>
        </w:rPr>
        <w:t xml:space="preserve"> </w:t>
      </w:r>
      <w:r w:rsidR="00EE491A" w:rsidRPr="00723274">
        <w:rPr>
          <w:rFonts w:ascii="Georgia" w:hAnsi="Georgia"/>
        </w:rPr>
        <w:t>zurückzuführen.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Eltern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sofern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kennen.</w:t>
      </w:r>
      <w:r>
        <w:rPr>
          <w:rFonts w:ascii="Georgia" w:hAnsi="Georgia"/>
        </w:rPr>
        <w:t xml:space="preserve"> </w:t>
      </w:r>
      <w:r w:rsidR="00EE491A" w:rsidRPr="00723274">
        <w:rPr>
          <w:rFonts w:ascii="Georgia" w:hAnsi="Georgia"/>
        </w:rPr>
        <w:t>Heranwachsende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erweisen,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bekehrt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Hausandachten,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Gesprächen</w:t>
      </w:r>
      <w:r>
        <w:rPr>
          <w:rFonts w:ascii="Georgia" w:hAnsi="Georgia"/>
        </w:rPr>
        <w:t xml:space="preserve"> </w:t>
      </w:r>
      <w:r w:rsidR="00EE491A" w:rsidRPr="00723274">
        <w:rPr>
          <w:rFonts w:ascii="Georgia" w:hAnsi="Georgia"/>
        </w:rPr>
        <w:t>usw</w:t>
      </w:r>
      <w:r w:rsidR="00006CB2" w:rsidRPr="00723274">
        <w:rPr>
          <w:rFonts w:ascii="Georgia" w:hAnsi="Georgia"/>
        </w:rPr>
        <w:t>.</w:t>
      </w:r>
      <w:r>
        <w:rPr>
          <w:rFonts w:ascii="Georgia" w:hAnsi="Georgia"/>
        </w:rPr>
        <w:t xml:space="preserve"> </w:t>
      </w:r>
      <w:r w:rsidR="00EE491A" w:rsidRPr="00723274">
        <w:rPr>
          <w:rFonts w:ascii="Georgia" w:hAnsi="Georgia"/>
        </w:rPr>
        <w:t>mitmachen,</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Heilige</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überführt.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Anstoß</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Arbeit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Vaters.</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erklärt,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Anklage</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wegen</w:t>
      </w:r>
      <w:r>
        <w:rPr>
          <w:rFonts w:ascii="Georgia" w:hAnsi="Georgia"/>
        </w:rPr>
        <w:t xml:space="preserve"> </w:t>
      </w:r>
      <w:r w:rsidR="00EE491A" w:rsidRPr="00723274">
        <w:rPr>
          <w:rFonts w:ascii="Georgia" w:hAnsi="Georgia"/>
        </w:rPr>
        <w:t>Ausschweifung</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unterordnen“.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723274">
      <w:pPr>
        <w:pStyle w:val="berschrift5"/>
      </w:pPr>
      <w:r>
        <w:t xml:space="preserve">  </w:t>
      </w:r>
      <w:r w:rsidR="00EE491A" w:rsidRPr="00723274">
        <w:t>3:</w:t>
      </w:r>
      <w:r>
        <w:t xml:space="preserve">  </w:t>
      </w:r>
      <w:r w:rsidR="00EE491A" w:rsidRPr="00723274">
        <w:t>Zu</w:t>
      </w:r>
      <w:r>
        <w:t xml:space="preserve"> </w:t>
      </w:r>
      <w:r w:rsidR="00EE491A" w:rsidRPr="00723274">
        <w:t>beachten</w:t>
      </w:r>
      <w:r>
        <w:t xml:space="preserve"> </w:t>
      </w:r>
      <w:r w:rsidR="00EE491A" w:rsidRPr="00723274">
        <w:t>ist,</w:t>
      </w:r>
      <w:r>
        <w:t xml:space="preserve"> </w:t>
      </w:r>
      <w:r w:rsidR="00EE491A" w:rsidRPr="00723274">
        <w:t>was</w:t>
      </w:r>
      <w:r>
        <w:t xml:space="preserve"> </w:t>
      </w:r>
      <w:r w:rsidR="00EE491A" w:rsidRPr="00723274">
        <w:t>die</w:t>
      </w:r>
      <w:r>
        <w:t xml:space="preserve"> </w:t>
      </w:r>
      <w:r w:rsidR="00EE491A" w:rsidRPr="00723274">
        <w:t>Voraussetzung</w:t>
      </w:r>
      <w:r>
        <w:t xml:space="preserve"> </w:t>
      </w:r>
      <w:r w:rsidR="00EE491A" w:rsidRPr="00723274">
        <w:t>im</w:t>
      </w:r>
      <w:r>
        <w:t xml:space="preserve"> </w:t>
      </w:r>
      <w:r w:rsidR="00EE491A" w:rsidRPr="00723274">
        <w:t>Einzelnen</w:t>
      </w:r>
      <w:r>
        <w:t xml:space="preserve"> </w:t>
      </w:r>
      <w:r w:rsidR="00EE491A" w:rsidRPr="00723274">
        <w:t>bedeutet.</w:t>
      </w:r>
      <w:r>
        <w:t xml:space="preserve">  </w:t>
      </w:r>
      <w:r w:rsidR="00EE491A" w:rsidRPr="00723274">
        <w:t>V.</w:t>
      </w:r>
      <w:r>
        <w:t xml:space="preserve"> </w:t>
      </w:r>
      <w:r w:rsidR="00EE491A" w:rsidRPr="00723274">
        <w:t>7-11</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Um</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unbescholten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Ältester</w:t>
      </w:r>
      <w:r w:rsidR="002167A6">
        <w:rPr>
          <w:rFonts w:ascii="Georgia" w:hAnsi="Georgia"/>
        </w:rPr>
        <w:t xml:space="preserve"> </w:t>
      </w:r>
      <w:r w:rsidRPr="00723274">
        <w:rPr>
          <w:rFonts w:ascii="Georgia" w:hAnsi="Georgia"/>
          <w:i/>
          <w:iCs/>
        </w:rPr>
        <w:t>grundsätzlich</w:t>
      </w:r>
      <w:r w:rsidR="002167A6">
        <w:rPr>
          <w:rFonts w:ascii="Georgia" w:hAnsi="Georgia"/>
        </w:rPr>
        <w:t xml:space="preserve"> </w:t>
      </w:r>
      <w:r w:rsidRPr="00723274">
        <w:rPr>
          <w:rFonts w:ascii="Georgia" w:hAnsi="Georgia"/>
        </w:rPr>
        <w:t>unbescholten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Unbescholtensein</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Versen</w:t>
      </w:r>
      <w:r w:rsidR="002167A6">
        <w:rPr>
          <w:rFonts w:ascii="Georgia" w:hAnsi="Georgia"/>
        </w:rPr>
        <w:t xml:space="preserve"> </w:t>
      </w:r>
      <w:r w:rsidRPr="00723274">
        <w:rPr>
          <w:rFonts w:ascii="Georgia" w:hAnsi="Georgia"/>
        </w:rPr>
        <w:t>7</w:t>
      </w:r>
      <w:r w:rsidRPr="00723274">
        <w:rPr>
          <w:rFonts w:ascii="Georgia" w:hAnsi="Georgia"/>
        </w:rPr>
        <w:noBreakHyphen/>
        <w:t>11</w:t>
      </w:r>
      <w:r w:rsidR="002167A6">
        <w:rPr>
          <w:rFonts w:ascii="Georgia" w:hAnsi="Georgia"/>
        </w:rPr>
        <w:t xml:space="preserve"> </w:t>
      </w:r>
      <w:r w:rsidRPr="00723274">
        <w:rPr>
          <w:rFonts w:ascii="Georgia" w:hAnsi="Georgia"/>
        </w:rPr>
        <w:t>beschrieben.</w:t>
      </w:r>
      <w:r w:rsidR="002167A6">
        <w:rPr>
          <w:rFonts w:ascii="Georgia" w:hAnsi="Georgia"/>
        </w:rPr>
        <w:t xml:space="preserve"> </w:t>
      </w:r>
      <w:r w:rsidRPr="00723274">
        <w:rPr>
          <w:rFonts w:ascii="Georgia" w:hAnsi="Georgia"/>
        </w:rPr>
        <w:t>Zeitlich</w:t>
      </w:r>
      <w:r w:rsidR="002167A6">
        <w:rPr>
          <w:rFonts w:ascii="Georgia" w:hAnsi="Georgia"/>
        </w:rPr>
        <w:t xml:space="preserve"> </w:t>
      </w:r>
      <w:r w:rsidRPr="00723274">
        <w:rPr>
          <w:rFonts w:ascii="Georgia" w:hAnsi="Georgia"/>
        </w:rPr>
        <w:t>gesehen</w:t>
      </w:r>
      <w:r w:rsidR="002167A6">
        <w:rPr>
          <w:rFonts w:ascii="Georgia" w:hAnsi="Georgia"/>
        </w:rPr>
        <w:t xml:space="preserve"> </w:t>
      </w:r>
      <w:r w:rsidRPr="00723274">
        <w:rPr>
          <w:rFonts w:ascii="Georgia" w:hAnsi="Georgia"/>
        </w:rPr>
        <w:t>gehen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Verse</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Unbescholtensein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voraus.</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Wink</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Väter: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Beachten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Verse</w:t>
      </w:r>
      <w:r w:rsidR="002167A6">
        <w:rPr>
          <w:rFonts w:ascii="Georgia" w:hAnsi="Georgia"/>
        </w:rPr>
        <w:t xml:space="preserve"> </w:t>
      </w:r>
      <w:r w:rsidRPr="00723274">
        <w:rPr>
          <w:rFonts w:ascii="Georgia" w:hAnsi="Georgia"/>
        </w:rPr>
        <w:t>7</w:t>
      </w:r>
      <w:r w:rsidRPr="00723274">
        <w:rPr>
          <w:rFonts w:ascii="Georgia" w:hAnsi="Georgia"/>
        </w:rPr>
        <w:noBreakHyphen/>
        <w:t>11</w:t>
      </w:r>
      <w:r w:rsidR="002167A6">
        <w:rPr>
          <w:rFonts w:ascii="Georgia" w:hAnsi="Georgia"/>
        </w:rPr>
        <w:t xml:space="preserve"> </w:t>
      </w:r>
      <w:r w:rsidRPr="00723274">
        <w:rPr>
          <w:rFonts w:ascii="Georgia" w:hAnsi="Georgia"/>
        </w:rPr>
        <w:t>hilft</w:t>
      </w:r>
      <w:r w:rsidR="002167A6">
        <w:rPr>
          <w:rFonts w:ascii="Georgia" w:hAnsi="Georgia"/>
        </w:rPr>
        <w:t xml:space="preserve"> </w:t>
      </w:r>
      <w:r w:rsidRPr="00723274">
        <w:rPr>
          <w:rFonts w:ascii="Georgia" w:hAnsi="Georgia"/>
        </w:rPr>
        <w:t>ihnen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Erfüllung</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6.</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Mann</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zuerst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Versen</w:t>
      </w:r>
      <w:r w:rsidR="002167A6">
        <w:rPr>
          <w:rFonts w:ascii="Georgia" w:hAnsi="Georgia"/>
        </w:rPr>
        <w:t xml:space="preserve"> </w:t>
      </w:r>
      <w:r w:rsidRPr="00723274">
        <w:rPr>
          <w:rFonts w:ascii="Georgia" w:hAnsi="Georgia"/>
        </w:rPr>
        <w:t>7</w:t>
      </w:r>
      <w:r w:rsidRPr="00723274">
        <w:rPr>
          <w:rFonts w:ascii="Georgia" w:hAnsi="Georgia"/>
        </w:rPr>
        <w:noBreakHyphen/>
        <w:t>11</w:t>
      </w:r>
      <w:r w:rsidR="002167A6">
        <w:rPr>
          <w:rFonts w:ascii="Georgia" w:hAnsi="Georgia"/>
        </w:rPr>
        <w:t xml:space="preserve"> </w:t>
      </w:r>
      <w:r w:rsidRPr="00723274">
        <w:rPr>
          <w:rFonts w:ascii="Georgia" w:hAnsi="Georgia"/>
        </w:rPr>
        <w:t>üben,</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6,</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kommt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Ältester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Frage.</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Etwas</w:t>
      </w:r>
      <w:r>
        <w:t xml:space="preserve"> </w:t>
      </w:r>
      <w:r w:rsidR="00EE491A" w:rsidRPr="00723274">
        <w:t>soll</w:t>
      </w:r>
      <w:r>
        <w:t xml:space="preserve"> </w:t>
      </w:r>
      <w:r w:rsidR="00EE491A" w:rsidRPr="00723274">
        <w:t>fehlen.</w:t>
      </w:r>
      <w:r>
        <w:t xml:space="preserve">  </w:t>
      </w:r>
      <w:r w:rsidR="00EE491A" w:rsidRPr="00723274">
        <w:t>V.</w:t>
      </w:r>
      <w:r>
        <w:t xml:space="preserve"> </w:t>
      </w:r>
      <w:r w:rsidR="00EE491A" w:rsidRPr="00723274">
        <w:t>7</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b/>
        </w:rPr>
        <w:t>„...</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selbstgefällig,</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zornmütig,</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Wein</w:t>
      </w:r>
      <w:r w:rsidR="002167A6">
        <w:rPr>
          <w:rFonts w:ascii="Georgia" w:hAnsi="Georgia"/>
          <w:b/>
        </w:rPr>
        <w:t xml:space="preserve"> </w:t>
      </w:r>
      <w:r w:rsidRPr="00723274">
        <w:rPr>
          <w:rFonts w:ascii="Georgia" w:hAnsi="Georgia"/>
          <w:b/>
        </w:rPr>
        <w:t>hingegeben,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ein</w:t>
      </w:r>
      <w:r w:rsidR="002167A6">
        <w:rPr>
          <w:rFonts w:ascii="Georgia" w:hAnsi="Georgia"/>
          <w:b/>
        </w:rPr>
        <w:t xml:space="preserve"> </w:t>
      </w:r>
      <w:r w:rsidRPr="00723274">
        <w:rPr>
          <w:rFonts w:ascii="Georgia" w:hAnsi="Georgia"/>
          <w:b/>
        </w:rPr>
        <w:t>Schläger,</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schändlichen</w:t>
      </w:r>
      <w:r w:rsidR="002167A6">
        <w:rPr>
          <w:rFonts w:ascii="Georgia" w:hAnsi="Georgia"/>
          <w:b/>
        </w:rPr>
        <w:t xml:space="preserve"> </w:t>
      </w:r>
      <w:r w:rsidRPr="00723274">
        <w:rPr>
          <w:rFonts w:ascii="Georgia" w:hAnsi="Georgia"/>
          <w:b/>
        </w:rPr>
        <w:t>Vorteil</w:t>
      </w:r>
      <w:r w:rsidR="002167A6">
        <w:rPr>
          <w:rFonts w:ascii="Georgia" w:hAnsi="Georgia"/>
          <w:b/>
        </w:rPr>
        <w:t xml:space="preserve"> </w:t>
      </w:r>
      <w:r w:rsidRPr="00723274">
        <w:rPr>
          <w:rFonts w:ascii="Georgia" w:hAnsi="Georgia"/>
          <w:b/>
        </w:rPr>
        <w:t>aus</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Allgemeines</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In</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Text</w:t>
      </w:r>
      <w:r w:rsidR="002167A6">
        <w:rPr>
          <w:rFonts w:ascii="Georgia" w:hAnsi="Georgia"/>
        </w:rPr>
        <w:t xml:space="preserve"> </w:t>
      </w:r>
      <w:r w:rsidRPr="00723274">
        <w:rPr>
          <w:rFonts w:ascii="Georgia" w:hAnsi="Georgia"/>
        </w:rPr>
        <w:t>fällt</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einige</w:t>
      </w:r>
      <w:r w:rsidR="002167A6">
        <w:rPr>
          <w:rFonts w:ascii="Georgia" w:hAnsi="Georgia"/>
        </w:rPr>
        <w:t xml:space="preserve"> </w:t>
      </w:r>
      <w:r w:rsidRPr="00723274">
        <w:rPr>
          <w:rFonts w:ascii="Georgia" w:hAnsi="Georgia"/>
        </w:rPr>
        <w:t>Sünden</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Gläubigen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möglich</w:t>
      </w:r>
      <w:r w:rsidR="002167A6">
        <w:rPr>
          <w:rFonts w:ascii="Georgia" w:hAnsi="Georgia"/>
        </w:rPr>
        <w:t xml:space="preserve"> </w:t>
      </w:r>
      <w:r w:rsidRPr="00723274">
        <w:rPr>
          <w:rFonts w:ascii="Georgia" w:hAnsi="Georgia"/>
        </w:rPr>
        <w:t>hält.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sieht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Jakobus.</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könnten</w:t>
      </w:r>
      <w:r w:rsidR="002167A6">
        <w:rPr>
          <w:rFonts w:ascii="Georgia" w:hAnsi="Georgia"/>
        </w:rPr>
        <w:t xml:space="preserve"> </w:t>
      </w:r>
      <w:r w:rsidRPr="00723274">
        <w:rPr>
          <w:rFonts w:ascii="Georgia" w:hAnsi="Georgia"/>
        </w:rPr>
        <w:t>unter</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gewisse</w:t>
      </w:r>
      <w:r w:rsidR="002167A6">
        <w:rPr>
          <w:rFonts w:ascii="Georgia" w:hAnsi="Georgia"/>
        </w:rPr>
        <w:t xml:space="preserve"> </w:t>
      </w:r>
      <w:r w:rsidRPr="00723274">
        <w:rPr>
          <w:rFonts w:ascii="Georgia" w:hAnsi="Georgia"/>
        </w:rPr>
        <w:t>Sünden</w:t>
      </w:r>
      <w:r w:rsidR="002167A6">
        <w:rPr>
          <w:rFonts w:ascii="Georgia" w:hAnsi="Georgia"/>
        </w:rPr>
        <w:t xml:space="preserve"> </w:t>
      </w:r>
      <w:r w:rsidRPr="00723274">
        <w:rPr>
          <w:rFonts w:ascii="Georgia" w:hAnsi="Georgia"/>
        </w:rPr>
        <w:t>vorkommen,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dennoch</w:t>
      </w:r>
      <w:r w:rsidR="002167A6">
        <w:rPr>
          <w:rFonts w:ascii="Georgia" w:hAnsi="Georgia"/>
        </w:rPr>
        <w:t xml:space="preserve"> </w:t>
      </w:r>
      <w:r w:rsidRPr="00723274">
        <w:rPr>
          <w:rFonts w:ascii="Georgia" w:hAnsi="Georgia"/>
        </w:rPr>
        <w:t>würden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gelten.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Sünden,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vorkommen</w:t>
      </w:r>
      <w:r w:rsidR="002167A6">
        <w:rPr>
          <w:rFonts w:ascii="Georgia" w:hAnsi="Georgia"/>
        </w:rPr>
        <w:t xml:space="preserve"> </w:t>
      </w:r>
      <w:r w:rsidRPr="00723274">
        <w:rPr>
          <w:rFonts w:ascii="Georgia" w:hAnsi="Georgia"/>
        </w:rPr>
        <w:t>dürfen.</w:t>
      </w:r>
      <w:r w:rsidR="002167A6">
        <w:rPr>
          <w:rFonts w:ascii="Georgia" w:hAnsi="Georgia"/>
        </w:rPr>
        <w:t xml:space="preserve"> </w:t>
      </w:r>
      <w:r w:rsidRPr="00723274">
        <w:rPr>
          <w:rFonts w:ascii="Georgia" w:hAnsi="Georgia"/>
        </w:rPr>
        <w:t>Lebt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diesen,</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Nichtchrist</w:t>
      </w:r>
      <w:r w:rsidR="002167A6">
        <w:rPr>
          <w:rFonts w:ascii="Georgia" w:hAnsi="Georgia"/>
        </w:rPr>
        <w:t xml:space="preserve"> </w:t>
      </w:r>
      <w:r w:rsidRPr="00723274">
        <w:rPr>
          <w:rFonts w:ascii="Georgia" w:hAnsi="Georgia"/>
        </w:rPr>
        <w:t>betrachtet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Liste</w:t>
      </w:r>
      <w:r w:rsidR="002167A6">
        <w:rPr>
          <w:rFonts w:ascii="Georgia" w:hAnsi="Georgia"/>
        </w:rPr>
        <w:t xml:space="preserve"> </w:t>
      </w:r>
      <w:r w:rsidRPr="00723274">
        <w:rPr>
          <w:rFonts w:ascii="Georgia" w:hAnsi="Georgia"/>
        </w:rPr>
        <w:t>solcher</w:t>
      </w:r>
      <w:r w:rsidR="002167A6">
        <w:rPr>
          <w:rFonts w:ascii="Georgia" w:hAnsi="Georgia"/>
        </w:rPr>
        <w:t xml:space="preserve"> </w:t>
      </w:r>
      <w:r w:rsidRPr="00723274">
        <w:rPr>
          <w:rFonts w:ascii="Georgia" w:hAnsi="Georgia"/>
        </w:rPr>
        <w:t>Sünden</w:t>
      </w:r>
      <w:r w:rsidR="002167A6">
        <w:rPr>
          <w:rFonts w:ascii="Georgia" w:hAnsi="Georgia"/>
        </w:rPr>
        <w:t xml:space="preserve"> </w:t>
      </w:r>
      <w:r w:rsidRPr="00723274">
        <w:rPr>
          <w:rFonts w:ascii="Georgia" w:hAnsi="Georgia"/>
        </w:rPr>
        <w:t>könnte</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Beurteilung,</w:t>
      </w:r>
      <w:r w:rsidR="002167A6">
        <w:rPr>
          <w:rFonts w:ascii="Georgia" w:hAnsi="Georgia"/>
        </w:rPr>
        <w:t xml:space="preserve"> </w:t>
      </w:r>
      <w:r w:rsidRPr="00723274">
        <w:rPr>
          <w:rFonts w:ascii="Georgia" w:hAnsi="Georgia"/>
        </w:rPr>
        <w:t>ob</w:t>
      </w:r>
      <w:r w:rsidR="002167A6">
        <w:rPr>
          <w:rFonts w:ascii="Georgia" w:hAnsi="Georgia"/>
        </w:rPr>
        <w:t xml:space="preserve"> </w:t>
      </w:r>
      <w:r w:rsidRPr="00723274">
        <w:rPr>
          <w:rFonts w:ascii="Georgia" w:hAnsi="Georgia"/>
        </w:rPr>
        <w:t>jemand</w:t>
      </w:r>
      <w:r w:rsidR="002167A6">
        <w:rPr>
          <w:rFonts w:ascii="Georgia" w:hAnsi="Georgia"/>
        </w:rPr>
        <w:t xml:space="preserve"> </w:t>
      </w:r>
      <w:r w:rsidRPr="00723274">
        <w:rPr>
          <w:rFonts w:ascii="Georgia" w:hAnsi="Georgia"/>
        </w:rPr>
        <w:t>Christ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somit</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gehört</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Hilfe</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Zunächst</w:t>
      </w:r>
      <w:r w:rsidR="002167A6">
        <w:rPr>
          <w:rFonts w:ascii="Georgia" w:hAnsi="Georgia"/>
        </w:rPr>
        <w:t xml:space="preserve"> </w:t>
      </w:r>
      <w:r w:rsidRPr="00723274">
        <w:rPr>
          <w:rFonts w:ascii="Georgia" w:hAnsi="Georgia"/>
        </w:rPr>
        <w:t>einmal</w:t>
      </w:r>
      <w:r w:rsidR="002167A6">
        <w:rPr>
          <w:rFonts w:ascii="Georgia" w:hAnsi="Georgia"/>
        </w:rPr>
        <w:t xml:space="preserve"> </w:t>
      </w:r>
      <w:r w:rsidRPr="00723274">
        <w:rPr>
          <w:rFonts w:ascii="Georgia" w:hAnsi="Georgia"/>
        </w:rPr>
        <w:t>beurteilt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Bekenntnis:</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Munde?</w:t>
      </w:r>
      <w:r w:rsidR="002167A6">
        <w:rPr>
          <w:rFonts w:ascii="Georgia" w:hAnsi="Georgia"/>
        </w:rPr>
        <w:t xml:space="preserve"> </w:t>
      </w:r>
      <w:r w:rsidRPr="00723274">
        <w:rPr>
          <w:rFonts w:ascii="Georgia" w:hAnsi="Georgia"/>
        </w:rPr>
        <w:t>Danach</w:t>
      </w:r>
      <w:r w:rsidR="002167A6">
        <w:rPr>
          <w:rFonts w:ascii="Georgia" w:hAnsi="Georgia"/>
        </w:rPr>
        <w:t xml:space="preserve"> </w:t>
      </w:r>
      <w:r w:rsidRPr="00723274">
        <w:rPr>
          <w:rFonts w:ascii="Georgia" w:hAnsi="Georgia"/>
        </w:rPr>
        <w:t>beurteilt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seinen</w:t>
      </w:r>
      <w:r w:rsidR="002167A6">
        <w:rPr>
          <w:rFonts w:ascii="Georgia" w:hAnsi="Georgia"/>
        </w:rPr>
        <w:t xml:space="preserve"> </w:t>
      </w:r>
      <w:r w:rsidRPr="00723274">
        <w:rPr>
          <w:rFonts w:ascii="Georgia" w:hAnsi="Georgia"/>
        </w:rPr>
        <w:t>Taten?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lebt</w:t>
      </w:r>
      <w:r w:rsidR="002167A6">
        <w:rPr>
          <w:rFonts w:ascii="Georgia" w:hAnsi="Georgia"/>
        </w:rPr>
        <w:t xml:space="preserve"> </w:t>
      </w:r>
      <w:r w:rsidRPr="00723274">
        <w:rPr>
          <w:rFonts w:ascii="Georgia" w:hAnsi="Georgia"/>
        </w:rPr>
        <w:t>er?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Sünden,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„üblichen“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vorkommen</w:t>
      </w:r>
      <w:r>
        <w:rPr>
          <w:rFonts w:ascii="Georgia" w:hAnsi="Georgia"/>
        </w:rPr>
        <w:t xml:space="preserve"> </w:t>
      </w:r>
      <w:r w:rsidR="00EE491A" w:rsidRPr="00723274">
        <w:rPr>
          <w:rFonts w:ascii="Georgia" w:hAnsi="Georgia"/>
          <w:i/>
          <w:iCs/>
        </w:rPr>
        <w:t>könnten</w:t>
      </w:r>
      <w:r w:rsidR="00EE491A" w:rsidRPr="00723274">
        <w:rPr>
          <w:rFonts w:ascii="Georgia" w:hAnsi="Georgia"/>
        </w:rPr>
        <w: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vorhanden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Mann,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vorkommen,</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gelten,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Betracht</w:t>
      </w:r>
      <w:r>
        <w:rPr>
          <w:rFonts w:ascii="Georgia" w:hAnsi="Georgia"/>
        </w:rPr>
        <w:t xml:space="preserve"> </w:t>
      </w:r>
      <w:r w:rsidR="00EE491A" w:rsidRPr="00723274">
        <w:rPr>
          <w:rFonts w:ascii="Georgia" w:hAnsi="Georgia"/>
        </w:rPr>
        <w:t>gezogen</w:t>
      </w:r>
      <w:r>
        <w:rPr>
          <w:rFonts w:ascii="Georgia" w:hAnsi="Georgia"/>
        </w:rPr>
        <w:t xml:space="preserve"> </w:t>
      </w:r>
      <w:r w:rsidR="00EE491A" w:rsidRPr="00723274">
        <w:rPr>
          <w:rFonts w:ascii="Georgia" w:hAnsi="Georgia"/>
        </w:rPr>
        <w:t>werden.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Fehlen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angehenden</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die</w:t>
      </w:r>
      <w:r>
        <w:rPr>
          <w:rFonts w:ascii="Georgia" w:hAnsi="Georgia"/>
          <w:iCs/>
        </w:rPr>
        <w:t xml:space="preserve"> </w:t>
      </w:r>
      <w:r w:rsidR="00EE491A" w:rsidRPr="00723274">
        <w:rPr>
          <w:rFonts w:ascii="Georgia" w:hAnsi="Georgia"/>
        </w:rPr>
        <w:t>Selbstgefälligkeit.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selbstgefällig</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Ältestenschaft</w:t>
      </w:r>
      <w:r>
        <w:rPr>
          <w:rFonts w:ascii="Georgia" w:hAnsi="Georgia"/>
        </w:rPr>
        <w:t xml:space="preserve"> </w:t>
      </w:r>
      <w:r w:rsidR="00EE491A" w:rsidRPr="00723274">
        <w:rPr>
          <w:rFonts w:ascii="Georgia" w:hAnsi="Georgia"/>
        </w:rPr>
        <w:t>kategorische,</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absolute,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relative</w:t>
      </w:r>
      <w:r>
        <w:rPr>
          <w:rFonts w:ascii="Georgia" w:hAnsi="Georgia"/>
        </w:rPr>
        <w:t xml:space="preserve"> </w:t>
      </w:r>
      <w:r w:rsidR="00EE491A" w:rsidRPr="00723274">
        <w:rPr>
          <w:rFonts w:ascii="Georgia" w:hAnsi="Georgia"/>
        </w:rPr>
        <w:t>Voraussetzungen.</w:t>
      </w:r>
      <w:r>
        <w:rPr>
          <w:rFonts w:ascii="Georgia" w:hAnsi="Georgia"/>
        </w:rPr>
        <w:t xml:space="preserve"> </w:t>
      </w:r>
      <w:r w:rsidR="00EE491A" w:rsidRPr="00723274">
        <w:rPr>
          <w:rFonts w:ascii="Georgia" w:hAnsi="Georgia"/>
        </w:rPr>
        <w:t>Nähme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Voraussetzung,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selbstgefällig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absoluten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niemand</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Dienst</w:t>
      </w:r>
      <w:r>
        <w:rPr>
          <w:rFonts w:ascii="Georgia" w:hAnsi="Georgia"/>
        </w:rPr>
        <w:t xml:space="preserve"> </w:t>
      </w:r>
      <w:r w:rsidR="00EE491A" w:rsidRPr="00723274">
        <w:rPr>
          <w:rFonts w:ascii="Georgia" w:hAnsi="Georgia"/>
        </w:rPr>
        <w:t>übernehmen.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Innersten</w:t>
      </w:r>
      <w:r>
        <w:rPr>
          <w:rFonts w:ascii="Georgia" w:hAnsi="Georgia"/>
        </w:rPr>
        <w:t xml:space="preserve"> </w:t>
      </w:r>
      <w:r w:rsidR="00EE491A" w:rsidRPr="00723274">
        <w:rPr>
          <w:rFonts w:ascii="Georgia" w:hAnsi="Georgia"/>
        </w:rPr>
        <w:t>aussieht,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persönliche</w:t>
      </w:r>
      <w:r>
        <w:rPr>
          <w:rFonts w:ascii="Georgia" w:hAnsi="Georgia"/>
        </w:rPr>
        <w:t xml:space="preserve"> </w:t>
      </w:r>
      <w:r w:rsidR="00EE491A" w:rsidRPr="00723274">
        <w:rPr>
          <w:rFonts w:ascii="Georgia" w:hAnsi="Georgia"/>
        </w:rPr>
        <w:t>Frage</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potentiellen</w:t>
      </w:r>
      <w:r>
        <w:rPr>
          <w:rFonts w:ascii="Georgia" w:hAnsi="Georgia"/>
        </w:rPr>
        <w:t xml:space="preserve"> </w:t>
      </w:r>
      <w:r w:rsidR="00EE491A" w:rsidRPr="00723274">
        <w:rPr>
          <w:rFonts w:ascii="Georgia" w:hAnsi="Georgia"/>
        </w:rPr>
        <w:t>Aufsehers.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Selbstgefälligkeit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bestimmen.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Mitchristen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erkennen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Umgang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selbstlos</w:t>
      </w:r>
      <w:r>
        <w:rPr>
          <w:rFonts w:ascii="Georgia" w:hAnsi="Georgia"/>
        </w:rPr>
        <w:t xml:space="preserve"> </w:t>
      </w:r>
      <w:r w:rsidR="00EE491A" w:rsidRPr="00723274">
        <w:rPr>
          <w:rFonts w:ascii="Georgia" w:hAnsi="Georgia"/>
        </w:rPr>
        <w:t>vorgeht.</w:t>
      </w:r>
      <w:r>
        <w:rPr>
          <w:rFonts w:ascii="Georgia" w:hAnsi="Georgia"/>
        </w:rPr>
        <w:t xml:space="preserve"> </w:t>
      </w:r>
      <w:r w:rsidR="00EE491A" w:rsidRPr="00723274">
        <w:rPr>
          <w:rFonts w:ascii="Georgia" w:hAnsi="Georgia"/>
        </w:rPr>
        <w:t>Selbstgefällig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Lust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eigenen</w:t>
      </w:r>
      <w:r>
        <w:rPr>
          <w:rFonts w:ascii="Georgia" w:hAnsi="Georgia"/>
        </w:rPr>
        <w:t xml:space="preserve"> </w:t>
      </w:r>
      <w:r w:rsidR="00EE491A" w:rsidRPr="00723274">
        <w:rPr>
          <w:rFonts w:ascii="Georgia" w:hAnsi="Georgia"/>
        </w:rPr>
        <w:t>Genuss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suchen,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eigenen</w:t>
      </w:r>
      <w:r>
        <w:rPr>
          <w:rFonts w:ascii="Georgia" w:hAnsi="Georgia"/>
        </w:rPr>
        <w:t xml:space="preserve"> </w:t>
      </w:r>
      <w:r w:rsidR="00EE491A" w:rsidRPr="00723274">
        <w:rPr>
          <w:rFonts w:ascii="Georgia" w:hAnsi="Georgia"/>
        </w:rPr>
        <w:t>Wünschen</w:t>
      </w:r>
      <w:r>
        <w:rPr>
          <w:rFonts w:ascii="Georgia" w:hAnsi="Georgia"/>
        </w:rPr>
        <w:t xml:space="preserve"> </w:t>
      </w:r>
      <w:r w:rsidR="00EE491A" w:rsidRPr="00723274">
        <w:rPr>
          <w:rFonts w:ascii="Georgia" w:hAnsi="Georgia"/>
        </w:rPr>
        <w:t>nachzugehen.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hauptsächlich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Befriedigung</w:t>
      </w:r>
      <w:r>
        <w:rPr>
          <w:rFonts w:ascii="Georgia" w:hAnsi="Georgia"/>
        </w:rPr>
        <w:t xml:space="preserve"> </w:t>
      </w:r>
      <w:r w:rsidR="00EE491A" w:rsidRPr="00723274">
        <w:rPr>
          <w:rFonts w:ascii="Georgia" w:hAnsi="Georgia"/>
        </w:rPr>
        <w:t>ihrer</w:t>
      </w:r>
      <w:r>
        <w:rPr>
          <w:rFonts w:ascii="Georgia" w:hAnsi="Georgia"/>
        </w:rPr>
        <w:t xml:space="preserve"> </w:t>
      </w:r>
      <w:r w:rsidR="00EE491A" w:rsidRPr="00723274">
        <w:rPr>
          <w:rFonts w:ascii="Georgia" w:hAnsi="Georgia"/>
        </w:rPr>
        <w:t>Wünsche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eigensinnig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stur.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schwierig,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zusammenzuarbeiten.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hingegen</w:t>
      </w:r>
      <w:r>
        <w:rPr>
          <w:rFonts w:ascii="Georgia" w:hAnsi="Georgia"/>
        </w:rPr>
        <w:t xml:space="preserve"> </w:t>
      </w:r>
      <w:r w:rsidR="00EE491A" w:rsidRPr="00723274">
        <w:rPr>
          <w:rFonts w:ascii="Georgia" w:hAnsi="Georgia"/>
        </w:rPr>
        <w:t>fähig</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Zusammenarbeit</w:t>
      </w:r>
      <w:r>
        <w:rPr>
          <w:rFonts w:ascii="Georgia" w:hAnsi="Georgia"/>
        </w:rPr>
        <w:t xml:space="preserve"> </w:t>
      </w:r>
      <w:r w:rsidR="00EE491A" w:rsidRPr="00723274">
        <w:rPr>
          <w:rFonts w:ascii="Georgia" w:hAnsi="Georgia"/>
        </w:rPr>
        <w:t>sein.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verbreitet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Problem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offenbart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in</w:t>
      </w:r>
      <w:r>
        <w:rPr>
          <w:rFonts w:ascii="Georgia" w:hAnsi="Georgia"/>
        </w:rPr>
        <w:t xml:space="preserve"> Philipper </w:t>
      </w:r>
      <w:r w:rsidR="00EE491A" w:rsidRPr="00723274">
        <w:rPr>
          <w:rFonts w:ascii="Georgia" w:hAnsi="Georgia"/>
        </w:rPr>
        <w:t>2</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19-22):</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hoffe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Timotheus</w:t>
      </w:r>
      <w:r>
        <w:rPr>
          <w:rFonts w:ascii="Georgia" w:hAnsi="Georgia"/>
        </w:rPr>
        <w:t xml:space="preserve"> </w:t>
      </w:r>
      <w:r w:rsidR="00EE491A" w:rsidRPr="00723274">
        <w:rPr>
          <w:rFonts w:ascii="Georgia" w:hAnsi="Georgia"/>
        </w:rPr>
        <w:t>bald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schicken,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erfrischt</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eure</w:t>
      </w:r>
      <w:r>
        <w:rPr>
          <w:rFonts w:ascii="Georgia" w:hAnsi="Georgia"/>
        </w:rPr>
        <w:t xml:space="preserve"> </w:t>
      </w:r>
      <w:r w:rsidR="00EE491A" w:rsidRPr="00723274">
        <w:rPr>
          <w:rFonts w:ascii="Georgia" w:hAnsi="Georgia"/>
        </w:rPr>
        <w:t>Umstände</w:t>
      </w:r>
      <w:r>
        <w:rPr>
          <w:rFonts w:ascii="Georgia" w:hAnsi="Georgia"/>
        </w:rPr>
        <w:t xml:space="preserve"> </w:t>
      </w:r>
      <w:r w:rsidR="00EE491A" w:rsidRPr="00723274">
        <w:rPr>
          <w:rFonts w:ascii="Georgia" w:hAnsi="Georgia"/>
        </w:rPr>
        <w:t>erfahren</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niemanden,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eingestellt</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echter</w:t>
      </w:r>
      <w:r>
        <w:rPr>
          <w:rFonts w:ascii="Georgia" w:hAnsi="Georgia"/>
        </w:rPr>
        <w:t xml:space="preserve"> </w:t>
      </w:r>
      <w:r w:rsidR="00EE491A" w:rsidRPr="00723274">
        <w:rPr>
          <w:rFonts w:ascii="Georgia" w:hAnsi="Georgia"/>
        </w:rPr>
        <w:t>Sorge</w:t>
      </w:r>
      <w:r>
        <w:rPr>
          <w:rFonts w:ascii="Georgia" w:hAnsi="Georgia"/>
        </w:rPr>
        <w:t xml:space="preserve"> </w:t>
      </w:r>
      <w:r w:rsidR="00EE491A" w:rsidRPr="00723274">
        <w:rPr>
          <w:rFonts w:ascii="Georgia" w:hAnsi="Georgia"/>
        </w:rPr>
        <w:t>eurer</w:t>
      </w:r>
      <w:r>
        <w:rPr>
          <w:rFonts w:ascii="Georgia" w:hAnsi="Georgia"/>
        </w:rPr>
        <w:t xml:space="preserve"> </w:t>
      </w:r>
      <w:r w:rsidR="00EE491A" w:rsidRPr="00723274">
        <w:rPr>
          <w:rFonts w:ascii="Georgia" w:hAnsi="Georgia"/>
        </w:rPr>
        <w:t>Umstände</w:t>
      </w:r>
      <w:r>
        <w:rPr>
          <w:rFonts w:ascii="Georgia" w:hAnsi="Georgia"/>
        </w:rPr>
        <w:t xml:space="preserve"> </w:t>
      </w:r>
      <w:r w:rsidR="00EE491A" w:rsidRPr="00723274">
        <w:rPr>
          <w:rFonts w:ascii="Georgia" w:hAnsi="Georgia"/>
        </w:rPr>
        <w:t>annehmen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suchen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kennt</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Bewährung,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Kind</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mir</w:t>
      </w:r>
      <w:r>
        <w:rPr>
          <w:rFonts w:ascii="Georgia" w:hAnsi="Georgia"/>
        </w:rPr>
        <w:t xml:space="preserve"> </w:t>
      </w:r>
      <w:r w:rsidR="00EE491A" w:rsidRPr="00723274">
        <w:rPr>
          <w:rFonts w:ascii="Georgia" w:hAnsi="Georgia"/>
        </w:rPr>
        <w:t>Leibeigenendienst</w:t>
      </w:r>
      <w:r>
        <w:rPr>
          <w:rFonts w:ascii="Georgia" w:hAnsi="Georgia"/>
        </w:rPr>
        <w:t xml:space="preserve"> </w:t>
      </w:r>
      <w:r w:rsidR="00EE491A" w:rsidRPr="00723274">
        <w:rPr>
          <w:rFonts w:ascii="Georgia" w:hAnsi="Georgia"/>
        </w:rPr>
        <w:t>leistete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Botschaft.“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III:.</w:t>
      </w:r>
      <w:r>
        <w:rPr>
          <w:rFonts w:ascii="Georgia" w:hAnsi="Georgia"/>
        </w:rPr>
        <w:t xml:space="preserve"> </w:t>
      </w:r>
      <w:r w:rsidR="00EE491A" w:rsidRPr="00723274">
        <w:rPr>
          <w:rFonts w:ascii="Georgia" w:hAnsi="Georgia"/>
        </w:rPr>
        <w:t>Zornmut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zornmütig</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gewohnt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zornig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werden.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IV:.</w:t>
      </w:r>
      <w:r>
        <w:rPr>
          <w:rFonts w:ascii="Georgia" w:hAnsi="Georgia"/>
        </w:rPr>
        <w:t xml:space="preserve"> </w:t>
      </w:r>
      <w:r w:rsidR="00EE491A" w:rsidRPr="00723274">
        <w:rPr>
          <w:rFonts w:ascii="Georgia" w:hAnsi="Georgia"/>
        </w:rPr>
        <w:t>Hingabe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Wein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Wein</w:t>
      </w:r>
      <w:r w:rsidR="002167A6">
        <w:rPr>
          <w:rFonts w:ascii="Georgia" w:hAnsi="Georgia"/>
          <w:b/>
        </w:rPr>
        <w:t xml:space="preserve"> </w:t>
      </w:r>
      <w:r w:rsidRPr="00723274">
        <w:rPr>
          <w:rFonts w:ascii="Georgia" w:hAnsi="Georgia"/>
          <w:b/>
        </w:rPr>
        <w:t>hingegeben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Titusbrief</w:t>
      </w:r>
      <w:r>
        <w:rPr>
          <w:rFonts w:ascii="Georgia" w:hAnsi="Georgia"/>
        </w:rPr>
        <w:t xml:space="preserve"> </w:t>
      </w:r>
      <w:r w:rsidR="00EE491A" w:rsidRPr="00723274">
        <w:rPr>
          <w:rFonts w:ascii="Georgia" w:hAnsi="Georgia"/>
        </w:rPr>
        <w:t>schrieb,</w:t>
      </w:r>
      <w:r>
        <w:rPr>
          <w:rFonts w:ascii="Georgia" w:hAnsi="Georgia"/>
        </w:rPr>
        <w:t xml:space="preserve"> </w:t>
      </w:r>
      <w:r w:rsidR="00EE491A" w:rsidRPr="00723274">
        <w:rPr>
          <w:rFonts w:ascii="Georgia" w:hAnsi="Georgia"/>
        </w:rPr>
        <w:t>pflegte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Wein</w:t>
      </w:r>
      <w:r>
        <w:rPr>
          <w:rFonts w:ascii="Georgia" w:hAnsi="Georgia"/>
        </w:rPr>
        <w:t xml:space="preserve"> </w:t>
      </w:r>
      <w:r w:rsidR="00EE491A" w:rsidRPr="00723274">
        <w:rPr>
          <w:rFonts w:ascii="Georgia" w:hAnsi="Georgia"/>
        </w:rPr>
        <w:t>stark</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verdünnen.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Wein</w:t>
      </w:r>
      <w:r>
        <w:rPr>
          <w:rFonts w:ascii="Georgia" w:hAnsi="Georgia"/>
        </w:rPr>
        <w:t xml:space="preserve"> </w:t>
      </w:r>
      <w:r w:rsidR="00EE491A" w:rsidRPr="00723274">
        <w:rPr>
          <w:rFonts w:ascii="Georgia" w:hAnsi="Georgia"/>
        </w:rPr>
        <w:t>hingegeben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verkehrten</w:t>
      </w:r>
      <w:r>
        <w:rPr>
          <w:rFonts w:ascii="Georgia" w:hAnsi="Georgia"/>
        </w:rPr>
        <w:t xml:space="preserve"> </w:t>
      </w:r>
      <w:r w:rsidR="00EE491A" w:rsidRPr="00723274">
        <w:rPr>
          <w:rFonts w:ascii="Georgia" w:hAnsi="Georgia"/>
        </w:rPr>
        <w:t>Appetit,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verschwendete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dauerte</w:t>
      </w:r>
      <w:r>
        <w:rPr>
          <w:rFonts w:ascii="Georgia" w:hAnsi="Georgia"/>
        </w:rPr>
        <w:t xml:space="preserve"> </w:t>
      </w:r>
      <w:r w:rsidR="00EE491A" w:rsidRPr="00723274">
        <w:rPr>
          <w:rFonts w:ascii="Georgia" w:hAnsi="Georgia"/>
        </w:rPr>
        <w:t>recht</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solchem</w:t>
      </w:r>
      <w:r>
        <w:rPr>
          <w:rFonts w:ascii="Georgia" w:hAnsi="Georgia"/>
        </w:rPr>
        <w:t xml:space="preserve"> </w:t>
      </w:r>
      <w:r w:rsidR="00EE491A" w:rsidRPr="00723274">
        <w:rPr>
          <w:rFonts w:ascii="Georgia" w:hAnsi="Georgia"/>
        </w:rPr>
        <w:t>Wein</w:t>
      </w:r>
      <w:r>
        <w:rPr>
          <w:rFonts w:ascii="Georgia" w:hAnsi="Georgia"/>
        </w:rPr>
        <w:t xml:space="preserve"> </w:t>
      </w:r>
      <w:r w:rsidR="00EE491A" w:rsidRPr="00723274">
        <w:rPr>
          <w:rFonts w:ascii="Georgia" w:hAnsi="Georgia"/>
        </w:rPr>
        <w:t>„genug“</w:t>
      </w:r>
      <w:r>
        <w:rPr>
          <w:rFonts w:ascii="Georgia" w:hAnsi="Georgia"/>
        </w:rPr>
        <w:t xml:space="preserve"> </w:t>
      </w:r>
      <w:r w:rsidR="00EE491A" w:rsidRPr="00723274">
        <w:rPr>
          <w:rFonts w:ascii="Georgia" w:hAnsi="Georgia"/>
        </w:rPr>
        <w:t>hatte.</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Schlägerei</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ein</w:t>
      </w:r>
      <w:r w:rsidR="002167A6">
        <w:rPr>
          <w:rFonts w:ascii="Georgia" w:hAnsi="Georgia"/>
          <w:b/>
        </w:rPr>
        <w:t xml:space="preserve"> </w:t>
      </w:r>
      <w:r w:rsidRPr="00723274">
        <w:rPr>
          <w:rFonts w:ascii="Georgia" w:hAnsi="Georgia"/>
          <w:b/>
        </w:rPr>
        <w:t>Schläger</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neigen,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handgreiflichem</w:t>
      </w:r>
      <w:r>
        <w:rPr>
          <w:rFonts w:ascii="Georgia" w:hAnsi="Georgia"/>
        </w:rPr>
        <w:t xml:space="preserve"> </w:t>
      </w:r>
      <w:r w:rsidR="00EE491A" w:rsidRPr="00723274">
        <w:rPr>
          <w:rFonts w:ascii="Georgia" w:hAnsi="Georgia"/>
        </w:rPr>
        <w:t>Wege</w:t>
      </w:r>
      <w:r>
        <w:rPr>
          <w:rFonts w:ascii="Georgia" w:hAnsi="Georgia"/>
        </w:rPr>
        <w:t xml:space="preserve"> </w:t>
      </w:r>
      <w:r w:rsidR="00EE491A" w:rsidRPr="00723274">
        <w:rPr>
          <w:rFonts w:ascii="Georgia" w:hAnsi="Georgia"/>
        </w:rPr>
        <w:t>Probleme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lösen.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VI:.</w:t>
      </w:r>
      <w:r>
        <w:rPr>
          <w:rFonts w:ascii="Georgia" w:hAnsi="Georgia"/>
        </w:rPr>
        <w:t xml:space="preserve"> </w:t>
      </w:r>
      <w:r w:rsidR="00EE491A" w:rsidRPr="00723274">
        <w:rPr>
          <w:rFonts w:ascii="Georgia" w:hAnsi="Georgia"/>
        </w:rPr>
        <w:t>Schändlicher</w:t>
      </w:r>
      <w:r>
        <w:rPr>
          <w:rFonts w:ascii="Georgia" w:hAnsi="Georgia"/>
        </w:rPr>
        <w:t xml:space="preserve"> </w:t>
      </w:r>
      <w:r w:rsidR="00EE491A" w:rsidRPr="00723274">
        <w:rPr>
          <w:rFonts w:ascii="Georgia" w:hAnsi="Georgia"/>
        </w:rPr>
        <w:t>Vorteil</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unanklagbar</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schändlichen</w:t>
      </w:r>
      <w:r w:rsidR="002167A6">
        <w:rPr>
          <w:rFonts w:ascii="Georgia" w:hAnsi="Georgia"/>
          <w:b/>
        </w:rPr>
        <w:t xml:space="preserve"> </w:t>
      </w:r>
      <w:r w:rsidRPr="00723274">
        <w:rPr>
          <w:rFonts w:ascii="Georgia" w:hAnsi="Georgia"/>
          <w:b/>
        </w:rPr>
        <w:t>Vorteil</w:t>
      </w:r>
      <w:r w:rsidR="002167A6">
        <w:rPr>
          <w:rFonts w:ascii="Georgia" w:hAnsi="Georgia"/>
          <w:b/>
        </w:rPr>
        <w:t xml:space="preserve"> </w:t>
      </w:r>
      <w:r w:rsidRPr="00723274">
        <w:rPr>
          <w:rFonts w:ascii="Georgia" w:hAnsi="Georgia"/>
          <w:b/>
        </w:rPr>
        <w:t>aus</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Epheser </w:t>
      </w:r>
      <w:r w:rsidR="00EE491A" w:rsidRPr="00723274">
        <w:rPr>
          <w:rFonts w:ascii="Georgia" w:hAnsi="Georgia"/>
        </w:rPr>
        <w:t>5</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Geiz.</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kontinuierlich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Habsüchtiger</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gelten.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merkt,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Betreffende</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Kämpfen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Heilige</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Werk</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Sieg</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Werte</w:t>
      </w:r>
      <w:r>
        <w:rPr>
          <w:rFonts w:ascii="Georgia" w:hAnsi="Georgia"/>
        </w:rPr>
        <w:t xml:space="preserve"> </w:t>
      </w:r>
      <w:r w:rsidR="00EE491A" w:rsidRPr="00723274">
        <w:rPr>
          <w:rFonts w:ascii="Georgia" w:hAnsi="Georgia"/>
        </w:rPr>
        <w:t>vertauscht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schändlichen</w:t>
      </w:r>
      <w:r>
        <w:rPr>
          <w:rFonts w:ascii="Georgia" w:hAnsi="Georgia"/>
        </w:rPr>
        <w:t xml:space="preserve"> </w:t>
      </w:r>
      <w:r w:rsidR="00EE491A" w:rsidRPr="00723274">
        <w:rPr>
          <w:rFonts w:ascii="Georgia" w:hAnsi="Georgia"/>
        </w:rPr>
        <w:t>Vorteil</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sucht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Augen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Gewinn</w:t>
      </w:r>
      <w:r>
        <w:rPr>
          <w:rFonts w:ascii="Georgia" w:hAnsi="Georgia"/>
        </w:rPr>
        <w:t xml:space="preserve"> </w:t>
      </w:r>
      <w:r w:rsidR="00EE491A" w:rsidRPr="00723274">
        <w:rPr>
          <w:rFonts w:ascii="Georgia" w:hAnsi="Georgia"/>
        </w:rPr>
        <w:t>geachtet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Lichte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Ewigkeit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Schande.</w:t>
      </w:r>
      <w:r>
        <w:rPr>
          <w:rFonts w:ascii="Georgia" w:hAnsi="Georgia"/>
        </w:rPr>
        <w:t xml:space="preserve"> </w:t>
      </w:r>
      <w:r w:rsidR="00EE491A" w:rsidRPr="00723274">
        <w:rPr>
          <w:rFonts w:ascii="Georgia" w:hAnsi="Georgia"/>
        </w:rPr>
        <w:t>Solange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genannten</w:t>
      </w:r>
      <w:r>
        <w:rPr>
          <w:rFonts w:ascii="Georgia" w:hAnsi="Georgia"/>
        </w:rPr>
        <w:t xml:space="preserve"> </w:t>
      </w:r>
      <w:r w:rsidR="00EE491A" w:rsidRPr="00723274">
        <w:rPr>
          <w:rFonts w:ascii="Georgia" w:hAnsi="Georgia"/>
        </w:rPr>
        <w:t>Schwächen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Sieg</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Leitbild</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Frage.</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VII:.</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grundsätzliches</w:t>
      </w:r>
      <w:r>
        <w:rPr>
          <w:rFonts w:ascii="Georgia" w:hAnsi="Georgia"/>
        </w:rPr>
        <w:t xml:space="preserve"> </w:t>
      </w:r>
      <w:r w:rsidR="00EE491A" w:rsidRPr="00723274">
        <w:rPr>
          <w:rFonts w:ascii="Georgia" w:hAnsi="Georgia"/>
        </w:rPr>
        <w:t>Wort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Bei</w:t>
      </w:r>
      <w:r w:rsidR="002167A6">
        <w:rPr>
          <w:rFonts w:ascii="Georgia" w:hAnsi="Georgia"/>
        </w:rPr>
        <w:t xml:space="preserve"> </w:t>
      </w:r>
      <w:r w:rsidRPr="00723274">
        <w:rPr>
          <w:rFonts w:ascii="Georgia" w:hAnsi="Georgia"/>
        </w:rPr>
        <w:t>solchen</w:t>
      </w:r>
      <w:r w:rsidR="002167A6">
        <w:rPr>
          <w:rFonts w:ascii="Georgia" w:hAnsi="Georgia"/>
        </w:rPr>
        <w:t xml:space="preserve"> </w:t>
      </w:r>
      <w:r w:rsidRPr="00723274">
        <w:rPr>
          <w:rFonts w:ascii="Georgia" w:hAnsi="Georgia"/>
        </w:rPr>
        <w:t>Versen</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Information,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unser</w:t>
      </w:r>
      <w:r w:rsidR="002167A6">
        <w:rPr>
          <w:rFonts w:ascii="Georgia" w:hAnsi="Georgia"/>
        </w:rPr>
        <w:t xml:space="preserve"> </w:t>
      </w:r>
      <w:r w:rsidRPr="00723274">
        <w:rPr>
          <w:rFonts w:ascii="Georgia" w:hAnsi="Georgia"/>
        </w:rPr>
        <w:t>Wissen</w:t>
      </w:r>
      <w:r w:rsidR="002167A6">
        <w:rPr>
          <w:rFonts w:ascii="Georgia" w:hAnsi="Georgia"/>
        </w:rPr>
        <w:t xml:space="preserve"> </w:t>
      </w:r>
      <w:r w:rsidRPr="00723274">
        <w:rPr>
          <w:rFonts w:ascii="Georgia" w:hAnsi="Georgia"/>
        </w:rPr>
        <w:t>aufgenommen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Prägen</w:t>
      </w:r>
      <w:r w:rsidR="002167A6">
        <w:rPr>
          <w:rFonts w:ascii="Georgia" w:hAnsi="Georgia"/>
        </w:rPr>
        <w:t xml:space="preserve"> </w:t>
      </w:r>
      <w:r w:rsidRPr="00723274">
        <w:rPr>
          <w:rFonts w:ascii="Georgia" w:hAnsi="Georgia"/>
        </w:rPr>
        <w:t>unserer</w:t>
      </w:r>
      <w:r w:rsidR="002167A6">
        <w:rPr>
          <w:rFonts w:ascii="Georgia" w:hAnsi="Georgia"/>
        </w:rPr>
        <w:t xml:space="preserve"> </w:t>
      </w:r>
      <w:r w:rsidRPr="00723274">
        <w:rPr>
          <w:rFonts w:ascii="Georgia" w:hAnsi="Georgia"/>
        </w:rPr>
        <w:t>Empfindungen.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Dinge</w:t>
      </w:r>
      <w:r w:rsidR="002167A6">
        <w:rPr>
          <w:rFonts w:ascii="Georgia" w:hAnsi="Georgia"/>
        </w:rPr>
        <w:t xml:space="preserve"> </w:t>
      </w:r>
      <w:r w:rsidRPr="00723274">
        <w:rPr>
          <w:rFonts w:ascii="Georgia" w:hAnsi="Georgia"/>
        </w:rPr>
        <w:t>nachzudenken,</w:t>
      </w:r>
      <w:r w:rsidR="002167A6">
        <w:rPr>
          <w:rFonts w:ascii="Georgia" w:hAnsi="Georgia"/>
        </w:rPr>
        <w:t xml:space="preserve"> </w:t>
      </w:r>
      <w:r w:rsidRPr="00723274">
        <w:rPr>
          <w:rFonts w:ascii="Georgia" w:hAnsi="Georgia"/>
        </w:rPr>
        <w:t>bis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Heilige</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richtiges</w:t>
      </w:r>
      <w:r w:rsidR="002167A6">
        <w:rPr>
          <w:rFonts w:ascii="Georgia" w:hAnsi="Georgia"/>
        </w:rPr>
        <w:t xml:space="preserve"> </w:t>
      </w:r>
      <w:r w:rsidRPr="00723274">
        <w:rPr>
          <w:rFonts w:ascii="Georgia" w:hAnsi="Georgia"/>
        </w:rPr>
        <w:t>Empfinden</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intuitiv</w:t>
      </w:r>
      <w:r w:rsidR="002167A6">
        <w:rPr>
          <w:rFonts w:ascii="Georgia" w:hAnsi="Georgia"/>
        </w:rPr>
        <w:t xml:space="preserve"> </w:t>
      </w:r>
      <w:r w:rsidRPr="00723274">
        <w:rPr>
          <w:rFonts w:ascii="Georgia" w:hAnsi="Georgia"/>
        </w:rPr>
        <w:t>gegen</w:t>
      </w:r>
      <w:r w:rsidR="002167A6">
        <w:rPr>
          <w:rFonts w:ascii="Georgia" w:hAnsi="Georgia"/>
        </w:rPr>
        <w:t xml:space="preserve"> </w:t>
      </w:r>
      <w:r w:rsidRPr="00723274">
        <w:rPr>
          <w:rFonts w:ascii="Georgia" w:hAnsi="Georgia"/>
        </w:rPr>
        <w:t>Ungeordnetes,</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Wohlgefälliges</w:t>
      </w:r>
      <w:r w:rsidR="002167A6">
        <w:rPr>
          <w:rFonts w:ascii="Georgia" w:hAnsi="Georgia"/>
        </w:rPr>
        <w:t xml:space="preserve"> </w:t>
      </w:r>
      <w:r w:rsidRPr="00723274">
        <w:rPr>
          <w:rFonts w:ascii="Georgia" w:hAnsi="Georgia"/>
        </w:rPr>
        <w:t>reagieren,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sehen</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selbst</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ertappen.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feststellen,</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vorsichtig</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gesehen;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hassen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heiliger</w:t>
      </w:r>
      <w:r w:rsidR="002167A6">
        <w:rPr>
          <w:rFonts w:ascii="Georgia" w:hAnsi="Georgia"/>
        </w:rPr>
        <w:t xml:space="preserve"> </w:t>
      </w:r>
      <w:r w:rsidRPr="00723274">
        <w:rPr>
          <w:rFonts w:ascii="Georgia" w:hAnsi="Georgia"/>
        </w:rPr>
        <w:t>Weise</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Unheiligen</w:t>
      </w:r>
      <w:r w:rsidR="002167A6">
        <w:rPr>
          <w:rFonts w:ascii="Georgia" w:hAnsi="Georgia"/>
        </w:rPr>
        <w:t xml:space="preserve"> </w:t>
      </w:r>
      <w:r w:rsidRPr="00723274">
        <w:rPr>
          <w:rFonts w:ascii="Georgia" w:hAnsi="Georgia"/>
        </w:rPr>
        <w:t>umzugehen.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dürfen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ungeduldig</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Joch</w:t>
      </w:r>
      <w:r w:rsidR="002167A6">
        <w:rPr>
          <w:rFonts w:ascii="Georgia" w:hAnsi="Georgia"/>
        </w:rPr>
        <w:t xml:space="preserve"> </w:t>
      </w:r>
      <w:r w:rsidRPr="00723274">
        <w:rPr>
          <w:rFonts w:ascii="Georgia" w:hAnsi="Georgia"/>
        </w:rPr>
        <w:t>auflegen,</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Veränderung</w:t>
      </w:r>
      <w:r w:rsidR="002167A6">
        <w:rPr>
          <w:rFonts w:ascii="Georgia" w:hAnsi="Georgia"/>
        </w:rPr>
        <w:t xml:space="preserve"> </w:t>
      </w:r>
      <w:r w:rsidRPr="00723274">
        <w:rPr>
          <w:rFonts w:ascii="Georgia" w:hAnsi="Georgia"/>
        </w:rPr>
        <w:t>braucht</w:t>
      </w:r>
      <w:r w:rsidR="002167A6">
        <w:rPr>
          <w:rFonts w:ascii="Georgia" w:hAnsi="Georgia"/>
        </w:rPr>
        <w:t xml:space="preserve"> </w:t>
      </w:r>
      <w:r w:rsidRPr="00723274">
        <w:rPr>
          <w:rFonts w:ascii="Georgia" w:hAnsi="Georgia"/>
        </w:rPr>
        <w:t>Zeit.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sollten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beten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bereit</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irgendwie</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hineinzutragen,</w:t>
      </w:r>
      <w:r w:rsidR="002167A6">
        <w:rPr>
          <w:rFonts w:ascii="Georgia" w:hAnsi="Georgia"/>
        </w:rPr>
        <w:t xml:space="preserve"> </w:t>
      </w:r>
      <w:r w:rsidRPr="00723274">
        <w:rPr>
          <w:rFonts w:ascii="Georgia" w:hAnsi="Georgia"/>
        </w:rPr>
        <w:t>sodass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Heilige</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gebrauchen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richtige</w:t>
      </w:r>
      <w:r w:rsidR="002167A6">
        <w:rPr>
          <w:rFonts w:ascii="Georgia" w:hAnsi="Georgia"/>
        </w:rPr>
        <w:t xml:space="preserve"> </w:t>
      </w:r>
      <w:r w:rsidRPr="00723274">
        <w:rPr>
          <w:rFonts w:ascii="Georgia" w:hAnsi="Georgia"/>
        </w:rPr>
        <w:t>Einstellung</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Herrn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entstehen</w:t>
      </w:r>
      <w:r w:rsidR="002167A6">
        <w:rPr>
          <w:rFonts w:ascii="Georgia" w:hAnsi="Georgia"/>
        </w:rPr>
        <w:t xml:space="preserve"> </w:t>
      </w:r>
      <w:r w:rsidRPr="00723274">
        <w:rPr>
          <w:rFonts w:ascii="Georgia" w:hAnsi="Georgia"/>
        </w:rPr>
        <w:t>kann.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Christentum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Information.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wandeln,</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Empfinden,</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innerstes</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umgestaltet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sodass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hassen,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hassen</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verachten,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verachtungswürdig</w:t>
      </w:r>
      <w:r>
        <w:rPr>
          <w:rFonts w:ascii="Georgia" w:hAnsi="Georgia"/>
        </w:rPr>
        <w:t xml:space="preserve"> </w:t>
      </w:r>
      <w:r w:rsidR="00EE491A" w:rsidRPr="00723274">
        <w:rPr>
          <w:rFonts w:ascii="Georgia" w:hAnsi="Georgia"/>
        </w:rPr>
        <w:t>ist.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w:t>
      </w:r>
      <w:r>
        <w:rPr>
          <w:rFonts w:ascii="Georgia" w:hAnsi="Georgia"/>
        </w:rPr>
        <w:t xml:space="preserve"> </w:t>
      </w:r>
      <w:r w:rsidR="00EE491A" w:rsidRPr="00723274">
        <w:rPr>
          <w:rFonts w:ascii="Georgia" w:hAnsi="Georgia"/>
        </w:rPr>
        <w:t>sagte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Ältester</w:t>
      </w:r>
      <w:r>
        <w:rPr>
          <w:rFonts w:ascii="Georgia" w:hAnsi="Georgia"/>
        </w:rPr>
        <w:t xml:space="preserve"> </w:t>
      </w:r>
      <w:r w:rsidR="00EE491A" w:rsidRPr="00723274">
        <w:rPr>
          <w:rFonts w:ascii="Georgia" w:hAnsi="Georgia"/>
        </w:rPr>
        <w:t>müsse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unbescholten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Angesichts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Gefahr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außen,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verkehren</w:t>
      </w:r>
      <w:r>
        <w:rPr>
          <w:rFonts w:ascii="Georgia" w:hAnsi="Georgia"/>
        </w:rPr>
        <w:t xml:space="preserve"> </w:t>
      </w:r>
      <w:r w:rsidR="00EE491A" w:rsidRPr="00723274">
        <w:rPr>
          <w:rFonts w:ascii="Georgia" w:hAnsi="Georgia"/>
        </w:rPr>
        <w:t>droht,</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einiges</w:t>
      </w:r>
      <w:r>
        <w:rPr>
          <w:rFonts w:ascii="Georgia" w:hAnsi="Georgia"/>
        </w:rPr>
        <w:t xml:space="preserve"> </w:t>
      </w:r>
      <w:r w:rsidR="00EE491A" w:rsidRPr="00723274">
        <w:rPr>
          <w:rFonts w:ascii="Georgia" w:hAnsi="Georgia"/>
        </w:rPr>
        <w:t>fehlen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anderes</w:t>
      </w:r>
      <w:r>
        <w:rPr>
          <w:rFonts w:ascii="Georgia" w:hAnsi="Georgia"/>
        </w:rPr>
        <w:t xml:space="preserve"> </w:t>
      </w:r>
      <w:r w:rsidR="00EE491A" w:rsidRPr="00723274">
        <w:rPr>
          <w:rFonts w:ascii="Georgia" w:hAnsi="Georgia"/>
        </w:rPr>
        <w:t>vorhanden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halten,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falschen</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Verkehren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wehren</w:t>
      </w:r>
      <w:r>
        <w:rPr>
          <w:rFonts w:ascii="Georgia" w:hAnsi="Georgia"/>
        </w:rPr>
        <w:t xml:space="preserve"> </w:t>
      </w:r>
      <w:r w:rsidR="00EE491A" w:rsidRPr="00723274">
        <w:rPr>
          <w:rFonts w:ascii="Georgia" w:hAnsi="Georgia"/>
        </w:rPr>
        <w:t>kann.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Einiges</w:t>
      </w:r>
      <w:r>
        <w:t xml:space="preserve"> </w:t>
      </w:r>
      <w:r w:rsidR="00EE491A" w:rsidRPr="00723274">
        <w:t>soll</w:t>
      </w:r>
      <w:r>
        <w:t xml:space="preserve"> </w:t>
      </w:r>
      <w:r w:rsidR="00EE491A" w:rsidRPr="00723274">
        <w:t>nicht</w:t>
      </w:r>
      <w:r>
        <w:t xml:space="preserve"> </w:t>
      </w:r>
      <w:r w:rsidR="00EE491A" w:rsidRPr="00723274">
        <w:t>fehlen.</w:t>
      </w:r>
      <w:r>
        <w:t xml:space="preserve">  </w:t>
      </w:r>
      <w:r w:rsidR="00EE491A" w:rsidRPr="00723274">
        <w:t>V.</w:t>
      </w:r>
      <w:r>
        <w:t xml:space="preserve"> </w:t>
      </w:r>
      <w:r w:rsidR="00EE491A" w:rsidRPr="00723274">
        <w:t>8</w:t>
      </w:r>
      <w:r w:rsidR="00EE491A" w:rsidRPr="00723274">
        <w:noBreakHyphen/>
        <w:t>11</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Allgemeinen</w:t>
      </w:r>
      <w:r>
        <w:rPr>
          <w:rFonts w:ascii="Georgia" w:hAnsi="Georgia"/>
          <w:color w:val="000080"/>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8</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8A</w:t>
      </w: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sondern</w:t>
      </w:r>
      <w:r w:rsidR="002167A6">
        <w:rPr>
          <w:rFonts w:ascii="Georgia" w:hAnsi="Georgia"/>
          <w:b/>
        </w:rPr>
        <w:t xml:space="preserve"> </w:t>
      </w:r>
      <w:r w:rsidRPr="00723274">
        <w:rPr>
          <w:rFonts w:ascii="Georgia" w:hAnsi="Georgia"/>
          <w:b/>
        </w:rPr>
        <w:t>gastfrei,</w:t>
      </w:r>
      <w:r w:rsidR="002167A6">
        <w:rPr>
          <w:rFonts w:ascii="Georgia" w:hAnsi="Georgia"/>
          <w:b/>
        </w:rPr>
        <w:t xml:space="preserve"> </w:t>
      </w:r>
      <w:r w:rsidRPr="00723274">
        <w:rPr>
          <w:rFonts w:ascii="Georgia" w:hAnsi="Georgia"/>
          <w:b/>
        </w:rPr>
        <w:t>ein</w:t>
      </w:r>
      <w:r w:rsidR="002167A6">
        <w:rPr>
          <w:rFonts w:ascii="Georgia" w:hAnsi="Georgia"/>
          <w:b/>
        </w:rPr>
        <w:t xml:space="preserve"> </w:t>
      </w:r>
      <w:r w:rsidRPr="00723274">
        <w:rPr>
          <w:rFonts w:ascii="Georgia" w:hAnsi="Georgia"/>
          <w:b/>
        </w:rPr>
        <w:t>Freund</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Guten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b/>
        </w:rPr>
        <w:t xml:space="preserve"> </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8M</w:t>
      </w: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Sinnes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züchtig</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Sinnes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gesunde</w:t>
      </w:r>
      <w:r>
        <w:rPr>
          <w:rFonts w:ascii="Georgia" w:hAnsi="Georgia"/>
        </w:rPr>
        <w:t xml:space="preserve"> </w:t>
      </w:r>
      <w:r w:rsidR="00EE491A" w:rsidRPr="00723274">
        <w:rPr>
          <w:rFonts w:ascii="Georgia" w:hAnsi="Georgia"/>
        </w:rPr>
        <w:t>Speise.</w:t>
      </w:r>
      <w:r>
        <w:rPr>
          <w:rFonts w:ascii="Georgia" w:hAnsi="Georgia"/>
        </w:rPr>
        <w:t xml:space="preserve"> </w:t>
      </w:r>
      <w:r w:rsidR="00EE491A" w:rsidRPr="00723274">
        <w:rPr>
          <w:rFonts w:ascii="Georgia" w:hAnsi="Georgia"/>
        </w:rPr>
        <w:t>Isst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gesund,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gesund</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zumindest</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Infektionen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geraten.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Schutz,</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zunächst</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benötigen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Zufuhr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guter</w:t>
      </w:r>
      <w:r>
        <w:rPr>
          <w:rFonts w:ascii="Georgia" w:hAnsi="Georgia"/>
        </w:rPr>
        <w:t xml:space="preserve"> </w:t>
      </w:r>
      <w:r w:rsidR="00EE491A" w:rsidRPr="00723274">
        <w:rPr>
          <w:rFonts w:ascii="Georgia" w:hAnsi="Georgia"/>
        </w:rPr>
        <w:t>Nahrung.</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Charakter</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8M</w:t>
      </w: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gerecht,</w:t>
      </w:r>
      <w:r w:rsidR="002167A6">
        <w:rPr>
          <w:rFonts w:ascii="Georgia" w:hAnsi="Georgia"/>
          <w:b/>
        </w:rPr>
        <w:t xml:space="preserve"> </w:t>
      </w:r>
      <w:r w:rsidRPr="00723274">
        <w:rPr>
          <w:rFonts w:ascii="Georgia" w:hAnsi="Georgia"/>
          <w:b/>
        </w:rPr>
        <w:t>heilig,</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beherrscht</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Gerechtigkeit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Heiligkeit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Seiten</w:t>
      </w:r>
      <w:r>
        <w:rPr>
          <w:rFonts w:ascii="Georgia" w:hAnsi="Georgia"/>
        </w:rPr>
        <w:t xml:space="preserve"> </w:t>
      </w:r>
      <w:r w:rsidR="00EE491A" w:rsidRPr="00723274">
        <w:rPr>
          <w:rFonts w:ascii="Georgia" w:hAnsi="Georgia"/>
          <w:i/>
          <w:iCs/>
        </w:rPr>
        <w:t>einer</w:t>
      </w:r>
      <w:r>
        <w:rPr>
          <w:rFonts w:ascii="Georgia" w:hAnsi="Georgia"/>
        </w:rPr>
        <w:t xml:space="preserve"> </w:t>
      </w:r>
      <w:r w:rsidR="00EE491A" w:rsidRPr="00723274">
        <w:rPr>
          <w:rFonts w:ascii="Georgia" w:hAnsi="Georgia"/>
        </w:rPr>
        <w:t>Münze.</w:t>
      </w:r>
      <w:r>
        <w:rPr>
          <w:rFonts w:ascii="Georgia" w:hAnsi="Georgia"/>
        </w:rPr>
        <w:t xml:space="preserve"> </w:t>
      </w:r>
      <w:r w:rsidR="00EE491A" w:rsidRPr="00723274">
        <w:rPr>
          <w:rFonts w:ascii="Georgia" w:hAnsi="Georgia"/>
        </w:rPr>
        <w:t>Gerecht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Maßstab</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geoffenbarten</w:t>
      </w:r>
      <w:r>
        <w:rPr>
          <w:rFonts w:ascii="Georgia" w:hAnsi="Georgia"/>
        </w:rPr>
        <w:t xml:space="preserve"> </w:t>
      </w:r>
      <w:r w:rsidR="00EE491A" w:rsidRPr="00723274">
        <w:rPr>
          <w:rFonts w:ascii="Georgia" w:hAnsi="Georgia"/>
        </w:rPr>
        <w:t>Willen,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entspricht.</w:t>
      </w:r>
      <w:r>
        <w:rPr>
          <w:rFonts w:ascii="Georgia" w:hAnsi="Georgia"/>
        </w:rPr>
        <w:t xml:space="preserve"> </w:t>
      </w:r>
      <w:r w:rsidR="00EE491A" w:rsidRPr="00723274">
        <w:rPr>
          <w:rFonts w:ascii="Georgia" w:hAnsi="Georgia"/>
        </w:rPr>
        <w:t>Heilig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hingegeben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abgesondert</w:t>
      </w:r>
      <w:r>
        <w:rPr>
          <w:rFonts w:ascii="Georgia" w:hAnsi="Georgia"/>
        </w:rPr>
        <w:t xml:space="preserve"> </w:t>
      </w:r>
      <w:r w:rsidR="00EE491A" w:rsidRPr="00723274">
        <w:rPr>
          <w:rFonts w:ascii="Georgia" w:hAnsi="Georgia"/>
        </w:rPr>
        <w:t>ist.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Selbstbeherrschung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Frucht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(Ga</w:t>
      </w:r>
      <w:r>
        <w:rPr>
          <w:rFonts w:ascii="Georgia" w:hAnsi="Georgia"/>
        </w:rPr>
        <w:t xml:space="preserve"> </w:t>
      </w:r>
      <w:r w:rsidR="00EE491A" w:rsidRPr="00723274">
        <w:rPr>
          <w:rFonts w:ascii="Georgia" w:hAnsi="Georgia"/>
        </w:rPr>
        <w:t>5</w:t>
      </w:r>
      <w:r>
        <w:rPr>
          <w:rFonts w:ascii="Georgia" w:hAnsi="Georgia"/>
        </w:rPr>
        <w:t>, 2</w:t>
      </w:r>
      <w:r w:rsidR="00EE491A" w:rsidRPr="00723274">
        <w:rPr>
          <w:rFonts w:ascii="Georgia" w:hAnsi="Georgia"/>
        </w:rPr>
        <w:t>2).</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Besonderen</w:t>
      </w:r>
      <w:r>
        <w:rPr>
          <w:rFonts w:ascii="Georgia" w:hAnsi="Georgia"/>
          <w:color w:val="000080"/>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9</w:t>
      </w:r>
      <w:r w:rsidR="00EE491A" w:rsidRPr="00723274">
        <w:rPr>
          <w:rFonts w:ascii="Georgia" w:hAnsi="Georgia"/>
        </w:rPr>
        <w:noBreakHyphen/>
        <w:t>11</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weiteren</w:t>
      </w:r>
      <w:r w:rsidR="002167A6">
        <w:rPr>
          <w:rFonts w:ascii="Georgia" w:hAnsi="Georgia"/>
        </w:rPr>
        <w:t xml:space="preserve"> </w:t>
      </w:r>
      <w:r w:rsidRPr="00723274">
        <w:rPr>
          <w:rFonts w:ascii="Georgia" w:hAnsi="Georgia"/>
        </w:rPr>
        <w:t>Verse</w:t>
      </w:r>
      <w:r w:rsidR="002167A6">
        <w:rPr>
          <w:rFonts w:ascii="Georgia" w:hAnsi="Georgia"/>
        </w:rPr>
        <w:t xml:space="preserve"> </w:t>
      </w:r>
      <w:r w:rsidRPr="00723274">
        <w:rPr>
          <w:rFonts w:ascii="Georgia" w:hAnsi="Georgia"/>
        </w:rPr>
        <w:t>zeigen,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wichtig</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halten.</w:t>
      </w:r>
    </w:p>
    <w:p w:rsidR="00EE491A" w:rsidRPr="00723274" w:rsidRDefault="00EE491A" w:rsidP="00EE491A">
      <w:pPr>
        <w:rPr>
          <w:rFonts w:ascii="Georgia" w:hAnsi="Georgia"/>
        </w:rPr>
      </w:pPr>
    </w:p>
    <w:p w:rsidR="00EE491A" w:rsidRPr="00723274" w:rsidRDefault="002167A6" w:rsidP="005773B5">
      <w:pPr>
        <w:pStyle w:val="berschrift8"/>
        <w:rPr>
          <w:rFonts w:ascii="Georgia" w:hAnsi="Georgia"/>
        </w:rPr>
      </w:pPr>
      <w:r>
        <w:rPr>
          <w:rFonts w:ascii="Georgia" w:hAnsi="Georgia"/>
        </w:rPr>
        <w:t xml:space="preserve">      </w:t>
      </w:r>
      <w:r w:rsidR="00EE491A" w:rsidRPr="00723274">
        <w:rPr>
          <w:rFonts w:ascii="Georgia" w:hAnsi="Georgia"/>
        </w:rPr>
        <w:t>A:.</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Besonderen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fehlen?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9A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an</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treue</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Lehre</w:t>
      </w:r>
      <w:r w:rsidR="002167A6">
        <w:rPr>
          <w:rFonts w:ascii="Georgia" w:hAnsi="Georgia"/>
          <w:b/>
        </w:rPr>
        <w:t xml:space="preserve"> </w:t>
      </w:r>
      <w:r w:rsidRPr="00723274">
        <w:rPr>
          <w:rFonts w:ascii="Georgia" w:hAnsi="Georgia"/>
          <w:b/>
        </w:rPr>
        <w:t>hält</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Begriff</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verstehen.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bestimmt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Begriff</w:t>
      </w:r>
      <w:r>
        <w:rPr>
          <w:rFonts w:ascii="Georgia" w:hAnsi="Georgia"/>
        </w:rPr>
        <w:t xml:space="preserve"> </w:t>
      </w:r>
      <w:r w:rsidR="00EE491A" w:rsidRPr="00723274">
        <w:rPr>
          <w:rFonts w:ascii="Georgia" w:hAnsi="Georgia"/>
        </w:rPr>
        <w:t>näher,</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gehe</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zuverlässige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verlassen</w:t>
      </w:r>
      <w:r>
        <w:rPr>
          <w:rFonts w:ascii="Georgia" w:hAnsi="Georgia"/>
        </w:rPr>
        <w:t xml:space="preserve"> </w:t>
      </w:r>
      <w:r w:rsidR="00EE491A" w:rsidRPr="00723274">
        <w:rPr>
          <w:rFonts w:ascii="Georgia" w:hAnsi="Georgia"/>
        </w:rPr>
        <w:t>könne,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Stich</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werde.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trifft</w:t>
      </w:r>
      <w:r>
        <w:rPr>
          <w:rFonts w:ascii="Georgia" w:hAnsi="Georgia"/>
        </w:rPr>
        <w:t xml:space="preserve"> </w:t>
      </w:r>
      <w:r w:rsidR="00EE491A" w:rsidRPr="00723274">
        <w:rPr>
          <w:rFonts w:ascii="Georgia" w:hAnsi="Georgia"/>
        </w:rPr>
        <w:t>natürlich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dementsprechend</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Grunde</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Heilige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gelehrt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grundlegende</w:t>
      </w:r>
      <w:r>
        <w:rPr>
          <w:rFonts w:ascii="Georgia" w:hAnsi="Georgia"/>
        </w:rPr>
        <w:t xml:space="preserve"> </w:t>
      </w:r>
      <w:r w:rsidR="00EE491A" w:rsidRPr="00723274">
        <w:rPr>
          <w:rFonts w:ascii="Georgia" w:hAnsi="Georgia"/>
        </w:rPr>
        <w:t>Forderung</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jeden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Halte</w:t>
      </w:r>
      <w:r>
        <w:rPr>
          <w:rFonts w:ascii="Georgia" w:hAnsi="Georgia"/>
        </w:rPr>
        <w:t xml:space="preserve"> </w:t>
      </w:r>
      <w:r w:rsidR="00EE491A" w:rsidRPr="00723274">
        <w:rPr>
          <w:rFonts w:ascii="Georgia" w:hAnsi="Georgia"/>
        </w:rPr>
        <w:t>dich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Hielten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gäbe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weniger</w:t>
      </w:r>
      <w:r>
        <w:rPr>
          <w:rFonts w:ascii="Georgia" w:hAnsi="Georgia"/>
        </w:rPr>
        <w:t xml:space="preserve"> </w:t>
      </w:r>
      <w:r w:rsidR="00EE491A" w:rsidRPr="00723274">
        <w:rPr>
          <w:rFonts w:ascii="Georgia" w:hAnsi="Georgia"/>
        </w:rPr>
        <w:t>Probleme.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gerade</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fehlt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bereit,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entscheiden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unausgesetzt</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christlich</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Etikette</w:t>
      </w:r>
      <w:r>
        <w:rPr>
          <w:rFonts w:ascii="Georgia" w:hAnsi="Georgia"/>
        </w:rPr>
        <w:t xml:space="preserve"> </w:t>
      </w:r>
      <w:r w:rsidR="00EE491A" w:rsidRPr="00723274">
        <w:rPr>
          <w:rFonts w:ascii="Georgia" w:hAnsi="Georgia"/>
        </w:rPr>
        <w:t>„bibeltreu“</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tragen,</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einfallen</w:t>
      </w:r>
      <w:r>
        <w:rPr>
          <w:rFonts w:ascii="Georgia" w:hAnsi="Georgia"/>
        </w:rPr>
        <w:t xml:space="preserve"> </w:t>
      </w:r>
      <w:r w:rsidR="00EE491A" w:rsidRPr="00723274">
        <w:rPr>
          <w:rFonts w:ascii="Georgia" w:hAnsi="Georgia"/>
        </w:rPr>
        <w:t>würde,</w:t>
      </w:r>
      <w:r>
        <w:rPr>
          <w:rFonts w:ascii="Georgia" w:hAnsi="Georgia"/>
        </w:rPr>
        <w:t xml:space="preserve"> </w:t>
      </w:r>
      <w:r w:rsidR="00EE491A" w:rsidRPr="00723274">
        <w:rPr>
          <w:rFonts w:ascii="Georgia" w:hAnsi="Georgia"/>
        </w:rPr>
        <w:t>dauernd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kontrollieren,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einfach</w:t>
      </w:r>
      <w:r>
        <w:rPr>
          <w:rFonts w:ascii="Georgia" w:hAnsi="Georgia"/>
        </w:rPr>
        <w:t xml:space="preserve"> </w:t>
      </w:r>
      <w:r w:rsidR="00EE491A" w:rsidRPr="00723274">
        <w:rPr>
          <w:rFonts w:ascii="Georgia" w:hAnsi="Georgia"/>
        </w:rPr>
        <w:t>bestimmte</w:t>
      </w:r>
      <w:r>
        <w:rPr>
          <w:rFonts w:ascii="Georgia" w:hAnsi="Georgia"/>
        </w:rPr>
        <w:t xml:space="preserve"> </w:t>
      </w:r>
      <w:r w:rsidR="00EE491A" w:rsidRPr="00723274">
        <w:rPr>
          <w:rFonts w:ascii="Georgia" w:hAnsi="Georgia"/>
        </w:rPr>
        <w:t>Regeln,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einzuhalten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Situation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Hilfe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prüfen,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gemäß</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reagieren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versuchen,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zusammenhängendes</w:t>
      </w:r>
      <w:r>
        <w:rPr>
          <w:rFonts w:ascii="Georgia" w:hAnsi="Georgia"/>
        </w:rPr>
        <w:t xml:space="preserve"> </w:t>
      </w:r>
      <w:r w:rsidR="00EE491A" w:rsidRPr="00723274">
        <w:rPr>
          <w:rFonts w:ascii="Georgia" w:hAnsi="Georgia"/>
        </w:rPr>
        <w:t>Ganzes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verstehen.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AT</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Gebote,</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Geboten</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Lücken,</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Israeliten</w:t>
      </w:r>
      <w:r>
        <w:rPr>
          <w:rFonts w:ascii="Georgia" w:hAnsi="Georgia"/>
        </w:rPr>
        <w:t xml:space="preserve"> </w:t>
      </w:r>
      <w:r w:rsidR="00EE491A" w:rsidRPr="00723274">
        <w:rPr>
          <w:rFonts w:ascii="Georgia" w:hAnsi="Georgia"/>
        </w:rPr>
        <w:t>überlegen</w:t>
      </w:r>
      <w:r>
        <w:rPr>
          <w:rFonts w:ascii="Georgia" w:hAnsi="Georgia"/>
        </w:rPr>
        <w:t xml:space="preserve"> </w:t>
      </w:r>
      <w:r w:rsidR="00EE491A" w:rsidRPr="00723274">
        <w:rPr>
          <w:rFonts w:ascii="Georgia" w:hAnsi="Georgia"/>
        </w:rPr>
        <w:t>mussten,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Fällen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erwarte.</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Überlegungen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besonders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neutestamentlichen</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nötig.</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Sammlung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Regeln.</w:t>
      </w:r>
      <w:r>
        <w:rPr>
          <w:rFonts w:ascii="Georgia" w:hAnsi="Georgia"/>
        </w:rPr>
        <w:t xml:space="preserve"> </w:t>
      </w:r>
      <w:r w:rsidR="00EE491A" w:rsidRPr="00723274">
        <w:rPr>
          <w:rFonts w:ascii="Georgia" w:hAnsi="Georgia"/>
        </w:rPr>
        <w:t>Begriffe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Keuschheit,</w:t>
      </w:r>
      <w:r>
        <w:rPr>
          <w:rFonts w:ascii="Georgia" w:hAnsi="Georgia"/>
        </w:rPr>
        <w:t xml:space="preserve"> </w:t>
      </w:r>
      <w:r w:rsidR="00EE491A" w:rsidRPr="00723274">
        <w:rPr>
          <w:rFonts w:ascii="Georgia" w:hAnsi="Georgia"/>
        </w:rPr>
        <w:t>Freundlichkeit</w:t>
      </w:r>
      <w:r>
        <w:rPr>
          <w:rFonts w:ascii="Georgia" w:hAnsi="Georgia"/>
        </w:rPr>
        <w:t xml:space="preserve"> </w:t>
      </w:r>
      <w:r w:rsidR="00EE491A" w:rsidRPr="00723274">
        <w:rPr>
          <w:rFonts w:ascii="Georgia" w:hAnsi="Georgia"/>
        </w:rPr>
        <w:t>usw</w:t>
      </w:r>
      <w:r w:rsidR="00006CB2" w:rsidRPr="00723274">
        <w:rPr>
          <w:rFonts w:ascii="Georgia" w:hAnsi="Georgia"/>
        </w:rPr>
        <w: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zunächst</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vollkommen</w:t>
      </w:r>
      <w:r>
        <w:rPr>
          <w:rFonts w:ascii="Georgia" w:hAnsi="Georgia"/>
        </w:rPr>
        <w:t xml:space="preserve"> </w:t>
      </w:r>
      <w:r w:rsidR="00EE491A" w:rsidRPr="00723274">
        <w:rPr>
          <w:rFonts w:ascii="Georgia" w:hAnsi="Georgia"/>
        </w:rPr>
        <w:t>deutliche</w:t>
      </w:r>
      <w:r>
        <w:rPr>
          <w:rFonts w:ascii="Georgia" w:hAnsi="Georgia"/>
        </w:rPr>
        <w:t xml:space="preserve"> </w:t>
      </w:r>
      <w:r w:rsidR="00EE491A" w:rsidRPr="00723274">
        <w:rPr>
          <w:rFonts w:ascii="Georgia" w:hAnsi="Georgia"/>
        </w:rPr>
        <w:t>Begriffe.</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bestimmte</w:t>
      </w:r>
      <w:r>
        <w:rPr>
          <w:rFonts w:ascii="Georgia" w:hAnsi="Georgia"/>
        </w:rPr>
        <w:t xml:space="preserve"> </w:t>
      </w:r>
      <w:r w:rsidR="00EE491A" w:rsidRPr="00723274">
        <w:rPr>
          <w:rFonts w:ascii="Georgia" w:hAnsi="Georgia"/>
        </w:rPr>
        <w:t>Situation</w:t>
      </w:r>
      <w:r>
        <w:rPr>
          <w:rFonts w:ascii="Georgia" w:hAnsi="Georgia"/>
        </w:rPr>
        <w:t xml:space="preserve"> </w:t>
      </w:r>
      <w:r w:rsidR="00EE491A" w:rsidRPr="00723274">
        <w:rPr>
          <w:rFonts w:ascii="Georgia" w:hAnsi="Georgia"/>
        </w:rPr>
        <w:t>hineinkommen,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konkret</w:t>
      </w:r>
      <w:r>
        <w:rPr>
          <w:rFonts w:ascii="Georgia" w:hAnsi="Georgia"/>
        </w:rPr>
        <w:t xml:space="preserve"> </w:t>
      </w:r>
      <w:r w:rsidR="00EE491A" w:rsidRPr="00723274">
        <w:rPr>
          <w:rFonts w:ascii="Georgia" w:hAnsi="Georgia"/>
        </w:rPr>
        <w:t>meinen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dementsprechend</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wohlgefällig</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„Geduld“</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heißen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schweigen,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reden;</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äußert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je</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Situation</w:t>
      </w:r>
      <w:r>
        <w:rPr>
          <w:rFonts w:ascii="Georgia" w:hAnsi="Georgia"/>
        </w:rPr>
        <w:t xml:space="preserve"> </w:t>
      </w:r>
      <w:r w:rsidR="00EE491A" w:rsidRPr="00723274">
        <w:rPr>
          <w:rFonts w:ascii="Georgia" w:hAnsi="Georgia"/>
        </w:rPr>
        <w:t>verschieden.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neu</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prüfen,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sagt.</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halten,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Lehrens,</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verlässlich.</w:t>
      </w:r>
      <w:r>
        <w:rPr>
          <w:rFonts w:ascii="Georgia" w:hAnsi="Georgia"/>
        </w:rPr>
        <w:t xml:space="preserve"> </w:t>
      </w:r>
      <w:r w:rsidR="00EE491A" w:rsidRPr="00723274">
        <w:rPr>
          <w:rFonts w:ascii="Georgia" w:hAnsi="Georgia"/>
        </w:rPr>
        <w:t>Verkünden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i/>
          <w:iCs/>
        </w:rPr>
        <w:t>sie</w:t>
      </w:r>
      <w:r w:rsidR="00EE491A" w:rsidRPr="00723274">
        <w:rPr>
          <w:rFonts w:ascii="Georgia" w:hAnsi="Georgia"/>
        </w:rPr>
        <w:t>,</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irre.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durchaus</w:t>
      </w:r>
      <w:r>
        <w:rPr>
          <w:rFonts w:ascii="Georgia" w:hAnsi="Georgia"/>
        </w:rPr>
        <w:t xml:space="preserve"> </w:t>
      </w:r>
      <w:r w:rsidR="00EE491A" w:rsidRPr="00723274">
        <w:rPr>
          <w:rFonts w:ascii="Georgia" w:hAnsi="Georgia"/>
        </w:rPr>
        <w:t>möglich,</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aufzubauen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genau</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tat.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Missionierens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Gemeindelebens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jedem</w:t>
      </w:r>
      <w:r>
        <w:rPr>
          <w:rFonts w:ascii="Georgia" w:hAnsi="Georgia"/>
        </w:rPr>
        <w:t xml:space="preserve"> </w:t>
      </w:r>
      <w:r w:rsidR="00EE491A" w:rsidRPr="00723274">
        <w:rPr>
          <w:rFonts w:ascii="Georgia" w:hAnsi="Georgia"/>
        </w:rPr>
        <w:t>Land,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Generation</w:t>
      </w:r>
      <w:r>
        <w:rPr>
          <w:rFonts w:ascii="Georgia" w:hAnsi="Georgia"/>
        </w:rPr>
        <w:t xml:space="preserve"> </w:t>
      </w:r>
      <w:r w:rsidR="00EE491A" w:rsidRPr="00723274">
        <w:rPr>
          <w:rFonts w:ascii="Georgia" w:hAnsi="Georgia"/>
        </w:rPr>
        <w:t>anwendbar.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einfach,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lehrt,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durchführbar.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allezeit</w:t>
      </w:r>
      <w:r>
        <w:rPr>
          <w:rFonts w:ascii="Georgia" w:hAnsi="Georgia"/>
        </w:rPr>
        <w:t xml:space="preserve"> </w:t>
      </w:r>
      <w:r w:rsidR="00EE491A" w:rsidRPr="00723274">
        <w:rPr>
          <w:rFonts w:ascii="Georgia" w:hAnsi="Georgia"/>
        </w:rPr>
        <w:t>gültig.</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Illusion,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halten.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kompliziert</w:t>
      </w:r>
      <w:r>
        <w:rPr>
          <w:rFonts w:ascii="Georgia" w:hAnsi="Georgia"/>
        </w:rPr>
        <w:t xml:space="preserve"> </w:t>
      </w:r>
      <w:r w:rsidR="00EE491A" w:rsidRPr="00723274">
        <w:rPr>
          <w:rFonts w:ascii="Georgia" w:hAnsi="Georgia"/>
        </w:rPr>
        <w:t>machen.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Üben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darin,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selbständig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geschrieben?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meinem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wohlgefällig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Würden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vorgehen,</w:t>
      </w:r>
      <w:r>
        <w:rPr>
          <w:rFonts w:ascii="Georgia" w:hAnsi="Georgia"/>
        </w:rPr>
        <w:t xml:space="preserve"> </w:t>
      </w:r>
      <w:r w:rsidR="00EE491A" w:rsidRPr="00723274">
        <w:rPr>
          <w:rFonts w:ascii="Georgia" w:hAnsi="Georgia"/>
        </w:rPr>
        <w:t>hätten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festen</w:t>
      </w:r>
      <w:r>
        <w:rPr>
          <w:rFonts w:ascii="Georgia" w:hAnsi="Georgia"/>
        </w:rPr>
        <w:t xml:space="preserve"> </w:t>
      </w:r>
      <w:r w:rsidR="00EE491A" w:rsidRPr="00723274">
        <w:rPr>
          <w:rFonts w:ascii="Georgia" w:hAnsi="Georgia"/>
        </w:rPr>
        <w:t>Boden</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Füßen.</w:t>
      </w:r>
    </w:p>
    <w:p w:rsidR="00EE491A" w:rsidRPr="00723274" w:rsidRDefault="00EE491A" w:rsidP="00EE491A">
      <w:pPr>
        <w:rPr>
          <w:rFonts w:ascii="Georgia" w:hAnsi="Georgia"/>
        </w:rPr>
      </w:pPr>
    </w:p>
    <w:p w:rsidR="00EE491A" w:rsidRPr="00723274" w:rsidRDefault="002167A6" w:rsidP="005773B5">
      <w:pPr>
        <w:pStyle w:val="berschrift8"/>
        <w:rPr>
          <w:rFonts w:ascii="Georgia" w:hAnsi="Georgia"/>
        </w:rPr>
      </w:pPr>
      <w:r>
        <w:rPr>
          <w:rFonts w:ascii="Georgia" w:hAnsi="Georgia"/>
        </w:rPr>
        <w:t xml:space="preserve">      </w:t>
      </w:r>
      <w:r w:rsidR="00EE491A" w:rsidRPr="00723274">
        <w:rPr>
          <w:rFonts w:ascii="Georgia" w:hAnsi="Georgia"/>
        </w:rPr>
        <w:t>B:.</w:t>
      </w: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Eigenschaft</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fehlen?</w:t>
      </w:r>
      <w:r>
        <w:rPr>
          <w:rFonts w:ascii="Georgia" w:hAnsi="Georgia"/>
          <w:color w:val="000080"/>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9M</w:t>
      </w:r>
      <w:r w:rsidR="00EE491A" w:rsidRPr="00723274">
        <w:rPr>
          <w:rFonts w:ascii="Georgia" w:hAnsi="Georgia"/>
        </w:rPr>
        <w:noBreakHyphen/>
        <w:t>11</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Warum</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Vater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Ältester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halten,</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unanklagbar,</w:t>
      </w:r>
      <w:r w:rsidR="002167A6">
        <w:rPr>
          <w:rFonts w:ascii="Georgia" w:hAnsi="Georgia"/>
        </w:rPr>
        <w:t xml:space="preserve"> </w:t>
      </w:r>
      <w:r w:rsidRPr="00723274">
        <w:rPr>
          <w:rFonts w:ascii="Georgia" w:hAnsi="Georgia"/>
        </w:rPr>
        <w:t>unbescholten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p>
    <w:p w:rsidR="00EE491A" w:rsidRPr="00723274" w:rsidRDefault="00EE491A" w:rsidP="00EE491A">
      <w:pPr>
        <w:rPr>
          <w:rFonts w:ascii="Georgia" w:hAnsi="Georgia"/>
        </w:rPr>
      </w:pPr>
    </w:p>
    <w:p w:rsidR="00EE491A" w:rsidRPr="00723274" w:rsidRDefault="00EE491A" w:rsidP="006573F0">
      <w:pPr>
        <w:pStyle w:val="berschrift9"/>
        <w:rPr>
          <w:rFonts w:ascii="Georgia" w:hAnsi="Georgia"/>
        </w:rPr>
      </w:pPr>
      <w:r w:rsidRPr="00723274">
        <w:rPr>
          <w:rFonts w:ascii="Georgia" w:hAnsi="Georgia"/>
        </w:rPr>
        <w:t>1:.</w:t>
      </w:r>
      <w:r w:rsidR="002167A6">
        <w:rPr>
          <w:rFonts w:ascii="Georgia" w:hAnsi="Georgia"/>
        </w:rPr>
        <w:t xml:space="preserve"> </w:t>
      </w:r>
      <w:r w:rsidRPr="00723274">
        <w:rPr>
          <w:rFonts w:ascii="Georgia" w:hAnsi="Georgia"/>
        </w:rPr>
        <w:t>Wegen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Aufgabe</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7A.9</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hat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Aufseher</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Haushalter</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an</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treue</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Lehre</w:t>
      </w:r>
      <w:r w:rsidR="002167A6">
        <w:rPr>
          <w:rFonts w:ascii="Georgia" w:hAnsi="Georgia"/>
          <w:b/>
        </w:rPr>
        <w:t xml:space="preserve"> </w:t>
      </w:r>
      <w:r w:rsidRPr="00723274">
        <w:rPr>
          <w:rFonts w:ascii="Georgia" w:hAnsi="Georgia"/>
          <w:b/>
        </w:rPr>
        <w:t>hält,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Lehre</w:t>
      </w:r>
      <w:r w:rsidR="002167A6">
        <w:rPr>
          <w:rFonts w:ascii="Georgia" w:hAnsi="Georgia"/>
          <w:b/>
        </w:rPr>
        <w:t xml:space="preserve"> </w:t>
      </w:r>
      <w:r w:rsidRPr="00723274">
        <w:rPr>
          <w:rFonts w:ascii="Georgia" w:hAnsi="Georgia"/>
          <w:b/>
        </w:rPr>
        <w:t>aufrufen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Zuspruch</w:t>
      </w:r>
      <w:r w:rsidR="002167A6">
        <w:rPr>
          <w:rFonts w:ascii="Georgia" w:hAnsi="Georgia"/>
          <w:b/>
        </w:rPr>
        <w:t xml:space="preserve"> </w:t>
      </w:r>
      <w:r w:rsidRPr="00723274">
        <w:rPr>
          <w:rFonts w:ascii="Georgia" w:hAnsi="Georgia"/>
          <w:b/>
        </w:rPr>
        <w:t>geben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auch</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Widersprechenden</w:t>
      </w:r>
      <w:r w:rsidR="002167A6">
        <w:rPr>
          <w:rFonts w:ascii="Georgia" w:hAnsi="Georgia"/>
          <w:b/>
        </w:rPr>
        <w:t xml:space="preserve"> </w:t>
      </w:r>
      <w:r w:rsidRPr="00723274">
        <w:rPr>
          <w:rFonts w:ascii="Georgia" w:hAnsi="Georgia"/>
          <w:b/>
        </w:rPr>
        <w:t>zurechtweisen</w:t>
      </w:r>
      <w:r w:rsidR="002167A6">
        <w:rPr>
          <w:rFonts w:ascii="Georgia" w:hAnsi="Georgia"/>
          <w:b/>
        </w:rPr>
        <w:t xml:space="preserve"> </w:t>
      </w:r>
      <w:r w:rsidRPr="00723274">
        <w:rPr>
          <w:rFonts w:ascii="Georgia" w:hAnsi="Georgia"/>
          <w:b/>
        </w:rPr>
        <w:t>kann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Väter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halten,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fähig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„aufrufen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Zuspruch</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deckt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Begriff</w:t>
      </w:r>
      <w:r>
        <w:rPr>
          <w:rFonts w:ascii="Georgia" w:hAnsi="Georgia"/>
        </w:rPr>
        <w:t xml:space="preserve"> </w:t>
      </w:r>
      <w:r w:rsidR="00EE491A" w:rsidRPr="00723274">
        <w:rPr>
          <w:rFonts w:ascii="Georgia" w:hAnsi="Georgia"/>
        </w:rPr>
        <w:t>„ermahnen“,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Umständen</w:t>
      </w:r>
      <w:r>
        <w:rPr>
          <w:rFonts w:ascii="Georgia" w:hAnsi="Georgia"/>
        </w:rPr>
        <w:t xml:space="preserve"> </w:t>
      </w:r>
      <w:r w:rsidR="00EE491A" w:rsidRPr="00723274">
        <w:rPr>
          <w:rFonts w:ascii="Georgia" w:hAnsi="Georgia"/>
        </w:rPr>
        <w:t>„ermahnen“</w:t>
      </w:r>
      <w:r>
        <w:rPr>
          <w:rFonts w:ascii="Georgia" w:hAnsi="Georgia"/>
        </w:rPr>
        <w:t xml:space="preserve"> </w:t>
      </w:r>
      <w:r w:rsidR="00EE491A" w:rsidRPr="00723274">
        <w:rPr>
          <w:rFonts w:ascii="Georgia" w:hAnsi="Georgia"/>
        </w:rPr>
        <w:t>einschließen,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darauf</w:t>
      </w:r>
      <w:r>
        <w:rPr>
          <w:rFonts w:ascii="Georgia" w:hAnsi="Georgia"/>
        </w:rPr>
        <w:t xml:space="preserve"> </w:t>
      </w:r>
      <w:r w:rsidR="00EE491A" w:rsidRPr="00723274">
        <w:rPr>
          <w:rFonts w:ascii="Georgia" w:hAnsi="Georgia"/>
        </w:rPr>
        <w:t>beschränkt.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„aufrufen,</w:t>
      </w:r>
      <w:r>
        <w:rPr>
          <w:rFonts w:ascii="Georgia" w:hAnsi="Georgia"/>
        </w:rPr>
        <w:t xml:space="preserve"> </w:t>
      </w:r>
      <w:r w:rsidR="00EE491A" w:rsidRPr="00723274">
        <w:rPr>
          <w:rFonts w:ascii="Georgia" w:hAnsi="Georgia"/>
        </w:rPr>
        <w:t>zusprechen,</w:t>
      </w:r>
      <w:r>
        <w:rPr>
          <w:rFonts w:ascii="Georgia" w:hAnsi="Georgia"/>
        </w:rPr>
        <w:t xml:space="preserve"> </w:t>
      </w:r>
      <w:r w:rsidR="00EE491A" w:rsidRPr="00723274">
        <w:rPr>
          <w:rFonts w:ascii="Georgia" w:hAnsi="Georgia"/>
        </w:rPr>
        <w:t>Zuspruch</w:t>
      </w:r>
      <w:r>
        <w:rPr>
          <w:rFonts w:ascii="Georgia" w:hAnsi="Georgia"/>
        </w:rPr>
        <w:t xml:space="preserve"> </w:t>
      </w:r>
      <w:r w:rsidR="00EE491A" w:rsidRPr="00723274">
        <w:rPr>
          <w:rFonts w:ascii="Georgia" w:hAnsi="Georgia"/>
        </w:rPr>
        <w:t>geben“.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„gesunde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biblische,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gesund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gesund</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Fehler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biblischen</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krankt</w:t>
      </w:r>
      <w:r>
        <w:rPr>
          <w:rFonts w:ascii="Georgia" w:hAnsi="Georgia"/>
        </w:rPr>
        <w:t xml:space="preserve"> </w:t>
      </w:r>
      <w:r w:rsidR="00EE491A" w:rsidRPr="00723274">
        <w:rPr>
          <w:rFonts w:ascii="Georgia" w:hAnsi="Georgia"/>
        </w:rPr>
        <w:t>nirgends.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Väter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halten,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Widersprechenden</w:t>
      </w:r>
      <w:r>
        <w:rPr>
          <w:rFonts w:ascii="Georgia" w:hAnsi="Georgia"/>
        </w:rPr>
        <w:t xml:space="preserve"> </w:t>
      </w:r>
      <w:r w:rsidR="00EE491A" w:rsidRPr="00723274">
        <w:rPr>
          <w:rFonts w:ascii="Georgia" w:hAnsi="Georgia"/>
        </w:rPr>
        <w:t>zurechtweisen“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Auseinandersetzungen</w:t>
      </w:r>
      <w:r>
        <w:rPr>
          <w:rFonts w:ascii="Georgia" w:hAnsi="Georgia"/>
        </w:rPr>
        <w:t xml:space="preserve"> </w:t>
      </w:r>
      <w:r w:rsidR="00EE491A" w:rsidRPr="00723274">
        <w:rPr>
          <w:rFonts w:ascii="Georgia" w:hAnsi="Georgia"/>
        </w:rPr>
        <w:t>gewappnet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schwierig</w:t>
      </w:r>
      <w:r>
        <w:rPr>
          <w:rFonts w:ascii="Georgia" w:hAnsi="Georgia"/>
        </w:rPr>
        <w:t xml:space="preserve"> </w:t>
      </w:r>
      <w:r w:rsidR="00EE491A" w:rsidRPr="00723274">
        <w:rPr>
          <w:rFonts w:ascii="Georgia" w:hAnsi="Georgia"/>
        </w:rPr>
        <w:t>geworden;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korrigieren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modern.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hört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müsse</w:t>
      </w:r>
      <w:r>
        <w:rPr>
          <w:rFonts w:ascii="Georgia" w:hAnsi="Georgia"/>
        </w:rPr>
        <w:t xml:space="preserve"> </w:t>
      </w:r>
      <w:r w:rsidR="00EE491A" w:rsidRPr="00723274">
        <w:rPr>
          <w:rFonts w:ascii="Georgia" w:hAnsi="Georgia"/>
        </w:rPr>
        <w:t>„tolerant“</w:t>
      </w:r>
      <w:r>
        <w:rPr>
          <w:rFonts w:ascii="Georgia" w:hAnsi="Georgia"/>
        </w:rPr>
        <w:t xml:space="preserve"> </w:t>
      </w:r>
      <w:r w:rsidR="00EE491A" w:rsidRPr="00723274">
        <w:rPr>
          <w:rFonts w:ascii="Georgia" w:hAnsi="Georgia"/>
        </w:rPr>
        <w:t>sein.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Korrektur</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allerdings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schroffer</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geschehen.</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gelungensten</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angebracht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Zuspruch,</w:t>
      </w:r>
      <w:r>
        <w:rPr>
          <w:rFonts w:ascii="Georgia" w:hAnsi="Georgia"/>
        </w:rPr>
        <w:t xml:space="preserve"> </w:t>
      </w:r>
      <w:r w:rsidR="00EE491A" w:rsidRPr="00723274">
        <w:rPr>
          <w:rFonts w:ascii="Georgia" w:hAnsi="Georgia"/>
        </w:rPr>
        <w:t>Ermahnung,</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Trost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fehlen.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i/>
          <w:iCs/>
        </w:rPr>
        <w:t>lernen</w:t>
      </w:r>
      <w:r w:rsidR="00EE491A" w:rsidRPr="00723274">
        <w:rPr>
          <w:rFonts w:ascii="Georgia" w:hAnsi="Georgia"/>
        </w:rPr>
        <w:t>,</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nötig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entsprechender</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umzugehen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einzustellen,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bereit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Denkweise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Empfindungen</w:t>
      </w:r>
      <w:r>
        <w:rPr>
          <w:rFonts w:ascii="Georgia" w:hAnsi="Georgia"/>
        </w:rPr>
        <w:t xml:space="preserve"> </w:t>
      </w:r>
      <w:r w:rsidR="00EE491A" w:rsidRPr="00723274">
        <w:rPr>
          <w:rFonts w:ascii="Georgia" w:hAnsi="Georgia"/>
        </w:rPr>
        <w:t>hineinzuversetzen.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aufzurufen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Zuspruch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Widersprechende</w:t>
      </w:r>
      <w:r>
        <w:rPr>
          <w:rFonts w:ascii="Georgia" w:hAnsi="Georgia"/>
        </w:rPr>
        <w:t xml:space="preserve"> </w:t>
      </w:r>
      <w:r w:rsidR="00EE491A" w:rsidRPr="00723274">
        <w:rPr>
          <w:rFonts w:ascii="Georgia" w:hAnsi="Georgia"/>
        </w:rPr>
        <w:t>zurechtzuweisen.</w:t>
      </w:r>
    </w:p>
    <w:p w:rsidR="00EE491A" w:rsidRPr="00723274" w:rsidRDefault="00EE491A" w:rsidP="00EE491A">
      <w:pPr>
        <w:rPr>
          <w:rFonts w:ascii="Georgia" w:hAnsi="Georgia"/>
        </w:rPr>
      </w:pPr>
    </w:p>
    <w:p w:rsidR="00EE491A" w:rsidRPr="00723274" w:rsidRDefault="00EE491A" w:rsidP="006573F0">
      <w:pPr>
        <w:pStyle w:val="berschrift9"/>
        <w:rPr>
          <w:rFonts w:ascii="Georgia" w:hAnsi="Georgia"/>
        </w:rPr>
      </w:pPr>
      <w:r w:rsidRPr="00723274">
        <w:rPr>
          <w:rFonts w:ascii="Georgia" w:hAnsi="Georgia"/>
        </w:rPr>
        <w:t>2:.</w:t>
      </w:r>
      <w:r w:rsidR="002167A6">
        <w:rPr>
          <w:rFonts w:ascii="Georgia" w:hAnsi="Georgia"/>
        </w:rPr>
        <w:t xml:space="preserve"> </w:t>
      </w:r>
      <w:r w:rsidRPr="00723274">
        <w:rPr>
          <w:rFonts w:ascii="Georgia" w:hAnsi="Georgia"/>
        </w:rPr>
        <w:t>Wegen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Menschen</w:t>
      </w:r>
      <w:r w:rsidR="002167A6">
        <w:rPr>
          <w:rFonts w:ascii="Georgia" w:hAnsi="Georgia"/>
          <w:color w:val="000080"/>
        </w:rPr>
        <w:t xml:space="preserve">  </w:t>
      </w:r>
      <w:r w:rsidRPr="00723274">
        <w:rPr>
          <w:rFonts w:ascii="Georgia" w:hAnsi="Georgia"/>
        </w:rPr>
        <w:t>V.</w:t>
      </w:r>
      <w:r w:rsidR="002167A6">
        <w:rPr>
          <w:rFonts w:ascii="Georgia" w:hAnsi="Georgia"/>
        </w:rPr>
        <w:t xml:space="preserve"> </w:t>
      </w:r>
      <w:r w:rsidRPr="00723274">
        <w:rPr>
          <w:rFonts w:ascii="Georgia" w:hAnsi="Georgia"/>
        </w:rPr>
        <w:t>10.11</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Kennzeichnung</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10</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viele</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solche,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unterordnen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Nichtiges</w:t>
      </w:r>
      <w:r w:rsidR="002167A6">
        <w:rPr>
          <w:rFonts w:ascii="Georgia" w:hAnsi="Georgia"/>
          <w:b/>
        </w:rPr>
        <w:t xml:space="preserve"> </w:t>
      </w:r>
      <w:r w:rsidRPr="00723274">
        <w:rPr>
          <w:rFonts w:ascii="Georgia" w:hAnsi="Georgia"/>
          <w:b/>
        </w:rPr>
        <w:t>Redende</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Sinnirreleitende</w:t>
      </w:r>
      <w:r w:rsidR="002167A6">
        <w:rPr>
          <w:rFonts w:ascii="Georgia" w:hAnsi="Georgia"/>
          <w:b/>
        </w:rPr>
        <w:t xml:space="preserve"> </w:t>
      </w:r>
      <w:r w:rsidRPr="00723274">
        <w:rPr>
          <w:rFonts w:ascii="Georgia" w:hAnsi="Georgia"/>
          <w:b/>
        </w:rPr>
        <w:t>(besonders</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aus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Beschneidung)</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Obwohl</w:t>
      </w:r>
      <w:r>
        <w:rPr>
          <w:rFonts w:ascii="Georgia" w:hAnsi="Georgia"/>
        </w:rPr>
        <w:t xml:space="preserve"> </w:t>
      </w:r>
      <w:r w:rsidR="00EE491A" w:rsidRPr="00723274">
        <w:rPr>
          <w:rFonts w:ascii="Georgia" w:hAnsi="Georgia"/>
        </w:rPr>
        <w:t>seit</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Tod</w:t>
      </w:r>
      <w:r>
        <w:rPr>
          <w:rFonts w:ascii="Georgia" w:hAnsi="Georgia"/>
        </w:rPr>
        <w:t xml:space="preserve"> </w:t>
      </w:r>
      <w:r w:rsidR="00EE491A" w:rsidRPr="00723274">
        <w:rPr>
          <w:rFonts w:ascii="Georgia" w:hAnsi="Georgia"/>
        </w:rPr>
        <w:t>erst</w:t>
      </w:r>
      <w:r>
        <w:rPr>
          <w:rFonts w:ascii="Georgia" w:hAnsi="Georgia"/>
        </w:rPr>
        <w:t xml:space="preserve"> </w:t>
      </w:r>
      <w:r w:rsidR="00EE491A" w:rsidRPr="00723274">
        <w:rPr>
          <w:rFonts w:ascii="Georgia" w:hAnsi="Georgia"/>
        </w:rPr>
        <w:t>wenige</w:t>
      </w:r>
      <w:r>
        <w:rPr>
          <w:rFonts w:ascii="Georgia" w:hAnsi="Georgia"/>
        </w:rPr>
        <w:t xml:space="preserve"> </w:t>
      </w:r>
      <w:r w:rsidR="00EE491A" w:rsidRPr="00723274">
        <w:rPr>
          <w:rFonts w:ascii="Georgia" w:hAnsi="Georgia"/>
        </w:rPr>
        <w:t>Jahrzehnte</w:t>
      </w:r>
      <w:r>
        <w:rPr>
          <w:rFonts w:ascii="Georgia" w:hAnsi="Georgia"/>
        </w:rPr>
        <w:t xml:space="preserve"> </w:t>
      </w:r>
      <w:r w:rsidR="00EE491A" w:rsidRPr="00723274">
        <w:rPr>
          <w:rFonts w:ascii="Georgia" w:hAnsi="Georgia"/>
        </w:rPr>
        <w:t>vergangen</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Nichtiges</w:t>
      </w:r>
      <w:r>
        <w:rPr>
          <w:rFonts w:ascii="Georgia" w:hAnsi="Georgia"/>
        </w:rPr>
        <w:t xml:space="preserve"> </w:t>
      </w:r>
      <w:r w:rsidR="00EE491A" w:rsidRPr="00723274">
        <w:rPr>
          <w:rFonts w:ascii="Georgia" w:hAnsi="Georgia"/>
        </w:rPr>
        <w:t>Redende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Sinn</w:t>
      </w:r>
      <w:r w:rsidR="00EE491A" w:rsidRPr="00723274">
        <w:rPr>
          <w:rFonts w:ascii="Georgia" w:hAnsi="Georgia"/>
        </w:rPr>
        <w:noBreakHyphen/>
        <w:t>Irreleitende.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falschen</w:t>
      </w:r>
      <w:r>
        <w:rPr>
          <w:rFonts w:ascii="Georgia" w:hAnsi="Georgia"/>
        </w:rPr>
        <w:t xml:space="preserve"> </w:t>
      </w:r>
      <w:r w:rsidR="00EE491A" w:rsidRPr="00723274">
        <w:rPr>
          <w:rFonts w:ascii="Georgia" w:hAnsi="Georgia"/>
        </w:rPr>
        <w:t>Vorstellungen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machen.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p>
    <w:p w:rsidR="00EE491A" w:rsidRPr="00723274" w:rsidRDefault="00EE491A" w:rsidP="00EE491A">
      <w:pPr>
        <w:rPr>
          <w:rFonts w:ascii="Georgia" w:hAnsi="Georgia"/>
        </w:rPr>
      </w:pPr>
      <w:r w:rsidRPr="00723274">
        <w:rPr>
          <w:rFonts w:ascii="Georgia" w:hAnsi="Georgia"/>
        </w:rPr>
        <w:t>Es</w:t>
      </w:r>
      <w:r w:rsidR="002167A6">
        <w:rPr>
          <w:rFonts w:ascii="Georgia" w:hAnsi="Georgia"/>
        </w:rPr>
        <w:t xml:space="preserve"> </w:t>
      </w:r>
      <w:r w:rsidRPr="00723274">
        <w:rPr>
          <w:rFonts w:ascii="Georgia" w:hAnsi="Georgia"/>
        </w:rPr>
        <w:t>gab</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Gefahr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außen.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hineinschwatzen,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Richtiges</w:t>
      </w:r>
      <w:r w:rsidR="002167A6">
        <w:rPr>
          <w:rFonts w:ascii="Georgia" w:hAnsi="Georgia"/>
        </w:rPr>
        <w:t xml:space="preserve"> </w:t>
      </w:r>
      <w:r w:rsidRPr="00723274">
        <w:rPr>
          <w:rFonts w:ascii="Georgia" w:hAnsi="Georgia"/>
        </w:rPr>
        <w:t>reden.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Fehler</w:t>
      </w:r>
      <w:r w:rsidR="002167A6">
        <w:rPr>
          <w:rFonts w:ascii="Georgia" w:hAnsi="Georgia"/>
        </w:rPr>
        <w:t xml:space="preserve"> </w:t>
      </w:r>
      <w:r w:rsidRPr="00723274">
        <w:rPr>
          <w:rFonts w:ascii="Georgia" w:hAnsi="Georgia"/>
        </w:rPr>
        <w:t>liegt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mangelnden</w:t>
      </w:r>
      <w:r w:rsidR="002167A6">
        <w:rPr>
          <w:rFonts w:ascii="Georgia" w:hAnsi="Georgia"/>
        </w:rPr>
        <w:t xml:space="preserve"> </w:t>
      </w:r>
      <w:r w:rsidRPr="00723274">
        <w:rPr>
          <w:rFonts w:ascii="Georgia" w:hAnsi="Georgia"/>
        </w:rPr>
        <w:t>Unterordnung.</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seit</w:t>
      </w:r>
      <w:r>
        <w:rPr>
          <w:rFonts w:ascii="Georgia" w:hAnsi="Georgia"/>
        </w:rPr>
        <w:t xml:space="preserve"> </w:t>
      </w:r>
      <w:r w:rsidR="00EE491A" w:rsidRPr="00723274">
        <w:rPr>
          <w:rFonts w:ascii="Georgia" w:hAnsi="Georgia"/>
        </w:rPr>
        <w:t>Adam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Eva</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Adam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Adam)</w:t>
      </w:r>
      <w:r>
        <w:rPr>
          <w:rFonts w:ascii="Georgia" w:hAnsi="Georgia"/>
        </w:rPr>
        <w:t xml:space="preserve"> </w:t>
      </w:r>
      <w:r w:rsidR="00EE491A" w:rsidRPr="00723274">
        <w:rPr>
          <w:rFonts w:ascii="Georgia" w:hAnsi="Georgia"/>
        </w:rPr>
        <w:t>Eva</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Gebot,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Baum</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Erkenntnis</w:t>
      </w:r>
      <w:r>
        <w:rPr>
          <w:rFonts w:ascii="Georgia" w:hAnsi="Georgia"/>
        </w:rPr>
        <w:t xml:space="preserve"> </w:t>
      </w:r>
      <w:r w:rsidR="00EE491A" w:rsidRPr="00723274">
        <w:rPr>
          <w:rFonts w:ascii="Georgia" w:hAnsi="Georgia"/>
        </w:rPr>
        <w:t>essen.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setzten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Gebot</w:t>
      </w:r>
      <w:r>
        <w:rPr>
          <w:rFonts w:ascii="Georgia" w:hAnsi="Georgia"/>
        </w:rPr>
        <w:t xml:space="preserve"> </w:t>
      </w:r>
      <w:r w:rsidR="00EE491A" w:rsidRPr="00723274">
        <w:rPr>
          <w:rFonts w:ascii="Georgia" w:hAnsi="Georgia"/>
        </w:rPr>
        <w:t>hinweg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aßen.</w:t>
      </w:r>
      <w:r>
        <w:rPr>
          <w:rFonts w:ascii="Georgia" w:hAnsi="Georgia"/>
        </w:rPr>
        <w:t xml:space="preserve"> </w:t>
      </w:r>
      <w:r w:rsidR="00EE491A" w:rsidRPr="00723274">
        <w:rPr>
          <w:rFonts w:ascii="Georgia" w:hAnsi="Georgia"/>
        </w:rPr>
        <w:t>Seitdem</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gänzlich</w:t>
      </w:r>
      <w:r>
        <w:rPr>
          <w:rFonts w:ascii="Georgia" w:hAnsi="Georgia"/>
        </w:rPr>
        <w:t xml:space="preserve"> </w:t>
      </w:r>
      <w:r w:rsidR="00EE491A" w:rsidRPr="00723274">
        <w:rPr>
          <w:rFonts w:ascii="Georgia" w:hAnsi="Georgia"/>
        </w:rPr>
        <w:t>verderbt,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geändert.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ändert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möchte</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oben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Weltkugel</w:t>
      </w:r>
      <w:r>
        <w:rPr>
          <w:rFonts w:ascii="Georgia" w:hAnsi="Georgia"/>
        </w:rPr>
        <w:t xml:space="preserve"> </w:t>
      </w:r>
      <w:r w:rsidR="00EE491A" w:rsidRPr="00723274">
        <w:rPr>
          <w:rFonts w:ascii="Georgia" w:hAnsi="Georgia"/>
        </w:rPr>
        <w:t>sitzen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Menschheit</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„wo's</w:t>
      </w:r>
      <w:r>
        <w:rPr>
          <w:rFonts w:ascii="Georgia" w:hAnsi="Georgia"/>
        </w:rPr>
        <w:t xml:space="preserve"> </w:t>
      </w:r>
      <w:r w:rsidR="00EE491A" w:rsidRPr="00723274">
        <w:rPr>
          <w:rFonts w:ascii="Georgia" w:hAnsi="Georgia"/>
        </w:rPr>
        <w:t>lang</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würde</w:t>
      </w:r>
      <w:r>
        <w:rPr>
          <w:rFonts w:ascii="Georgia" w:hAnsi="Georgia"/>
        </w:rPr>
        <w:t xml:space="preserve"> </w:t>
      </w:r>
      <w:r w:rsidR="00EE491A" w:rsidRPr="00723274">
        <w:rPr>
          <w:rFonts w:ascii="Georgia" w:hAnsi="Georgia"/>
        </w:rPr>
        <w:t>gerne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spielen,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Wesensart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befreite.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Väter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Väter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mich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demütigen.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mich</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erwarte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gutem</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vorangehen.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beugen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unterstellen.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Frage.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Nichtiges</w:t>
      </w:r>
      <w:r>
        <w:rPr>
          <w:rFonts w:ascii="Georgia" w:hAnsi="Georgia"/>
        </w:rPr>
        <w:t xml:space="preserve"> </w:t>
      </w:r>
      <w:r w:rsidR="00EE491A" w:rsidRPr="00723274">
        <w:rPr>
          <w:rFonts w:ascii="Georgia" w:hAnsi="Georgia"/>
        </w:rPr>
        <w:t>Redende.</w:t>
      </w: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Hut</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solle</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erlebt</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wollen.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halten,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deren</w:t>
      </w:r>
      <w:r w:rsidR="002167A6">
        <w:rPr>
          <w:rFonts w:ascii="Georgia" w:hAnsi="Georgia"/>
        </w:rPr>
        <w:t xml:space="preserve"> </w:t>
      </w:r>
      <w:r w:rsidRPr="00723274">
        <w:rPr>
          <w:rFonts w:ascii="Georgia" w:hAnsi="Georgia"/>
        </w:rPr>
        <w:t>Geschwätz.</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erheben,</w:t>
      </w:r>
      <w:r w:rsidR="002167A6">
        <w:rPr>
          <w:rFonts w:ascii="Georgia" w:hAnsi="Georgia"/>
        </w:rPr>
        <w:t xml:space="preserve"> </w:t>
      </w:r>
      <w:r w:rsidRPr="00723274">
        <w:rPr>
          <w:rFonts w:ascii="Georgia" w:hAnsi="Georgia"/>
        </w:rPr>
        <w:t>sagen,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eben</w:t>
      </w:r>
      <w:r w:rsidR="002167A6">
        <w:rPr>
          <w:rFonts w:ascii="Georgia" w:hAnsi="Georgia"/>
        </w:rPr>
        <w:t xml:space="preserve"> </w:t>
      </w:r>
      <w:r w:rsidRPr="00723274">
        <w:rPr>
          <w:rFonts w:ascii="Georgia" w:hAnsi="Georgia"/>
        </w:rPr>
        <w:t>„nichtiges</w:t>
      </w:r>
      <w:r w:rsidR="002167A6">
        <w:rPr>
          <w:rFonts w:ascii="Georgia" w:hAnsi="Georgia"/>
        </w:rPr>
        <w:t xml:space="preserve"> </w:t>
      </w:r>
      <w:r w:rsidRPr="00723274">
        <w:rPr>
          <w:rFonts w:ascii="Georgia" w:hAnsi="Georgia"/>
        </w:rPr>
        <w:t>Gerede“.</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Bibel</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sagen:</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meinem</w:t>
      </w:r>
      <w:r w:rsidR="002167A6">
        <w:rPr>
          <w:rFonts w:ascii="Georgia" w:hAnsi="Georgia"/>
        </w:rPr>
        <w:t xml:space="preserve"> </w:t>
      </w:r>
      <w:r w:rsidRPr="00723274">
        <w:rPr>
          <w:rFonts w:ascii="Georgia" w:hAnsi="Georgia"/>
        </w:rPr>
        <w:t>Dafürhalten</w:t>
      </w:r>
      <w:r w:rsidR="002167A6">
        <w:rPr>
          <w:rFonts w:ascii="Georgia" w:hAnsi="Georgia"/>
        </w:rPr>
        <w:t xml:space="preserve"> </w:t>
      </w:r>
      <w:r w:rsidRPr="00723274">
        <w:rPr>
          <w:rFonts w:ascii="Georgia" w:hAnsi="Georgia"/>
        </w:rPr>
        <w:t>verhält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anders.“</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Bibel</w:t>
      </w:r>
      <w:r w:rsidR="002167A6">
        <w:rPr>
          <w:rFonts w:ascii="Georgia" w:hAnsi="Georgia"/>
        </w:rPr>
        <w:t xml:space="preserve"> </w:t>
      </w:r>
      <w:r w:rsidRPr="00723274">
        <w:rPr>
          <w:rFonts w:ascii="Georgia" w:hAnsi="Georgia"/>
        </w:rPr>
        <w:t>denken,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Mund</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halten.</w:t>
      </w:r>
      <w:r w:rsidR="002167A6">
        <w:rPr>
          <w:rFonts w:ascii="Georgia" w:hAnsi="Georgia"/>
        </w:rPr>
        <w:t xml:space="preserve"> </w:t>
      </w:r>
      <w:r w:rsidRPr="00723274">
        <w:rPr>
          <w:rFonts w:ascii="Georgia" w:hAnsi="Georgia"/>
        </w:rPr>
        <w:t>Wer</w:t>
      </w:r>
      <w:r w:rsidR="002167A6">
        <w:rPr>
          <w:rFonts w:ascii="Georgia" w:hAnsi="Georgia"/>
        </w:rPr>
        <w:t xml:space="preserve"> </w:t>
      </w:r>
      <w:r w:rsidRPr="00723274">
        <w:rPr>
          <w:rFonts w:ascii="Georgia" w:hAnsi="Georgia"/>
        </w:rPr>
        <w:t>Bibelkritik</w:t>
      </w:r>
      <w:r w:rsidR="002167A6">
        <w:rPr>
          <w:rFonts w:ascii="Georgia" w:hAnsi="Georgia"/>
        </w:rPr>
        <w:t xml:space="preserve"> </w:t>
      </w:r>
      <w:r w:rsidRPr="00723274">
        <w:rPr>
          <w:rFonts w:ascii="Georgia" w:hAnsi="Georgia"/>
        </w:rPr>
        <w:t>betreibt,</w:t>
      </w:r>
      <w:r w:rsidR="002167A6">
        <w:rPr>
          <w:rFonts w:ascii="Georgia" w:hAnsi="Georgia"/>
        </w:rPr>
        <w:t xml:space="preserve"> </w:t>
      </w:r>
      <w:r w:rsidRPr="00723274">
        <w:rPr>
          <w:rFonts w:ascii="Georgia" w:hAnsi="Georgia"/>
        </w:rPr>
        <w:t>will</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viele,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Stelle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wollen.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Schwätzer</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mag</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irdische</w:t>
      </w:r>
      <w:r>
        <w:rPr>
          <w:rFonts w:ascii="Georgia" w:hAnsi="Georgia"/>
        </w:rPr>
        <w:t xml:space="preserve"> </w:t>
      </w:r>
      <w:r w:rsidR="00EE491A" w:rsidRPr="00723274">
        <w:rPr>
          <w:rFonts w:ascii="Georgia" w:hAnsi="Georgia"/>
        </w:rPr>
        <w:t>Zwecke</w:t>
      </w:r>
      <w:r>
        <w:rPr>
          <w:rFonts w:ascii="Georgia" w:hAnsi="Georgia"/>
        </w:rPr>
        <w:t xml:space="preserve"> </w:t>
      </w:r>
      <w:r w:rsidR="00EE491A" w:rsidRPr="00723274">
        <w:rPr>
          <w:rFonts w:ascii="Georgia" w:hAnsi="Georgia"/>
        </w:rPr>
        <w:t>nützlich</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mag</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klingen.</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Nichtiges</w:t>
      </w:r>
      <w:r>
        <w:rPr>
          <w:rFonts w:ascii="Georgia" w:hAnsi="Georgia"/>
        </w:rPr>
        <w:t xml:space="preserve"> </w:t>
      </w:r>
      <w:r w:rsidR="00EE491A" w:rsidRPr="00723274">
        <w:rPr>
          <w:rFonts w:ascii="Georgia" w:hAnsi="Georgia"/>
        </w:rPr>
        <w:t>Redende,</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Gerede</w:t>
      </w:r>
      <w:r>
        <w:rPr>
          <w:rFonts w:ascii="Georgia" w:hAnsi="Georgia"/>
        </w:rPr>
        <w:t xml:space="preserve"> </w:t>
      </w:r>
      <w:r w:rsidR="00EE491A" w:rsidRPr="00723274">
        <w:rPr>
          <w:rFonts w:ascii="Georgia" w:hAnsi="Georgia"/>
        </w:rPr>
        <w:t>nützt</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Gottseligkeit.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bringt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weiter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allmächtigen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bringt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geistlich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voran.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Haus</w:t>
      </w:r>
      <w:r>
        <w:rPr>
          <w:rFonts w:ascii="Georgia" w:hAnsi="Georgia"/>
        </w:rPr>
        <w:t xml:space="preserve"> </w:t>
      </w:r>
      <w:r w:rsidR="00EE491A" w:rsidRPr="00723274">
        <w:rPr>
          <w:rFonts w:ascii="Georgia" w:hAnsi="Georgia"/>
        </w:rPr>
        <w:t>spreche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Worte,</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Petrus</w:t>
      </w:r>
      <w:r>
        <w:rPr>
          <w:rFonts w:ascii="Georgia" w:hAnsi="Georgia"/>
        </w:rPr>
        <w:t xml:space="preserve"> </w:t>
      </w:r>
      <w:r w:rsidR="00EE491A" w:rsidRPr="00723274">
        <w:rPr>
          <w:rFonts w:ascii="Georgia" w:hAnsi="Georgia"/>
        </w:rPr>
        <w:t>(</w:t>
      </w:r>
      <w:r>
        <w:rPr>
          <w:rFonts w:ascii="Georgia" w:hAnsi="Georgia"/>
        </w:rPr>
        <w:t xml:space="preserve">1. Petrus </w:t>
      </w:r>
      <w:r w:rsidR="00EE491A" w:rsidRPr="00723274">
        <w:rPr>
          <w:rFonts w:ascii="Georgia" w:hAnsi="Georgia"/>
        </w:rPr>
        <w:t>4</w:t>
      </w:r>
      <w:r>
        <w:rPr>
          <w:rFonts w:ascii="Georgia" w:hAnsi="Georgia"/>
        </w:rPr>
        <w:t>, 1</w:t>
      </w:r>
      <w:r w:rsidR="00EE491A" w:rsidRPr="00723274">
        <w:rPr>
          <w:rFonts w:ascii="Georgia" w:hAnsi="Georgia"/>
        </w:rPr>
        <w:t>1).</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Worten,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geistlich</w:t>
      </w:r>
      <w:r>
        <w:rPr>
          <w:rFonts w:ascii="Georgia" w:hAnsi="Georgia"/>
        </w:rPr>
        <w:t xml:space="preserve"> </w:t>
      </w:r>
      <w:r w:rsidR="00EE491A" w:rsidRPr="00723274">
        <w:rPr>
          <w:rFonts w:ascii="Georgia" w:hAnsi="Georgia"/>
        </w:rPr>
        <w:t>nützen,</w:t>
      </w:r>
      <w:r>
        <w:rPr>
          <w:rFonts w:ascii="Georgia" w:hAnsi="Georgia"/>
        </w:rPr>
        <w:t xml:space="preserve"> </w:t>
      </w:r>
      <w:r w:rsidR="00EE491A" w:rsidRPr="00723274">
        <w:rPr>
          <w:rFonts w:ascii="Georgia" w:hAnsi="Georgia"/>
        </w:rPr>
        <w:t>ergibt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Weisheit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irdische</w:t>
      </w:r>
      <w:r>
        <w:rPr>
          <w:rFonts w:ascii="Georgia" w:hAnsi="Georgia"/>
        </w:rPr>
        <w:t xml:space="preserve"> </w:t>
      </w:r>
      <w:r w:rsidR="00EE491A" w:rsidRPr="00723274">
        <w:rPr>
          <w:rFonts w:ascii="Georgia" w:hAnsi="Georgia"/>
        </w:rPr>
        <w:t>Zwecke.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Sinnirreleitende</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p>
    <w:p w:rsidR="00EE491A" w:rsidRPr="00723274" w:rsidRDefault="00EE491A" w:rsidP="00EE491A">
      <w:pPr>
        <w:rPr>
          <w:rFonts w:ascii="Georgia" w:hAnsi="Georgia"/>
        </w:rPr>
      </w:pPr>
      <w:r w:rsidRPr="00723274">
        <w:rPr>
          <w:rFonts w:ascii="Georgia" w:hAnsi="Georgia"/>
        </w:rPr>
        <w:t>Durch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Reden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Sinn</w:t>
      </w:r>
      <w:r w:rsidRPr="00723274">
        <w:rPr>
          <w:rFonts w:ascii="Georgia" w:hAnsi="Georgia"/>
        </w:rPr>
        <w:noBreakHyphen/>
        <w:t>Irreleitenden</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Denken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Verstand)</w:t>
      </w:r>
      <w:r w:rsidR="002167A6">
        <w:rPr>
          <w:rFonts w:ascii="Georgia" w:hAnsi="Georgia"/>
        </w:rPr>
        <w:t xml:space="preserve"> </w:t>
      </w:r>
      <w:r w:rsidRPr="00723274">
        <w:rPr>
          <w:rFonts w:ascii="Georgia" w:hAnsi="Georgia"/>
        </w:rPr>
        <w:t>irregeleitet.</w:t>
      </w:r>
      <w:r w:rsidR="002167A6">
        <w:rPr>
          <w:rFonts w:ascii="Georgia" w:hAnsi="Georgia"/>
        </w:rPr>
        <w:t xml:space="preserve"> </w:t>
      </w:r>
      <w:r w:rsidRPr="00723274">
        <w:rPr>
          <w:rFonts w:ascii="Georgia" w:hAnsi="Georgia"/>
        </w:rPr>
        <w:t>Fragt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solchen</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Weg,</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falsche</w:t>
      </w:r>
      <w:r w:rsidR="002167A6">
        <w:rPr>
          <w:rFonts w:ascii="Georgia" w:hAnsi="Georgia"/>
        </w:rPr>
        <w:t xml:space="preserve"> </w:t>
      </w:r>
      <w:r w:rsidRPr="00723274">
        <w:rPr>
          <w:rFonts w:ascii="Georgia" w:hAnsi="Georgia"/>
        </w:rPr>
        <w:t>Richtung</w:t>
      </w:r>
      <w:r w:rsidR="002167A6">
        <w:rPr>
          <w:rFonts w:ascii="Georgia" w:hAnsi="Georgia"/>
        </w:rPr>
        <w:t xml:space="preserve"> </w:t>
      </w:r>
      <w:r w:rsidRPr="00723274">
        <w:rPr>
          <w:rFonts w:ascii="Georgia" w:hAnsi="Georgia"/>
        </w:rPr>
        <w:t>gewiesen.</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erhält</w:t>
      </w:r>
      <w:r w:rsidR="002167A6">
        <w:rPr>
          <w:rFonts w:ascii="Georgia" w:hAnsi="Georgia"/>
        </w:rPr>
        <w:t xml:space="preserve"> </w:t>
      </w:r>
      <w:r w:rsidRPr="00723274">
        <w:rPr>
          <w:rFonts w:ascii="Georgia" w:hAnsi="Georgia"/>
        </w:rPr>
        <w:t>verkehrte</w:t>
      </w:r>
      <w:r w:rsidR="002167A6">
        <w:rPr>
          <w:rFonts w:ascii="Georgia" w:hAnsi="Georgia"/>
        </w:rPr>
        <w:t xml:space="preserve"> </w:t>
      </w:r>
      <w:r w:rsidRPr="00723274">
        <w:rPr>
          <w:rFonts w:ascii="Georgia" w:hAnsi="Georgia"/>
        </w:rPr>
        <w:t>Auskunft.</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6573F0">
      <w:pPr>
        <w:rPr>
          <w:rFonts w:ascii="Georgia" w:hAnsi="Georgia"/>
        </w:rPr>
      </w:pPr>
      <w:r>
        <w:rPr>
          <w:rFonts w:ascii="Georgia" w:hAnsi="Georgia"/>
        </w:rPr>
        <w:t xml:space="preserve">                </w:t>
      </w:r>
      <w:r w:rsidR="00EE491A" w:rsidRPr="00723274">
        <w:rPr>
          <w:rFonts w:ascii="Georgia" w:hAnsi="Georgia"/>
        </w:rPr>
        <w:t>b:.</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Zahl</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10</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viele</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solche,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unterordnen</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Nichtiges</w:t>
      </w:r>
      <w:r w:rsidR="002167A6">
        <w:rPr>
          <w:rFonts w:ascii="Georgia" w:hAnsi="Georgia"/>
          <w:b/>
        </w:rPr>
        <w:t xml:space="preserve"> </w:t>
      </w:r>
      <w:r w:rsidRPr="00723274">
        <w:rPr>
          <w:rFonts w:ascii="Georgia" w:hAnsi="Georgia"/>
          <w:b/>
        </w:rPr>
        <w:t>Redende</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Sinnirreleitende</w:t>
      </w:r>
      <w:r w:rsidR="002167A6">
        <w:rPr>
          <w:rFonts w:ascii="Georgia" w:hAnsi="Georgia"/>
          <w:b/>
        </w:rPr>
        <w:t xml:space="preserve"> </w:t>
      </w:r>
      <w:r w:rsidRPr="00723274">
        <w:rPr>
          <w:rFonts w:ascii="Georgia" w:hAnsi="Georgia"/>
          <w:b/>
        </w:rPr>
        <w:t>(besonders</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aus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Beschneidung)</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es</w:t>
      </w:r>
      <w:r>
        <w:rPr>
          <w:rFonts w:ascii="Georgia" w:hAnsi="Georgia"/>
          <w:b/>
        </w:rPr>
        <w:t xml:space="preserve"> </w:t>
      </w:r>
      <w:r w:rsidR="00EE491A" w:rsidRPr="00723274">
        <w:rPr>
          <w:rFonts w:ascii="Georgia" w:hAnsi="Georgia"/>
          <w:b/>
        </w:rPr>
        <w:t>sind</w:t>
      </w:r>
      <w:r>
        <w:rPr>
          <w:rFonts w:ascii="Georgia" w:hAnsi="Georgia"/>
          <w:b/>
        </w:rPr>
        <w:t xml:space="preserve"> </w:t>
      </w:r>
      <w:r w:rsidR="00EE491A" w:rsidRPr="00723274">
        <w:rPr>
          <w:rFonts w:ascii="Georgia" w:hAnsi="Georgia"/>
          <w:b/>
        </w:rPr>
        <w:t>viele</w:t>
      </w:r>
      <w:r w:rsidR="00EE491A" w:rsidRPr="00723274">
        <w:rPr>
          <w:rFonts w:ascii="Georgia" w:hAnsi="Georgia"/>
        </w:rPr>
        <w:t>“</w:t>
      </w:r>
    </w:p>
    <w:p w:rsidR="00EE491A" w:rsidRPr="00723274" w:rsidRDefault="00EE491A" w:rsidP="00EE491A">
      <w:pPr>
        <w:rPr>
          <w:rFonts w:ascii="Georgia" w:hAnsi="Georgia"/>
        </w:rPr>
      </w:pPr>
      <w:r w:rsidRPr="00723274">
        <w:rPr>
          <w:rFonts w:ascii="Georgia" w:hAnsi="Georgia"/>
        </w:rPr>
        <w:t>Wer</w:t>
      </w:r>
      <w:r w:rsidR="002167A6">
        <w:rPr>
          <w:rFonts w:ascii="Georgia" w:hAnsi="Georgia"/>
        </w:rPr>
        <w:t xml:space="preserve"> </w:t>
      </w:r>
      <w:r w:rsidRPr="00723274">
        <w:rPr>
          <w:rFonts w:ascii="Georgia" w:hAnsi="Georgia"/>
        </w:rPr>
        <w:t>sagte,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neutestamentliche</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sei</w:t>
      </w:r>
      <w:r w:rsidR="002167A6">
        <w:rPr>
          <w:rFonts w:ascii="Georgia" w:hAnsi="Georgia"/>
        </w:rPr>
        <w:t xml:space="preserve"> </w:t>
      </w:r>
      <w:r w:rsidRPr="00723274">
        <w:rPr>
          <w:rFonts w:ascii="Georgia" w:hAnsi="Georgia"/>
        </w:rPr>
        <w:t>ideal</w:t>
      </w:r>
      <w:r w:rsidR="002167A6">
        <w:rPr>
          <w:rFonts w:ascii="Georgia" w:hAnsi="Georgia"/>
        </w:rPr>
        <w:t xml:space="preserve"> </w:t>
      </w:r>
      <w:r w:rsidRPr="00723274">
        <w:rPr>
          <w:rFonts w:ascii="Georgia" w:hAnsi="Georgia"/>
        </w:rPr>
        <w:t>gewesen?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Besonders</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w:t>
      </w:r>
      <w:r w:rsidR="00EE491A" w:rsidRPr="00723274">
        <w:rPr>
          <w:rFonts w:ascii="Georgia" w:hAnsi="Georgia"/>
          <w:b/>
        </w:rPr>
        <w:t>die</w:t>
      </w:r>
      <w:r>
        <w:rPr>
          <w:rFonts w:ascii="Georgia" w:hAnsi="Georgia"/>
          <w:b/>
        </w:rPr>
        <w:t xml:space="preserve"> </w:t>
      </w:r>
      <w:r w:rsidR="00EE491A" w:rsidRPr="00723274">
        <w:rPr>
          <w:rFonts w:ascii="Georgia" w:hAnsi="Georgia"/>
          <w:b/>
        </w:rPr>
        <w:t>aus</w:t>
      </w:r>
      <w:r>
        <w:rPr>
          <w:rFonts w:ascii="Georgia" w:hAnsi="Georgia"/>
          <w:b/>
        </w:rPr>
        <w:t xml:space="preserve"> </w:t>
      </w:r>
      <w:r w:rsidR="00EE491A" w:rsidRPr="00723274">
        <w:rPr>
          <w:rFonts w:ascii="Georgia" w:hAnsi="Georgia"/>
          <w:b/>
        </w:rPr>
        <w:t>der</w:t>
      </w:r>
      <w:r>
        <w:rPr>
          <w:rFonts w:ascii="Georgia" w:hAnsi="Georgia"/>
          <w:b/>
        </w:rPr>
        <w:t xml:space="preserve"> </w:t>
      </w:r>
      <w:r w:rsidR="00EE491A" w:rsidRPr="00723274">
        <w:rPr>
          <w:rFonts w:ascii="Georgia" w:hAnsi="Georgia"/>
          <w:b/>
        </w:rPr>
        <w:t>Beschneidung</w:t>
      </w:r>
      <w:r w:rsidR="00EE491A" w:rsidRPr="00723274">
        <w:rPr>
          <w:rFonts w:ascii="Georgia" w:hAnsi="Georgia"/>
        </w:rPr>
        <w:t>“,</w:t>
      </w:r>
      <w:r>
        <w:rPr>
          <w:rFonts w:ascii="Georgia" w:hAnsi="Georgia"/>
        </w:rPr>
        <w:t xml:space="preserve"> </w:t>
      </w:r>
      <w:r w:rsidR="00EE491A" w:rsidRPr="00723274">
        <w:rPr>
          <w:rFonts w:ascii="Georgia" w:hAnsi="Georgia"/>
        </w:rPr>
        <w:t>gerade</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erwarten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hatten</w:t>
      </w:r>
    </w:p>
    <w:p w:rsidR="00EE491A" w:rsidRPr="00723274" w:rsidRDefault="00EE491A" w:rsidP="00EE491A">
      <w:pPr>
        <w:rPr>
          <w:rFonts w:ascii="Georgia" w:hAnsi="Georgia"/>
        </w:rPr>
      </w:pPr>
    </w:p>
    <w:p w:rsidR="00EE491A" w:rsidRPr="00723274" w:rsidRDefault="002167A6" w:rsidP="006573F0">
      <w:pPr>
        <w:rPr>
          <w:rFonts w:ascii="Georgia" w:hAnsi="Georgia"/>
        </w:rPr>
      </w:pPr>
      <w:r>
        <w:rPr>
          <w:rFonts w:ascii="Georgia" w:hAnsi="Georgia"/>
        </w:rPr>
        <w:t xml:space="preserve">                </w:t>
      </w:r>
      <w:r w:rsidR="00EE491A" w:rsidRPr="00723274">
        <w:rPr>
          <w:rFonts w:ascii="Georgia" w:hAnsi="Georgia"/>
        </w:rPr>
        <w:t>c:.</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denen</w:t>
      </w:r>
      <w:r w:rsidR="002167A6">
        <w:rPr>
          <w:rFonts w:ascii="Georgia" w:hAnsi="Georgia"/>
          <w:b/>
        </w:rPr>
        <w:t xml:space="preserve"> </w:t>
      </w:r>
      <w:r w:rsidRPr="00723274">
        <w:rPr>
          <w:rFonts w:ascii="Georgia" w:hAnsi="Georgia"/>
          <w:b/>
        </w:rPr>
        <w:t>man</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Mund</w:t>
      </w:r>
      <w:r w:rsidR="002167A6">
        <w:rPr>
          <w:rFonts w:ascii="Georgia" w:hAnsi="Georgia"/>
          <w:b/>
        </w:rPr>
        <w:t xml:space="preserve"> </w:t>
      </w:r>
      <w:r w:rsidRPr="00723274">
        <w:rPr>
          <w:rFonts w:ascii="Georgia" w:hAnsi="Georgia"/>
          <w:b/>
        </w:rPr>
        <w:t>schließen</w:t>
      </w:r>
      <w:r w:rsidR="002167A6">
        <w:rPr>
          <w:rFonts w:ascii="Georgia" w:hAnsi="Georgia"/>
          <w:b/>
        </w:rPr>
        <w:t xml:space="preserve"> </w:t>
      </w:r>
      <w:r w:rsidRPr="00723274">
        <w:rPr>
          <w:rFonts w:ascii="Georgia" w:hAnsi="Georgia"/>
          <w:b/>
        </w:rPr>
        <w:t>muss</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hauptsächlich</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widersprachen,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Warnung</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allgemein:</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falsch</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Mund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schließen.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Mund</w:t>
      </w:r>
      <w:r>
        <w:rPr>
          <w:rFonts w:ascii="Georgia" w:hAnsi="Georgia"/>
        </w:rPr>
        <w:t xml:space="preserve"> </w:t>
      </w:r>
      <w:r w:rsidR="00EE491A" w:rsidRPr="00723274">
        <w:rPr>
          <w:rFonts w:ascii="Georgia" w:hAnsi="Georgia"/>
        </w:rPr>
        <w:t>schließt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indem</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welches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antworten</w:t>
      </w:r>
      <w:r>
        <w:rPr>
          <w:rFonts w:ascii="Georgia" w:hAnsi="Georgia"/>
        </w:rPr>
        <w:t xml:space="preserve"> </w:t>
      </w:r>
      <w:r w:rsidR="00EE491A" w:rsidRPr="00723274">
        <w:rPr>
          <w:rFonts w:ascii="Georgia" w:hAnsi="Georgia"/>
        </w:rPr>
        <w:t>können.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schließen</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trotz</w:t>
      </w:r>
      <w:r>
        <w:rPr>
          <w:rFonts w:ascii="Georgia" w:hAnsi="Georgia"/>
        </w:rPr>
        <w:t xml:space="preserve"> </w:t>
      </w:r>
      <w:r w:rsidR="00EE491A" w:rsidRPr="00723274">
        <w:rPr>
          <w:rFonts w:ascii="Georgia" w:hAnsi="Georgia"/>
        </w:rPr>
        <w:t>biblischer</w:t>
      </w:r>
      <w:r>
        <w:rPr>
          <w:rFonts w:ascii="Georgia" w:hAnsi="Georgia"/>
        </w:rPr>
        <w:t xml:space="preserve"> </w:t>
      </w:r>
      <w:r w:rsidR="00EE491A" w:rsidRPr="00723274">
        <w:rPr>
          <w:rFonts w:ascii="Georgia" w:hAnsi="Georgia"/>
        </w:rPr>
        <w:t>Zurechtweisung</w:t>
      </w:r>
      <w:r>
        <w:rPr>
          <w:rFonts w:ascii="Georgia" w:hAnsi="Georgia"/>
        </w:rPr>
        <w:t xml:space="preserve"> </w:t>
      </w:r>
      <w:r w:rsidR="00EE491A" w:rsidRPr="00723274">
        <w:rPr>
          <w:rFonts w:ascii="Georgia" w:hAnsi="Georgia"/>
        </w:rPr>
        <w:t>fortfahren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widersprechen.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verlassen.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anderer</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Distanzierung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sprechen.</w:t>
      </w:r>
    </w:p>
    <w:p w:rsidR="00EE491A" w:rsidRPr="00723274" w:rsidRDefault="00EE491A" w:rsidP="00EE491A">
      <w:pPr>
        <w:rPr>
          <w:rFonts w:ascii="Georgia" w:hAnsi="Georgia"/>
        </w:rPr>
      </w:pPr>
    </w:p>
    <w:p w:rsidR="00EE491A" w:rsidRPr="00723274" w:rsidRDefault="002167A6" w:rsidP="006573F0">
      <w:pPr>
        <w:rPr>
          <w:rFonts w:ascii="Georgia" w:hAnsi="Georgia"/>
        </w:rPr>
      </w:pPr>
      <w:r>
        <w:rPr>
          <w:rFonts w:ascii="Georgia" w:hAnsi="Georgia"/>
        </w:rPr>
        <w:t xml:space="preserve">                </w:t>
      </w:r>
      <w:r w:rsidR="00EE491A" w:rsidRPr="00723274">
        <w:rPr>
          <w:rFonts w:ascii="Georgia" w:hAnsi="Georgia"/>
        </w:rPr>
        <w:t>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Gefahr</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11M</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ganze</w:t>
      </w:r>
      <w:r w:rsidR="002167A6">
        <w:rPr>
          <w:rFonts w:ascii="Georgia" w:hAnsi="Georgia"/>
          <w:b/>
        </w:rPr>
        <w:t xml:space="preserve"> </w:t>
      </w:r>
      <w:r w:rsidRPr="00723274">
        <w:rPr>
          <w:rFonts w:ascii="Georgia" w:hAnsi="Georgia"/>
          <w:b/>
        </w:rPr>
        <w:t>Häuser</w:t>
      </w:r>
      <w:r w:rsidR="002167A6">
        <w:rPr>
          <w:rFonts w:ascii="Georgia" w:hAnsi="Georgia"/>
          <w:b/>
        </w:rPr>
        <w:t xml:space="preserve"> </w:t>
      </w:r>
      <w:r w:rsidRPr="00723274">
        <w:rPr>
          <w:rFonts w:ascii="Georgia" w:hAnsi="Georgia"/>
          <w:b/>
        </w:rPr>
        <w:t>verkehren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6573F0">
      <w:pPr>
        <w:rPr>
          <w:rFonts w:ascii="Georgia" w:hAnsi="Georgia"/>
        </w:rPr>
      </w:pPr>
      <w:r>
        <w:rPr>
          <w:rFonts w:ascii="Georgia" w:hAnsi="Georgia"/>
        </w:rPr>
        <w:t xml:space="preserve">                </w:t>
      </w:r>
      <w:r w:rsidR="00EE491A" w:rsidRPr="00723274">
        <w:rPr>
          <w:rFonts w:ascii="Georgia" w:hAnsi="Georgia"/>
        </w:rPr>
        <w:t>e:.</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Vorgehen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11E</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schändlichen</w:t>
      </w:r>
      <w:r w:rsidR="002167A6">
        <w:rPr>
          <w:rFonts w:ascii="Georgia" w:hAnsi="Georgia"/>
          <w:b/>
        </w:rPr>
        <w:t xml:space="preserve"> </w:t>
      </w:r>
      <w:r w:rsidRPr="00723274">
        <w:rPr>
          <w:rFonts w:ascii="Georgia" w:hAnsi="Georgia"/>
          <w:b/>
        </w:rPr>
        <w:t>Vorteils</w:t>
      </w:r>
      <w:r w:rsidR="002167A6">
        <w:rPr>
          <w:rFonts w:ascii="Georgia" w:hAnsi="Georgia"/>
          <w:b/>
        </w:rPr>
        <w:t xml:space="preserve"> </w:t>
      </w:r>
      <w:r w:rsidRPr="00723274">
        <w:rPr>
          <w:rFonts w:ascii="Georgia" w:hAnsi="Georgia"/>
          <w:b/>
        </w:rPr>
        <w:t>zuliebe</w:t>
      </w:r>
      <w:r w:rsidR="002167A6">
        <w:rPr>
          <w:rFonts w:ascii="Georgia" w:hAnsi="Georgia"/>
          <w:b/>
        </w:rPr>
        <w:t xml:space="preserve"> </w:t>
      </w:r>
      <w:r w:rsidRPr="00723274">
        <w:rPr>
          <w:rFonts w:ascii="Georgia" w:hAnsi="Georgia"/>
          <w:b/>
        </w:rPr>
        <w:t>lehren,</w:t>
      </w:r>
      <w:r w:rsidR="002167A6">
        <w:rPr>
          <w:rFonts w:ascii="Georgia" w:hAnsi="Georgia"/>
          <w:b/>
        </w:rPr>
        <w:t xml:space="preserve"> </w:t>
      </w:r>
      <w:r w:rsidRPr="00723274">
        <w:rPr>
          <w:rFonts w:ascii="Georgia" w:hAnsi="Georgia"/>
          <w:b/>
        </w:rPr>
        <w:t>was</w:t>
      </w:r>
      <w:r w:rsidR="002167A6">
        <w:rPr>
          <w:rFonts w:ascii="Georgia" w:hAnsi="Georgia"/>
          <w:b/>
        </w:rPr>
        <w:t xml:space="preserve"> </w:t>
      </w:r>
      <w:r w:rsidRPr="00723274">
        <w:rPr>
          <w:rFonts w:ascii="Georgia" w:hAnsi="Georgia"/>
          <w:b/>
        </w:rPr>
        <w:t>man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lehren</w:t>
      </w:r>
      <w:r w:rsidR="002167A6">
        <w:rPr>
          <w:rFonts w:ascii="Georgia" w:hAnsi="Georgia"/>
          <w:b/>
        </w:rPr>
        <w:t xml:space="preserve"> </w:t>
      </w:r>
      <w:r w:rsidRPr="00723274">
        <w:rPr>
          <w:rFonts w:ascii="Georgia" w:hAnsi="Georgia"/>
          <w:b/>
        </w:rPr>
        <w:t>sollte.“</w:t>
      </w:r>
    </w:p>
    <w:p w:rsidR="00EE491A" w:rsidRPr="00723274" w:rsidRDefault="00EE491A" w:rsidP="00EE491A">
      <w:pPr>
        <w:rPr>
          <w:rFonts w:ascii="Georgia" w:hAnsi="Georgia"/>
        </w:rPr>
      </w:pPr>
    </w:p>
    <w:p w:rsidR="00EE491A" w:rsidRPr="00723274" w:rsidRDefault="00EE491A" w:rsidP="00723274">
      <w:pPr>
        <w:pStyle w:val="berschrift3"/>
      </w:pPr>
      <w:r w:rsidRPr="00723274">
        <w:t>III:</w:t>
      </w:r>
      <w:r w:rsidR="002167A6">
        <w:t xml:space="preserve">  </w:t>
      </w:r>
      <w:r w:rsidRPr="00723274">
        <w:t>Über</w:t>
      </w:r>
      <w:r w:rsidR="002167A6">
        <w:t xml:space="preserve"> </w:t>
      </w:r>
      <w:r w:rsidRPr="00723274">
        <w:t>die</w:t>
      </w:r>
      <w:r w:rsidR="002167A6">
        <w:t xml:space="preserve"> </w:t>
      </w:r>
      <w:r w:rsidRPr="00723274">
        <w:t>Verkündigungsaufgabe</w:t>
      </w:r>
      <w:r w:rsidR="002167A6">
        <w:t xml:space="preserve"> </w:t>
      </w:r>
      <w:r w:rsidRPr="00723274">
        <w:t>des</w:t>
      </w:r>
      <w:r w:rsidR="002167A6">
        <w:t xml:space="preserve"> </w:t>
      </w:r>
      <w:r w:rsidRPr="00723274">
        <w:t>Titus</w:t>
      </w:r>
      <w:r w:rsidR="002167A6">
        <w:t xml:space="preserve">  </w:t>
      </w:r>
      <w:r w:rsidRPr="00723274">
        <w:t>1</w:t>
      </w:r>
      <w:r w:rsidR="002167A6">
        <w:t>, 1</w:t>
      </w:r>
      <w:r w:rsidRPr="00723274">
        <w:t>2</w:t>
      </w:r>
      <w:r w:rsidR="006573F0" w:rsidRPr="00723274">
        <w:t>-</w:t>
      </w:r>
      <w:r w:rsidR="002167A6">
        <w:t xml:space="preserve"> </w:t>
      </w:r>
      <w:r w:rsidRPr="00723274">
        <w:t>3</w:t>
      </w:r>
      <w:r w:rsidR="002167A6">
        <w:t>, 8</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723274">
      <w:pPr>
        <w:pStyle w:val="berschrift4"/>
      </w:pPr>
      <w:r w:rsidRPr="00723274">
        <w:t>A:</w:t>
      </w:r>
      <w:r w:rsidR="002167A6">
        <w:t xml:space="preserve">  </w:t>
      </w:r>
      <w:r w:rsidRPr="00723274">
        <w:t>Von</w:t>
      </w:r>
      <w:r w:rsidR="002167A6">
        <w:t xml:space="preserve"> </w:t>
      </w:r>
      <w:r w:rsidRPr="00723274">
        <w:t>nötiger</w:t>
      </w:r>
      <w:r w:rsidR="002167A6">
        <w:t xml:space="preserve"> </w:t>
      </w:r>
      <w:r w:rsidRPr="00723274">
        <w:t>Zurechtweisung</w:t>
      </w:r>
      <w:r w:rsidR="002167A6">
        <w:t xml:space="preserve">  </w:t>
      </w:r>
      <w:r w:rsidR="006573F0" w:rsidRPr="00723274">
        <w:t>1</w:t>
      </w:r>
      <w:r w:rsidR="002167A6">
        <w:t>, 1</w:t>
      </w:r>
      <w:r w:rsidRPr="00723274">
        <w:t>2</w:t>
      </w:r>
      <w:r w:rsidRPr="00723274">
        <w:noBreakHyphen/>
        <w:t>16</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Nach</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Versen</w:t>
      </w:r>
      <w:r w:rsidR="002167A6">
        <w:rPr>
          <w:rFonts w:ascii="Georgia" w:hAnsi="Georgia"/>
        </w:rPr>
        <w:t xml:space="preserve"> </w:t>
      </w:r>
      <w:r w:rsidRPr="00723274">
        <w:rPr>
          <w:rFonts w:ascii="Georgia" w:hAnsi="Georgia"/>
        </w:rPr>
        <w:t>10</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11</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Falsches</w:t>
      </w:r>
      <w:r w:rsidR="002167A6">
        <w:rPr>
          <w:rFonts w:ascii="Georgia" w:hAnsi="Georgia"/>
        </w:rPr>
        <w:t xml:space="preserve"> </w:t>
      </w:r>
      <w:r w:rsidRPr="00723274">
        <w:rPr>
          <w:rFonts w:ascii="Georgia" w:hAnsi="Georgia"/>
        </w:rPr>
        <w:t>verkünden,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Versen</w:t>
      </w:r>
      <w:r w:rsidR="002167A6">
        <w:rPr>
          <w:rFonts w:ascii="Georgia" w:hAnsi="Georgia"/>
        </w:rPr>
        <w:t xml:space="preserve"> </w:t>
      </w:r>
      <w:r w:rsidRPr="00723274">
        <w:rPr>
          <w:rFonts w:ascii="Georgia" w:hAnsi="Georgia"/>
        </w:rPr>
        <w:t>12</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13A</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Verkündigung</w:t>
      </w:r>
      <w:r w:rsidR="002167A6">
        <w:rPr>
          <w:rFonts w:ascii="Georgia" w:hAnsi="Georgia"/>
        </w:rPr>
        <w:t xml:space="preserve"> </w:t>
      </w:r>
      <w:r w:rsidRPr="00723274">
        <w:rPr>
          <w:rFonts w:ascii="Georgia" w:hAnsi="Georgia"/>
        </w:rPr>
        <w:t>anfällig</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falsche</w:t>
      </w:r>
      <w:r w:rsidR="002167A6">
        <w:rPr>
          <w:rFonts w:ascii="Georgia" w:hAnsi="Georgia"/>
        </w:rPr>
        <w:t xml:space="preserve"> </w:t>
      </w:r>
      <w:r w:rsidRPr="00723274">
        <w:rPr>
          <w:rFonts w:ascii="Georgia" w:hAnsi="Georgia"/>
        </w:rPr>
        <w:t>Verkündiger</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treffen,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dafür</w:t>
      </w:r>
      <w:r w:rsidR="002167A6">
        <w:rPr>
          <w:rFonts w:ascii="Georgia" w:hAnsi="Georgia"/>
        </w:rPr>
        <w:t xml:space="preserve"> </w:t>
      </w:r>
      <w:r w:rsidRPr="00723274">
        <w:rPr>
          <w:rFonts w:ascii="Georgia" w:hAnsi="Georgia"/>
        </w:rPr>
        <w:t>offen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entsteht</w:t>
      </w:r>
      <w:r w:rsidR="002167A6">
        <w:rPr>
          <w:rFonts w:ascii="Georgia" w:hAnsi="Georgia"/>
        </w:rPr>
        <w:t xml:space="preserve"> </w:t>
      </w:r>
      <w:r w:rsidRPr="00723274">
        <w:rPr>
          <w:rFonts w:ascii="Georgia" w:hAnsi="Georgia"/>
        </w:rPr>
        <w:t>Unheil.</w:t>
      </w:r>
      <w:r w:rsidR="002167A6">
        <w:rPr>
          <w:rFonts w:ascii="Georgia" w:hAnsi="Georgia"/>
        </w:rPr>
        <w:t xml:space="preserve"> </w:t>
      </w:r>
      <w:r w:rsidRPr="00723274">
        <w:rPr>
          <w:rFonts w:ascii="Georgia" w:hAnsi="Georgia"/>
        </w:rPr>
        <w:t>Deshalb</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Väter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Älteste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halten.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Leute</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Irrlehrer</w:t>
      </w:r>
      <w:r>
        <w:rPr>
          <w:rFonts w:ascii="Georgia" w:hAnsi="Georgia"/>
        </w:rPr>
        <w:t xml:space="preserve"> </w:t>
      </w:r>
      <w:r w:rsidR="00EE491A" w:rsidRPr="00723274">
        <w:rPr>
          <w:rFonts w:ascii="Georgia" w:hAnsi="Georgia"/>
        </w:rPr>
        <w:t>bekämpfen,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Schafe</w:t>
      </w:r>
      <w:r>
        <w:rPr>
          <w:rFonts w:ascii="Georgia" w:hAnsi="Georgia"/>
        </w:rPr>
        <w:t xml:space="preserve"> </w:t>
      </w:r>
      <w:r w:rsidR="00EE491A" w:rsidRPr="00723274">
        <w:rPr>
          <w:rFonts w:ascii="Georgia" w:hAnsi="Georgia"/>
        </w:rPr>
        <w:t>annehmen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Verführung</w:t>
      </w:r>
      <w:r>
        <w:rPr>
          <w:rFonts w:ascii="Georgia" w:hAnsi="Georgia"/>
        </w:rPr>
        <w:t xml:space="preserve"> </w:t>
      </w:r>
      <w:r w:rsidR="00EE491A" w:rsidRPr="00723274">
        <w:rPr>
          <w:rFonts w:ascii="Georgia" w:hAnsi="Georgia"/>
        </w:rPr>
        <w:t>warnen.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1:</w:t>
      </w:r>
      <w:r>
        <w:t xml:space="preserve">  </w:t>
      </w:r>
      <w:r w:rsidR="00EE491A" w:rsidRPr="00723274">
        <w:t>Der</w:t>
      </w:r>
      <w:r>
        <w:t xml:space="preserve"> </w:t>
      </w:r>
      <w:r w:rsidR="00EE491A" w:rsidRPr="00723274">
        <w:t>Anlass</w:t>
      </w:r>
      <w:r>
        <w:t xml:space="preserve"> </w:t>
      </w:r>
      <w:r w:rsidR="00EE491A" w:rsidRPr="00723274">
        <w:t>zur</w:t>
      </w:r>
      <w:r>
        <w:t xml:space="preserve"> </w:t>
      </w:r>
      <w:r w:rsidR="00EE491A" w:rsidRPr="00723274">
        <w:t>nötigen</w:t>
      </w:r>
      <w:r>
        <w:t xml:space="preserve"> </w:t>
      </w:r>
      <w:r w:rsidR="00EE491A" w:rsidRPr="00723274">
        <w:t>Zurechtweisung</w:t>
      </w:r>
      <w:r>
        <w:t xml:space="preserve">  </w:t>
      </w:r>
      <w:r w:rsidR="00EE491A" w:rsidRPr="00723274">
        <w:t>V.</w:t>
      </w:r>
      <w:r>
        <w:t xml:space="preserve"> </w:t>
      </w:r>
      <w:r w:rsidR="00EE491A" w:rsidRPr="00723274">
        <w:t>12.13A</w:t>
      </w:r>
      <w:r>
        <w:t xml:space="preserve">  </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Ein</w:t>
      </w:r>
      <w:r>
        <w:t xml:space="preserve"> </w:t>
      </w:r>
      <w:r w:rsidR="00EE491A" w:rsidRPr="00723274">
        <w:t>altes</w:t>
      </w:r>
      <w:r>
        <w:t xml:space="preserve"> </w:t>
      </w:r>
      <w:r w:rsidR="00EE491A" w:rsidRPr="00723274">
        <w:t>Zeugnis</w:t>
      </w:r>
      <w:r>
        <w:rPr>
          <w:color w:val="800000"/>
        </w:rPr>
        <w:t xml:space="preserve">  </w:t>
      </w:r>
      <w:r w:rsidR="00EE491A" w:rsidRPr="00723274">
        <w:t>V.</w:t>
      </w:r>
      <w:r>
        <w:t xml:space="preserve"> </w:t>
      </w:r>
      <w:r w:rsidR="00EE491A" w:rsidRPr="00723274">
        <w:t>12</w:t>
      </w:r>
    </w:p>
    <w:p w:rsidR="00EE491A" w:rsidRPr="00723274" w:rsidRDefault="00EE491A" w:rsidP="00EE491A">
      <w:pPr>
        <w:rPr>
          <w:rFonts w:ascii="Georgia" w:hAnsi="Georgia"/>
        </w:rPr>
      </w:pPr>
    </w:p>
    <w:p w:rsidR="00EE491A" w:rsidRPr="00723274" w:rsidRDefault="00EE491A" w:rsidP="00EE491A">
      <w:pPr>
        <w:rPr>
          <w:rFonts w:ascii="Georgia" w:hAnsi="Georgia"/>
          <w:b/>
          <w:color w:val="800000"/>
        </w:rPr>
      </w:pPr>
      <w:r w:rsidRPr="00723274">
        <w:rPr>
          <w:rFonts w:ascii="Georgia" w:hAnsi="Georgia"/>
          <w:b/>
        </w:rPr>
        <w:t>„Einer</w:t>
      </w:r>
      <w:r w:rsidR="002167A6">
        <w:rPr>
          <w:rFonts w:ascii="Georgia" w:hAnsi="Georgia"/>
          <w:b/>
        </w:rPr>
        <w:t xml:space="preserve"> </w:t>
      </w:r>
      <w:r w:rsidRPr="00723274">
        <w:rPr>
          <w:rFonts w:ascii="Georgia" w:hAnsi="Georgia"/>
          <w:b/>
        </w:rPr>
        <w:t>aus</w:t>
      </w:r>
      <w:r w:rsidR="002167A6">
        <w:rPr>
          <w:rFonts w:ascii="Georgia" w:hAnsi="Georgia"/>
          <w:b/>
        </w:rPr>
        <w:t xml:space="preserve"> </w:t>
      </w:r>
      <w:r w:rsidRPr="00723274">
        <w:rPr>
          <w:rFonts w:ascii="Georgia" w:hAnsi="Georgia"/>
          <w:b/>
        </w:rPr>
        <w:t>ihnen,</w:t>
      </w:r>
      <w:r w:rsidR="002167A6">
        <w:rPr>
          <w:rFonts w:ascii="Georgia" w:hAnsi="Georgia"/>
          <w:b/>
        </w:rPr>
        <w:t xml:space="preserve"> </w:t>
      </w:r>
      <w:r w:rsidRPr="00723274">
        <w:rPr>
          <w:rFonts w:ascii="Georgia" w:hAnsi="Georgia"/>
          <w:b/>
        </w:rPr>
        <w:t>ihr</w:t>
      </w:r>
      <w:r w:rsidR="002167A6">
        <w:rPr>
          <w:rFonts w:ascii="Georgia" w:hAnsi="Georgia"/>
          <w:b/>
        </w:rPr>
        <w:t xml:space="preserve"> </w:t>
      </w:r>
      <w:r w:rsidRPr="00723274">
        <w:rPr>
          <w:rFonts w:ascii="Georgia" w:hAnsi="Georgia"/>
          <w:b/>
        </w:rPr>
        <w:t>eigener</w:t>
      </w:r>
      <w:r w:rsidR="002167A6">
        <w:rPr>
          <w:rFonts w:ascii="Georgia" w:hAnsi="Georgia"/>
          <w:b/>
        </w:rPr>
        <w:t xml:space="preserve"> </w:t>
      </w:r>
      <w:r w:rsidRPr="00723274">
        <w:rPr>
          <w:rFonts w:ascii="Georgia" w:hAnsi="Georgia"/>
          <w:b/>
        </w:rPr>
        <w:t>Prophet,</w:t>
      </w:r>
      <w:r w:rsidR="002167A6">
        <w:rPr>
          <w:rFonts w:ascii="Georgia" w:hAnsi="Georgia"/>
          <w:b/>
        </w:rPr>
        <w:t xml:space="preserve"> </w:t>
      </w:r>
      <w:r w:rsidRPr="00723274">
        <w:rPr>
          <w:rFonts w:ascii="Georgia" w:hAnsi="Georgia"/>
          <w:b/>
        </w:rPr>
        <w:t>sagte:</w:t>
      </w:r>
      <w:r w:rsidR="002167A6">
        <w:rPr>
          <w:rFonts w:ascii="Georgia" w:hAnsi="Georgia"/>
          <w:b/>
        </w:rPr>
        <w:t xml:space="preserve"> </w:t>
      </w:r>
      <w:r w:rsidRPr="00723274">
        <w:rPr>
          <w:rFonts w:ascii="Georgia" w:hAnsi="Georgia"/>
          <w:b/>
        </w:rPr>
        <w:t>‚Kreter</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gewohnheitsmäßige</w:t>
      </w:r>
      <w:r w:rsidR="002167A6">
        <w:rPr>
          <w:rFonts w:ascii="Georgia" w:hAnsi="Georgia"/>
          <w:b/>
        </w:rPr>
        <w:t xml:space="preserve"> </w:t>
      </w:r>
      <w:r w:rsidRPr="00723274">
        <w:rPr>
          <w:rFonts w:ascii="Georgia" w:hAnsi="Georgia"/>
          <w:b/>
        </w:rPr>
        <w:t>Lügner,</w:t>
      </w:r>
      <w:r w:rsidR="002167A6">
        <w:rPr>
          <w:rFonts w:ascii="Georgia" w:hAnsi="Georgia"/>
          <w:b/>
        </w:rPr>
        <w:t xml:space="preserve"> </w:t>
      </w:r>
      <w:r w:rsidRPr="00723274">
        <w:rPr>
          <w:rFonts w:ascii="Georgia" w:hAnsi="Georgia"/>
          <w:b/>
        </w:rPr>
        <w:t>böse</w:t>
      </w:r>
      <w:r w:rsidR="002167A6">
        <w:rPr>
          <w:rFonts w:ascii="Georgia" w:hAnsi="Georgia"/>
          <w:b/>
        </w:rPr>
        <w:t xml:space="preserve"> </w:t>
      </w:r>
      <w:r w:rsidRPr="00723274">
        <w:rPr>
          <w:rFonts w:ascii="Georgia" w:hAnsi="Georgia"/>
          <w:b/>
        </w:rPr>
        <w:t>Tiere,</w:t>
      </w:r>
      <w:r w:rsidR="002167A6">
        <w:rPr>
          <w:rFonts w:ascii="Georgia" w:hAnsi="Georgia"/>
          <w:b/>
        </w:rPr>
        <w:t xml:space="preserve"> </w:t>
      </w:r>
      <w:r w:rsidRPr="00723274">
        <w:rPr>
          <w:rFonts w:ascii="Georgia" w:hAnsi="Georgia"/>
          <w:b/>
        </w:rPr>
        <w:t>faule</w:t>
      </w:r>
      <w:r w:rsidR="002167A6">
        <w:rPr>
          <w:rFonts w:ascii="Georgia" w:hAnsi="Georgia"/>
          <w:b/>
        </w:rPr>
        <w:t xml:space="preserve"> </w:t>
      </w:r>
      <w:r w:rsidRPr="00723274">
        <w:rPr>
          <w:rFonts w:ascii="Georgia" w:hAnsi="Georgia"/>
          <w:b/>
        </w:rPr>
        <w:t>Bäuche!’“</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Eine</w:t>
      </w:r>
      <w:r>
        <w:t xml:space="preserve"> </w:t>
      </w:r>
      <w:r w:rsidR="00EE491A" w:rsidRPr="00723274">
        <w:t>erstaunliche</w:t>
      </w:r>
      <w:r>
        <w:t xml:space="preserve"> </w:t>
      </w:r>
      <w:r w:rsidR="00EE491A" w:rsidRPr="00723274">
        <w:t>Aussage</w:t>
      </w:r>
      <w:r>
        <w:t xml:space="preserve">  </w:t>
      </w:r>
      <w:r w:rsidR="00EE491A" w:rsidRPr="00723274">
        <w:t>V.</w:t>
      </w:r>
      <w:r>
        <w:t xml:space="preserve"> </w:t>
      </w:r>
      <w:r w:rsidR="00EE491A" w:rsidRPr="00723274">
        <w:t>13A</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„Dieses</w:t>
      </w:r>
      <w:r w:rsidR="002167A6">
        <w:rPr>
          <w:rFonts w:ascii="Georgia" w:hAnsi="Georgia"/>
        </w:rPr>
        <w:t xml:space="preserve"> </w:t>
      </w:r>
      <w:r w:rsidRPr="00723274">
        <w:rPr>
          <w:rFonts w:ascii="Georgia" w:hAnsi="Georgia"/>
        </w:rPr>
        <w:t>Zeugnis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wahr.“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Aussage</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Gegenwartsform:</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Kreter,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zitiert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Prophet</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eigentlichen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Sprecher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Epimenides.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Urteil</w:t>
      </w:r>
      <w:r>
        <w:rPr>
          <w:rFonts w:ascii="Georgia" w:hAnsi="Georgia"/>
        </w:rPr>
        <w:t xml:space="preserve"> </w:t>
      </w:r>
      <w:r w:rsidR="00EE491A" w:rsidRPr="00723274">
        <w:rPr>
          <w:rFonts w:ascii="Georgia" w:hAnsi="Georgia"/>
        </w:rPr>
        <w:t>etwa</w:t>
      </w:r>
      <w:r>
        <w:rPr>
          <w:rFonts w:ascii="Georgia" w:hAnsi="Georgia"/>
        </w:rPr>
        <w:t xml:space="preserve"> </w:t>
      </w:r>
      <w:r w:rsidR="00EE491A" w:rsidRPr="00723274">
        <w:rPr>
          <w:rFonts w:ascii="Georgia" w:hAnsi="Georgia"/>
        </w:rPr>
        <w:t>600</w:t>
      </w:r>
      <w:r>
        <w:rPr>
          <w:rFonts w:ascii="Georgia" w:hAnsi="Georgia"/>
        </w:rPr>
        <w:t xml:space="preserve"> </w:t>
      </w:r>
      <w:r w:rsidR="00EE491A" w:rsidRPr="00723274">
        <w:rPr>
          <w:rFonts w:ascii="Georgia" w:hAnsi="Georgia"/>
        </w:rPr>
        <w:t>Jahre</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abgegeben.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Kreter</w:t>
      </w:r>
      <w:r>
        <w:rPr>
          <w:rFonts w:ascii="Georgia" w:hAnsi="Georgia"/>
        </w:rPr>
        <w:t xml:space="preserve"> </w:t>
      </w:r>
      <w:r w:rsidR="00EE491A" w:rsidRPr="00723274">
        <w:rPr>
          <w:rFonts w:ascii="Georgia" w:hAnsi="Georgia"/>
        </w:rPr>
        <w:t>seien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700</w:t>
      </w:r>
      <w:r>
        <w:rPr>
          <w:rFonts w:ascii="Georgia" w:hAnsi="Georgia"/>
        </w:rPr>
        <w:t xml:space="preserve"> </w:t>
      </w:r>
      <w:r w:rsidR="00EE491A" w:rsidRPr="00723274">
        <w:rPr>
          <w:rFonts w:ascii="Georgia" w:hAnsi="Georgia"/>
        </w:rPr>
        <w:t>Jahre</w:t>
      </w:r>
      <w:r>
        <w:rPr>
          <w:rFonts w:ascii="Georgia" w:hAnsi="Georgia"/>
        </w:rPr>
        <w:t xml:space="preserve"> </w:t>
      </w:r>
      <w:r w:rsidR="00EE491A" w:rsidRPr="00723274">
        <w:rPr>
          <w:rFonts w:ascii="Georgia" w:hAnsi="Georgia"/>
        </w:rPr>
        <w:t>später!</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so.</w:t>
      </w:r>
    </w:p>
    <w:p w:rsidR="00EE491A" w:rsidRPr="00723274" w:rsidRDefault="002167A6" w:rsidP="00EE491A">
      <w:pPr>
        <w:rPr>
          <w:rFonts w:ascii="Georgia" w:hAnsi="Georgia"/>
          <w:color w:val="800000"/>
        </w:rPr>
      </w:pP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„gewohnheitsmäßig“: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Grundtext</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zutreffen.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Teufel</w:t>
      </w:r>
      <w:r>
        <w:rPr>
          <w:rFonts w:ascii="Georgia" w:hAnsi="Georgia"/>
        </w:rPr>
        <w:t xml:space="preserve"> </w:t>
      </w:r>
      <w:r w:rsidR="00EE491A" w:rsidRPr="00723274">
        <w:rPr>
          <w:rFonts w:ascii="Georgia" w:hAnsi="Georgia"/>
        </w:rPr>
        <w:t>lügt</w:t>
      </w:r>
      <w:r>
        <w:rPr>
          <w:rFonts w:ascii="Georgia" w:hAnsi="Georgia"/>
        </w:rPr>
        <w:t xml:space="preserve"> </w:t>
      </w:r>
      <w:r w:rsidR="00EE491A" w:rsidRPr="00723274">
        <w:rPr>
          <w:rFonts w:ascii="Georgia" w:hAnsi="Georgia"/>
        </w:rPr>
        <w:t>immer.</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2:</w:t>
      </w:r>
      <w:r>
        <w:t xml:space="preserve">  </w:t>
      </w:r>
      <w:r w:rsidR="00EE491A" w:rsidRPr="00723274">
        <w:t>Die</w:t>
      </w:r>
      <w:r>
        <w:t xml:space="preserve"> </w:t>
      </w:r>
      <w:r w:rsidR="00EE491A" w:rsidRPr="00723274">
        <w:t>Aufforderung</w:t>
      </w:r>
      <w:r>
        <w:t xml:space="preserve"> </w:t>
      </w:r>
      <w:r w:rsidR="00EE491A" w:rsidRPr="00723274">
        <w:t>zur</w:t>
      </w:r>
      <w:r>
        <w:t xml:space="preserve"> </w:t>
      </w:r>
      <w:r w:rsidR="00EE491A" w:rsidRPr="00723274">
        <w:t>nötigen</w:t>
      </w:r>
      <w:r>
        <w:t xml:space="preserve"> </w:t>
      </w:r>
      <w:r w:rsidR="00EE491A" w:rsidRPr="00723274">
        <w:t>Zurechtweisung</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wendet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harte</w:t>
      </w:r>
      <w:r w:rsidR="002167A6">
        <w:rPr>
          <w:rFonts w:ascii="Georgia" w:hAnsi="Georgia"/>
        </w:rPr>
        <w:t xml:space="preserve"> </w:t>
      </w:r>
      <w:r w:rsidRPr="00723274">
        <w:rPr>
          <w:rFonts w:ascii="Georgia" w:hAnsi="Georgia"/>
        </w:rPr>
        <w:t>Urteil</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Kreter</w:t>
      </w:r>
      <w:r w:rsidR="002167A6">
        <w:rPr>
          <w:rFonts w:ascii="Georgia" w:hAnsi="Georgia"/>
        </w:rPr>
        <w:t xml:space="preserve"> </w:t>
      </w:r>
      <w:r w:rsidRPr="00723274">
        <w:rPr>
          <w:rFonts w:ascii="Georgia" w:hAnsi="Georgia"/>
        </w:rPr>
        <w:t>seiner</w:t>
      </w:r>
      <w:r w:rsidR="002167A6">
        <w:rPr>
          <w:rFonts w:ascii="Georgia" w:hAnsi="Georgia"/>
        </w:rPr>
        <w:t xml:space="preserve"> </w:t>
      </w:r>
      <w:r w:rsidRPr="00723274">
        <w:rPr>
          <w:rFonts w:ascii="Georgia" w:hAnsi="Georgia"/>
        </w:rPr>
        <w:t>Zeit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fährt</w:t>
      </w:r>
      <w:r w:rsidR="002167A6">
        <w:rPr>
          <w:rFonts w:ascii="Georgia" w:hAnsi="Georgia"/>
        </w:rPr>
        <w:t xml:space="preserve"> </w:t>
      </w:r>
      <w:r w:rsidRPr="00723274">
        <w:rPr>
          <w:rFonts w:ascii="Georgia" w:hAnsi="Georgia"/>
        </w:rPr>
        <w:t>fort</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13M):</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Grunde</w:t>
      </w:r>
      <w:r w:rsidR="002167A6">
        <w:rPr>
          <w:rFonts w:ascii="Georgia" w:hAnsi="Georgia"/>
        </w:rPr>
        <w:t xml:space="preserve"> </w:t>
      </w:r>
      <w:r w:rsidRPr="00723274">
        <w:rPr>
          <w:rFonts w:ascii="Georgia" w:hAnsi="Georgia"/>
        </w:rPr>
        <w:t>weise</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Schärfe</w:t>
      </w:r>
      <w:r w:rsidR="002167A6">
        <w:rPr>
          <w:rFonts w:ascii="Georgia" w:hAnsi="Georgia"/>
        </w:rPr>
        <w:t xml:space="preserve"> </w:t>
      </w:r>
      <w:r w:rsidRPr="00723274">
        <w:rPr>
          <w:rFonts w:ascii="Georgia" w:hAnsi="Georgia"/>
        </w:rPr>
        <w:t>zurecht</w:t>
      </w:r>
      <w:r w:rsidR="002167A6">
        <w:rPr>
          <w:rFonts w:ascii="Georgia" w:hAnsi="Georgia"/>
        </w:rPr>
        <w:t xml:space="preserve"> </w:t>
      </w:r>
      <w:r w:rsidRPr="00723274">
        <w:rPr>
          <w:rFonts w:ascii="Georgia" w:hAnsi="Georgia"/>
        </w:rPr>
        <w:t>...“</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bezieht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Älteste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dafür</w:t>
      </w:r>
      <w:r>
        <w:rPr>
          <w:rFonts w:ascii="Georgia" w:hAnsi="Georgia"/>
        </w:rPr>
        <w:t xml:space="preserve"> </w:t>
      </w:r>
      <w:r w:rsidR="00EE491A" w:rsidRPr="00723274">
        <w:rPr>
          <w:rFonts w:ascii="Georgia" w:hAnsi="Georgia"/>
        </w:rPr>
        <w:t>sorgen,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Irrlehre</w:t>
      </w:r>
      <w:r>
        <w:rPr>
          <w:rFonts w:ascii="Georgia" w:hAnsi="Georgia"/>
        </w:rPr>
        <w:t xml:space="preserve"> </w:t>
      </w:r>
      <w:r w:rsidR="00EE491A" w:rsidRPr="00723274">
        <w:rPr>
          <w:rFonts w:ascii="Georgia" w:hAnsi="Georgia"/>
        </w:rPr>
        <w:t>Anfälligen</w:t>
      </w:r>
      <w:r>
        <w:rPr>
          <w:rFonts w:ascii="Georgia" w:hAnsi="Georgia"/>
        </w:rPr>
        <w:t xml:space="preserve"> </w:t>
      </w:r>
      <w:r w:rsidR="00EE491A" w:rsidRPr="00723274">
        <w:rPr>
          <w:rFonts w:ascii="Georgia" w:hAnsi="Georgia"/>
        </w:rPr>
        <w:t>bewahrt</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alten</w:t>
      </w:r>
      <w:r>
        <w:rPr>
          <w:rFonts w:ascii="Georgia" w:hAnsi="Georgia"/>
        </w:rPr>
        <w:t xml:space="preserve"> </w:t>
      </w:r>
      <w:r w:rsidR="00EE491A" w:rsidRPr="00723274">
        <w:rPr>
          <w:rFonts w:ascii="Georgia" w:hAnsi="Georgia"/>
        </w:rPr>
        <w:t>Kultur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ganzes</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gewohnheitsmäßig</w:t>
      </w:r>
      <w:r>
        <w:rPr>
          <w:rFonts w:ascii="Georgia" w:hAnsi="Georgia"/>
        </w:rPr>
        <w:t xml:space="preserve"> </w:t>
      </w:r>
      <w:r w:rsidR="00EE491A" w:rsidRPr="00723274">
        <w:rPr>
          <w:rFonts w:ascii="Georgia" w:hAnsi="Georgia"/>
        </w:rPr>
        <w:t>lügt,</w:t>
      </w:r>
      <w:r>
        <w:rPr>
          <w:rFonts w:ascii="Georgia" w:hAnsi="Georgia"/>
        </w:rPr>
        <w:t xml:space="preserve"> </w:t>
      </w:r>
      <w:r w:rsidR="00EE491A" w:rsidRPr="00723274">
        <w:rPr>
          <w:rFonts w:ascii="Georgia" w:hAnsi="Georgia"/>
        </w:rPr>
        <w:t>böse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faul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Fuß</w:t>
      </w:r>
      <w:r>
        <w:rPr>
          <w:rFonts w:ascii="Georgia" w:hAnsi="Georgia"/>
        </w:rPr>
        <w:t xml:space="preserve"> </w:t>
      </w:r>
      <w:r w:rsidR="00EE491A" w:rsidRPr="00723274">
        <w:rPr>
          <w:rFonts w:ascii="Georgia" w:hAnsi="Georgia"/>
        </w:rPr>
        <w:t>fassen?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verändert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seit</w:t>
      </w:r>
      <w:r>
        <w:rPr>
          <w:rFonts w:ascii="Georgia" w:hAnsi="Georgia"/>
        </w:rPr>
        <w:t xml:space="preserve"> </w:t>
      </w:r>
      <w:r w:rsidR="00EE491A" w:rsidRPr="00723274">
        <w:rPr>
          <w:rFonts w:ascii="Georgia" w:hAnsi="Georgia"/>
        </w:rPr>
        <w:t>Jahrhunderten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geprägt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kurzer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verändert</w:t>
      </w:r>
      <w:r>
        <w:rPr>
          <w:rFonts w:ascii="Georgia" w:hAnsi="Georgia"/>
        </w:rPr>
        <w:t xml:space="preserve"> </w:t>
      </w:r>
      <w:r w:rsidR="00EE491A" w:rsidRPr="00723274">
        <w:rPr>
          <w:rFonts w:ascii="Georgia" w:hAnsi="Georgia"/>
        </w:rPr>
        <w:t>wird!</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Zuversicht</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Missionaren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Mut</w:t>
      </w:r>
      <w:r>
        <w:rPr>
          <w:rFonts w:ascii="Georgia" w:hAnsi="Georgia"/>
        </w:rPr>
        <w:t xml:space="preserve"> </w:t>
      </w:r>
      <w:r w:rsidR="00EE491A" w:rsidRPr="00723274">
        <w:rPr>
          <w:rFonts w:ascii="Georgia" w:hAnsi="Georgia"/>
        </w:rPr>
        <w:t>machen:</w:t>
      </w:r>
      <w:r>
        <w:rPr>
          <w:rFonts w:ascii="Georgia" w:hAnsi="Georgia"/>
        </w:rPr>
        <w:t xml:space="preserve"> </w:t>
      </w:r>
      <w:r w:rsidR="00EE491A" w:rsidRPr="00723274">
        <w:rPr>
          <w:rFonts w:ascii="Georgia" w:hAnsi="Georgia"/>
        </w:rPr>
        <w:t>Ähnliche,</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Jahrhunderte</w:t>
      </w:r>
      <w:r>
        <w:rPr>
          <w:rFonts w:ascii="Georgia" w:hAnsi="Georgia"/>
        </w:rPr>
        <w:t xml:space="preserve"> </w:t>
      </w:r>
      <w:r w:rsidR="00EE491A" w:rsidRPr="00723274">
        <w:rPr>
          <w:rFonts w:ascii="Georgia" w:hAnsi="Georgia"/>
        </w:rPr>
        <w:t>hinweg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geprägte</w:t>
      </w:r>
      <w:r>
        <w:rPr>
          <w:rFonts w:ascii="Georgia" w:hAnsi="Georgia"/>
        </w:rPr>
        <w:t xml:space="preserve"> </w:t>
      </w:r>
      <w:r w:rsidR="00EE491A" w:rsidRPr="00723274">
        <w:rPr>
          <w:rFonts w:ascii="Georgia" w:hAnsi="Georgia"/>
        </w:rPr>
        <w:t>Kulturen,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verändert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konnten,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umgewandelt.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Heilige</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radikal</w:t>
      </w:r>
      <w:r>
        <w:rPr>
          <w:rFonts w:ascii="Georgia" w:hAnsi="Georgia"/>
        </w:rPr>
        <w:t xml:space="preserve"> </w:t>
      </w:r>
      <w:r w:rsidR="00EE491A" w:rsidRPr="00723274">
        <w:rPr>
          <w:rFonts w:ascii="Georgia" w:hAnsi="Georgia"/>
        </w:rPr>
        <w:t>umgestalten: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beginnen,</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beide</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standhaft</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junge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Versuchung</w:t>
      </w:r>
      <w:r>
        <w:rPr>
          <w:rFonts w:ascii="Georgia" w:hAnsi="Georgia"/>
        </w:rPr>
        <w:t xml:space="preserve"> </w:t>
      </w:r>
      <w:r w:rsidR="00EE491A" w:rsidRPr="00723274">
        <w:rPr>
          <w:rFonts w:ascii="Georgia" w:hAnsi="Georgia"/>
        </w:rPr>
        <w:t>widerstehen,</w:t>
      </w:r>
      <w:r>
        <w:rPr>
          <w:rFonts w:ascii="Georgia" w:hAnsi="Georgia"/>
        </w:rPr>
        <w:t xml:space="preserve"> </w:t>
      </w:r>
      <w:r w:rsidR="00EE491A" w:rsidRPr="00723274">
        <w:rPr>
          <w:rFonts w:ascii="Georgia" w:hAnsi="Georgia"/>
        </w:rPr>
        <w:t>usw.</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Gottesbotschaft.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Gesetze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Regeln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Druck</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Mitchristen</w:t>
      </w:r>
      <w:r>
        <w:rPr>
          <w:rFonts w:ascii="Georgia" w:hAnsi="Georgia"/>
        </w:rPr>
        <w:t xml:space="preserve"> </w:t>
      </w:r>
      <w:r w:rsidR="00EE491A" w:rsidRPr="00723274">
        <w:rPr>
          <w:rFonts w:ascii="Georgia" w:hAnsi="Georgia"/>
        </w:rPr>
        <w:t>bewirken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Veränderung,</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Psychologie</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Psychotherapie,</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stärker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alten</w:t>
      </w:r>
      <w:r>
        <w:rPr>
          <w:rFonts w:ascii="Georgia" w:hAnsi="Georgia"/>
        </w:rPr>
        <w:t xml:space="preserve"> </w:t>
      </w:r>
      <w:r w:rsidR="00EE491A" w:rsidRPr="00723274">
        <w:rPr>
          <w:rFonts w:ascii="Georgia" w:hAnsi="Georgia"/>
        </w:rPr>
        <w:t>Gewohnheiten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Triebe,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melden.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lebe,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lebt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mir.“</w:t>
      </w:r>
      <w:r>
        <w:rPr>
          <w:rFonts w:ascii="Georgia" w:hAnsi="Georgia"/>
        </w:rPr>
        <w:t xml:space="preserve"> </w:t>
      </w:r>
      <w:r w:rsidR="00EE491A" w:rsidRPr="00723274">
        <w:rPr>
          <w:rFonts w:ascii="Georgia" w:hAnsi="Georgia"/>
        </w:rPr>
        <w:t>(Ga</w:t>
      </w:r>
      <w:r>
        <w:rPr>
          <w:rFonts w:ascii="Georgia" w:hAnsi="Georgia"/>
        </w:rPr>
        <w:t xml:space="preserve"> </w:t>
      </w:r>
      <w:r w:rsidR="00EE491A" w:rsidRPr="00723274">
        <w:rPr>
          <w:rFonts w:ascii="Georgia" w:hAnsi="Georgia"/>
        </w:rPr>
        <w:t>2</w:t>
      </w:r>
      <w:r>
        <w:rPr>
          <w:rFonts w:ascii="Georgia" w:hAnsi="Georgia"/>
        </w:rPr>
        <w:t>, 2</w:t>
      </w:r>
      <w:r w:rsidR="00EE491A" w:rsidRPr="00723274">
        <w:rPr>
          <w:rFonts w:ascii="Georgia" w:hAnsi="Georgia"/>
        </w:rPr>
        <w:t>0).</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wirkt.</w:t>
      </w:r>
      <w:r>
        <w:rPr>
          <w:rFonts w:ascii="Georgia" w:hAnsi="Georgia"/>
        </w:rPr>
        <w:t xml:space="preserve"> </w:t>
      </w:r>
      <w:r w:rsidR="00EE491A" w:rsidRPr="00723274">
        <w:rPr>
          <w:rFonts w:ascii="Georgia" w:hAnsi="Georgia"/>
        </w:rPr>
        <w:t>Fassen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Mut!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zuteil</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Sache: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color w:val="800000"/>
        </w:rPr>
        <w:t xml:space="preserve">     </w:t>
      </w:r>
      <w:r w:rsidR="00EE491A" w:rsidRPr="00723274">
        <w:rPr>
          <w:rFonts w:ascii="Georgia" w:hAnsi="Georgia"/>
          <w:b/>
          <w:bCs/>
          <w:color w:val="800000"/>
        </w:rPr>
        <w:t>.</w:t>
      </w:r>
      <w:r>
        <w:rPr>
          <w:rFonts w:ascii="Georgia" w:hAnsi="Georgia"/>
          <w:color w:val="800000"/>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Missionar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Pastor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bald</w:t>
      </w:r>
      <w:r>
        <w:rPr>
          <w:rFonts w:ascii="Georgia" w:hAnsi="Georgia"/>
        </w:rPr>
        <w:t xml:space="preserve"> </w:t>
      </w:r>
      <w:r w:rsidR="00EE491A" w:rsidRPr="00723274">
        <w:rPr>
          <w:rFonts w:ascii="Georgia" w:hAnsi="Georgia"/>
        </w:rPr>
        <w:t>abreisen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Grundsätze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beachten: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Gefährdeten</w:t>
      </w:r>
      <w:r>
        <w:rPr>
          <w:rFonts w:ascii="Georgia" w:hAnsi="Georgia"/>
        </w:rPr>
        <w:t xml:space="preserve"> </w:t>
      </w:r>
      <w:r w:rsidR="00EE491A" w:rsidRPr="00723274">
        <w:rPr>
          <w:rFonts w:ascii="Georgia" w:hAnsi="Georgia"/>
        </w:rPr>
        <w:t>zurechtweisen,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Gefährdenden</w:t>
      </w:r>
      <w:r>
        <w:rPr>
          <w:rFonts w:ascii="Georgia" w:hAnsi="Georgia"/>
        </w:rPr>
        <w:t xml:space="preserve"> </w:t>
      </w:r>
      <w:r w:rsidR="00EE491A" w:rsidRPr="00723274">
        <w:rPr>
          <w:rFonts w:ascii="Georgia" w:hAnsi="Georgia"/>
        </w:rPr>
        <w:t>verstehen.</w:t>
      </w:r>
    </w:p>
    <w:p w:rsidR="00EE491A" w:rsidRPr="00723274" w:rsidRDefault="002167A6" w:rsidP="00EE491A">
      <w:pPr>
        <w:rPr>
          <w:rFonts w:ascii="Georgia" w:hAnsi="Georgia"/>
          <w:color w:val="800000"/>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Abschnitt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Widerstand</w:t>
      </w:r>
      <w:r>
        <w:rPr>
          <w:rFonts w:ascii="Georgia" w:hAnsi="Georgia"/>
        </w:rPr>
        <w:t xml:space="preserve"> </w:t>
      </w:r>
      <w:r w:rsidR="00EE491A" w:rsidRPr="00723274">
        <w:rPr>
          <w:rFonts w:ascii="Georgia" w:hAnsi="Georgia"/>
        </w:rPr>
        <w:t>gegen</w:t>
      </w:r>
      <w:r>
        <w:rPr>
          <w:rFonts w:ascii="Georgia" w:hAnsi="Georgia"/>
        </w:rPr>
        <w:t xml:space="preserve"> </w:t>
      </w:r>
      <w:r w:rsidR="00EE491A" w:rsidRPr="00723274">
        <w:rPr>
          <w:rFonts w:ascii="Georgia" w:hAnsi="Georgia"/>
        </w:rPr>
        <w:t>Irrlehren</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Augenmerk</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allem</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richtet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Feind.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hauptsächlich,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helfen,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Falschem</w:t>
      </w:r>
      <w:r>
        <w:rPr>
          <w:rFonts w:ascii="Georgia" w:hAnsi="Georgia"/>
        </w:rPr>
        <w:t xml:space="preserve"> </w:t>
      </w:r>
      <w:r w:rsidR="00EE491A" w:rsidRPr="00723274">
        <w:rPr>
          <w:rFonts w:ascii="Georgia" w:hAnsi="Georgia"/>
        </w:rPr>
        <w:t>beeinflussen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lassen.</w:t>
      </w:r>
      <w:r>
        <w:rPr>
          <w:rFonts w:ascii="Georgia" w:hAnsi="Georgia"/>
          <w:color w:val="800000"/>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„Schärfe“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fleischlicher</w:t>
      </w:r>
      <w:r>
        <w:rPr>
          <w:rFonts w:ascii="Georgia" w:hAnsi="Georgia"/>
        </w:rPr>
        <w:t xml:space="preserve"> </w:t>
      </w:r>
      <w:r w:rsidR="00EE491A" w:rsidRPr="00723274">
        <w:rPr>
          <w:rFonts w:ascii="Georgia" w:hAnsi="Georgia"/>
        </w:rPr>
        <w:t>Emotion</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Genauigkeit.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präzise</w:t>
      </w:r>
      <w:r>
        <w:rPr>
          <w:rFonts w:ascii="Georgia" w:hAnsi="Georgia"/>
        </w:rPr>
        <w:t xml:space="preserve"> </w:t>
      </w:r>
      <w:r w:rsidR="00EE491A" w:rsidRPr="00723274">
        <w:rPr>
          <w:rFonts w:ascii="Georgia" w:hAnsi="Georgia"/>
        </w:rPr>
        <w:t>zurechtweisen,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Genauigkeit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aufmerksam</w:t>
      </w:r>
      <w:r>
        <w:rPr>
          <w:rFonts w:ascii="Georgia" w:hAnsi="Georgia"/>
        </w:rPr>
        <w:t xml:space="preserve"> </w:t>
      </w:r>
      <w:r w:rsidR="00EE491A" w:rsidRPr="00723274">
        <w:rPr>
          <w:rFonts w:ascii="Georgia" w:hAnsi="Georgia"/>
        </w:rPr>
        <w:t>machen.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„Schärfe“</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Angelegenheit.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Wirklichkeit,</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hinwegtäuschen</w:t>
      </w:r>
      <w:r>
        <w:rPr>
          <w:rFonts w:ascii="Georgia" w:hAnsi="Georgia"/>
        </w:rPr>
        <w:t xml:space="preserve"> </w:t>
      </w:r>
      <w:r w:rsidR="00EE491A" w:rsidRPr="00723274">
        <w:rPr>
          <w:rFonts w:ascii="Georgia" w:hAnsi="Georgia"/>
        </w:rPr>
        <w:t>darf.</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3:</w:t>
      </w:r>
      <w:r>
        <w:t xml:space="preserve">  </w:t>
      </w:r>
      <w:r w:rsidR="00EE491A" w:rsidRPr="00723274">
        <w:t>Das</w:t>
      </w:r>
      <w:r>
        <w:t xml:space="preserve"> </w:t>
      </w:r>
      <w:r w:rsidR="00EE491A" w:rsidRPr="00723274">
        <w:t>Ziel</w:t>
      </w:r>
      <w:r>
        <w:t xml:space="preserve"> </w:t>
      </w:r>
      <w:r w:rsidR="00EE491A" w:rsidRPr="00723274">
        <w:t>nötiger</w:t>
      </w:r>
      <w:r>
        <w:t xml:space="preserve"> </w:t>
      </w:r>
      <w:r w:rsidR="00EE491A" w:rsidRPr="00723274">
        <w:t>Zurechtweisung</w:t>
      </w:r>
      <w:r>
        <w:t xml:space="preserve">  </w:t>
      </w:r>
      <w:r w:rsidR="00EE491A" w:rsidRPr="00723274">
        <w:t>V.</w:t>
      </w:r>
      <w:r>
        <w:t xml:space="preserve"> </w:t>
      </w:r>
      <w:r w:rsidR="00EE491A" w:rsidRPr="00723274">
        <w:t>13E.14</w:t>
      </w:r>
    </w:p>
    <w:p w:rsidR="00EE491A" w:rsidRPr="00723274" w:rsidRDefault="00EE491A" w:rsidP="00EE491A">
      <w:pPr>
        <w:rPr>
          <w:rFonts w:ascii="Georgia" w:hAnsi="Georgia"/>
        </w:rPr>
      </w:pPr>
    </w:p>
    <w:p w:rsidR="00EE491A" w:rsidRPr="00723274" w:rsidRDefault="00EE491A" w:rsidP="00EE491A">
      <w:pPr>
        <w:rPr>
          <w:rFonts w:ascii="Georgia" w:hAnsi="Georgia"/>
          <w:b/>
          <w:color w:val="800000"/>
        </w:rPr>
      </w:pPr>
      <w:r w:rsidRPr="00723274">
        <w:rPr>
          <w:rFonts w:ascii="Georgia" w:hAnsi="Georgia"/>
          <w:b/>
        </w:rPr>
        <w:t>„...</w:t>
      </w:r>
      <w:r w:rsidR="002167A6">
        <w:rPr>
          <w:rFonts w:ascii="Georgia" w:hAnsi="Georgia"/>
          <w:b/>
        </w:rPr>
        <w:t xml:space="preserve"> </w:t>
      </w:r>
      <w:r w:rsidRPr="00723274">
        <w:rPr>
          <w:rFonts w:ascii="Georgia" w:hAnsi="Georgia"/>
          <w:b/>
        </w:rPr>
        <w:t>weise</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zurecht,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gesund</w:t>
      </w:r>
      <w:r w:rsidR="002167A6">
        <w:rPr>
          <w:rFonts w:ascii="Georgia" w:hAnsi="Georgia"/>
          <w:b/>
        </w:rPr>
        <w:t xml:space="preserve"> </w:t>
      </w:r>
      <w:r w:rsidRPr="00723274">
        <w:rPr>
          <w:rFonts w:ascii="Georgia" w:hAnsi="Georgia"/>
          <w:b/>
        </w:rPr>
        <w:t>seien,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achten</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jüdische</w:t>
      </w:r>
      <w:r w:rsidR="002167A6">
        <w:rPr>
          <w:rFonts w:ascii="Georgia" w:hAnsi="Georgia"/>
          <w:b/>
        </w:rPr>
        <w:t xml:space="preserve"> </w:t>
      </w:r>
      <w:r w:rsidRPr="00723274">
        <w:rPr>
          <w:rFonts w:ascii="Georgia" w:hAnsi="Georgia"/>
          <w:b/>
        </w:rPr>
        <w:t>Mythen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Menschengebote</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iCs/>
        </w:rPr>
        <w:t>so</w:t>
      </w:r>
      <w:r w:rsidR="002167A6">
        <w:rPr>
          <w:rFonts w:ascii="Georgia" w:hAnsi="Georgia"/>
          <w:b/>
          <w:iCs/>
        </w:rPr>
        <w:t xml:space="preserve"> </w:t>
      </w:r>
      <w:r w:rsidRPr="00723274">
        <w:rPr>
          <w:rFonts w:ascii="Georgia" w:hAnsi="Georgia"/>
          <w:b/>
        </w:rPr>
        <w:t>sich</w:t>
      </w:r>
      <w:r w:rsidR="002167A6">
        <w:rPr>
          <w:rFonts w:ascii="Georgia" w:hAnsi="Georgia"/>
          <w:b/>
        </w:rPr>
        <w:t xml:space="preserve"> </w:t>
      </w:r>
      <w:r w:rsidRPr="00723274">
        <w:rPr>
          <w:rFonts w:ascii="Georgia" w:hAnsi="Georgia"/>
          <w:b/>
        </w:rPr>
        <w:t>von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Wahrheit</w:t>
      </w:r>
      <w:r w:rsidR="002167A6">
        <w:rPr>
          <w:rFonts w:ascii="Georgia" w:hAnsi="Georgia"/>
          <w:b/>
        </w:rPr>
        <w:t xml:space="preserve"> </w:t>
      </w:r>
      <w:r w:rsidRPr="00723274">
        <w:rPr>
          <w:rFonts w:ascii="Georgia" w:hAnsi="Georgia"/>
          <w:b/>
        </w:rPr>
        <w:t>abwenden.“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Schlüssel</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Vertrauens,</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Glaubens,</w:t>
      </w:r>
      <w:r>
        <w:rPr>
          <w:rFonts w:ascii="Georgia" w:hAnsi="Georgia"/>
        </w:rPr>
        <w:t xml:space="preserve"> </w:t>
      </w:r>
      <w:r w:rsidR="00EE491A" w:rsidRPr="00723274">
        <w:rPr>
          <w:rFonts w:ascii="Georgia" w:hAnsi="Georgia"/>
        </w:rPr>
        <w:t>krank</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Anfang</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christlichen</w:t>
      </w:r>
      <w:r>
        <w:rPr>
          <w:rFonts w:ascii="Georgia" w:hAnsi="Georgia"/>
        </w:rPr>
        <w:t xml:space="preserve"> </w:t>
      </w:r>
      <w:r w:rsidR="00EE491A" w:rsidRPr="00723274">
        <w:rPr>
          <w:rFonts w:ascii="Georgia" w:hAnsi="Georgia"/>
        </w:rPr>
        <w:t>Tugend</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Liebe.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w:t>
      </w:r>
      <w:r w:rsidR="00EE491A" w:rsidRPr="00723274">
        <w:rPr>
          <w:rFonts w:ascii="Georgia" w:hAnsi="Georgia"/>
          <w:bCs/>
          <w:iCs/>
        </w:rPr>
        <w:t>m</w:t>
      </w:r>
      <w:r>
        <w:rPr>
          <w:rFonts w:ascii="Georgia" w:hAnsi="Georgia"/>
          <w:bCs/>
          <w:iCs/>
        </w:rPr>
        <w:t xml:space="preserve"> </w:t>
      </w:r>
      <w:r w:rsidR="00EE491A" w:rsidRPr="00723274">
        <w:rPr>
          <w:rFonts w:ascii="Georgia" w:hAnsi="Georgia"/>
          <w:bCs/>
          <w:iCs/>
        </w:rPr>
        <w:t>Glauben</w:t>
      </w:r>
      <w:r>
        <w:rPr>
          <w:rFonts w:ascii="Georgia" w:hAnsi="Georgia"/>
          <w:bCs/>
          <w:iCs/>
        </w:rPr>
        <w:t xml:space="preserve"> </w:t>
      </w:r>
      <w:r w:rsidR="00EE491A" w:rsidRPr="00723274">
        <w:rPr>
          <w:rFonts w:ascii="Georgia" w:hAnsi="Georgia"/>
          <w:bCs/>
          <w:iCs/>
        </w:rPr>
        <w:t>gesund</w:t>
      </w:r>
      <w:r>
        <w:rPr>
          <w:rFonts w:ascii="Georgia" w:hAnsi="Georgia"/>
          <w:bCs/>
          <w:iCs/>
        </w:rPr>
        <w:t xml:space="preserve"> </w:t>
      </w:r>
      <w:r w:rsidR="00EE491A" w:rsidRPr="00723274">
        <w:rPr>
          <w:rFonts w:ascii="Georgia" w:hAnsi="Georgia"/>
          <w:bCs/>
          <w:iCs/>
        </w:rPr>
        <w:t>zu</w:t>
      </w:r>
      <w:r>
        <w:rPr>
          <w:rFonts w:ascii="Georgia" w:hAnsi="Georgia"/>
          <w:bCs/>
          <w:iCs/>
        </w:rPr>
        <w:t xml:space="preserve"> </w:t>
      </w:r>
      <w:r w:rsidR="00EE491A" w:rsidRPr="00723274">
        <w:rPr>
          <w:rFonts w:ascii="Georgia" w:hAnsi="Georgia"/>
          <w:bCs/>
          <w:iCs/>
        </w:rPr>
        <w:t>sein,</w:t>
      </w:r>
      <w:r>
        <w:rPr>
          <w:rFonts w:ascii="Georgia" w:hAnsi="Georgia"/>
          <w:bCs/>
          <w:iCs/>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jüdische</w:t>
      </w:r>
      <w:r>
        <w:rPr>
          <w:rFonts w:ascii="Georgia" w:hAnsi="Georgia"/>
        </w:rPr>
        <w:t xml:space="preserve"> </w:t>
      </w:r>
      <w:r w:rsidR="00EE491A" w:rsidRPr="00723274">
        <w:rPr>
          <w:rFonts w:ascii="Georgia" w:hAnsi="Georgia"/>
        </w:rPr>
        <w:t>Mythen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Mythen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Erzählungen,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halb</w:t>
      </w:r>
      <w:r>
        <w:rPr>
          <w:rFonts w:ascii="Georgia" w:hAnsi="Georgia"/>
        </w:rPr>
        <w:t xml:space="preserve"> </w:t>
      </w:r>
      <w:r w:rsidR="00EE491A" w:rsidRPr="00723274">
        <w:rPr>
          <w:rFonts w:ascii="Georgia" w:hAnsi="Georgia"/>
        </w:rPr>
        <w:t>ersonnen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halb</w:t>
      </w:r>
      <w:r>
        <w:rPr>
          <w:rFonts w:ascii="Georgia" w:hAnsi="Georgia"/>
        </w:rPr>
        <w:t xml:space="preserve"> </w:t>
      </w:r>
      <w:r w:rsidR="00EE491A" w:rsidRPr="00723274">
        <w:rPr>
          <w:rFonts w:ascii="Georgia" w:hAnsi="Georgia"/>
        </w:rPr>
        <w:t>wahr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biblischen</w:t>
      </w:r>
      <w:r>
        <w:rPr>
          <w:rFonts w:ascii="Georgia" w:hAnsi="Georgia"/>
        </w:rPr>
        <w:t xml:space="preserve"> </w:t>
      </w:r>
      <w:r w:rsidR="00EE491A" w:rsidRPr="00723274">
        <w:rPr>
          <w:rFonts w:ascii="Georgia" w:hAnsi="Georgia"/>
        </w:rPr>
        <w:t>Schriften</w:t>
      </w:r>
      <w:r>
        <w:rPr>
          <w:rFonts w:ascii="Georgia" w:hAnsi="Georgia"/>
        </w:rPr>
        <w:t xml:space="preserve"> </w:t>
      </w:r>
      <w:r w:rsidR="00EE491A" w:rsidRPr="00723274">
        <w:rPr>
          <w:rFonts w:ascii="Georgia" w:hAnsi="Georgia"/>
        </w:rPr>
        <w:t>hinzugenommen</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etliche</w:t>
      </w:r>
      <w:r>
        <w:rPr>
          <w:rFonts w:ascii="Georgia" w:hAnsi="Georgia"/>
        </w:rPr>
        <w:t xml:space="preserve"> </w:t>
      </w:r>
      <w:r w:rsidR="00EE491A" w:rsidRPr="00723274">
        <w:rPr>
          <w:rFonts w:ascii="Georgia" w:hAnsi="Georgia"/>
        </w:rPr>
        <w:t>Geschichten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Apokryphen.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Mythos</w:t>
      </w:r>
      <w:r>
        <w:rPr>
          <w:rFonts w:ascii="Georgia" w:hAnsi="Georgia"/>
        </w:rPr>
        <w:t xml:space="preserve"> </w:t>
      </w:r>
      <w:r w:rsidR="00EE491A" w:rsidRPr="00723274">
        <w:rPr>
          <w:rFonts w:ascii="Georgia" w:hAnsi="Georgia"/>
        </w:rPr>
        <w:t>betrachten.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sicheres,</w:t>
      </w:r>
      <w:r>
        <w:rPr>
          <w:rFonts w:ascii="Georgia" w:hAnsi="Georgia"/>
        </w:rPr>
        <w:t xml:space="preserve"> </w:t>
      </w:r>
      <w:r w:rsidR="00EE491A" w:rsidRPr="00723274">
        <w:rPr>
          <w:rFonts w:ascii="Georgia" w:hAnsi="Georgia"/>
        </w:rPr>
        <w:t>zuverlässiges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hingegen</w:t>
      </w:r>
      <w:r>
        <w:rPr>
          <w:rFonts w:ascii="Georgia" w:hAnsi="Georgia"/>
        </w:rPr>
        <w:t xml:space="preserve"> </w:t>
      </w:r>
      <w:r w:rsidR="00EE491A" w:rsidRPr="00723274">
        <w:rPr>
          <w:rFonts w:ascii="Georgia" w:hAnsi="Georgia"/>
        </w:rPr>
        <w:t>mythisch</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ungewiss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Bezug</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beachten.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Menschengebote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trifft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Meinung,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Recht,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Regeln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Luther</w:t>
      </w:r>
      <w:r>
        <w:rPr>
          <w:rFonts w:ascii="Georgia" w:hAnsi="Georgia"/>
        </w:rPr>
        <w:t xml:space="preserve"> </w:t>
      </w:r>
      <w:r w:rsidR="00EE491A" w:rsidRPr="00723274">
        <w:rPr>
          <w:rFonts w:ascii="Georgia" w:hAnsi="Georgia"/>
        </w:rPr>
        <w:t>vertrat</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Standpunkt.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praktischer</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versuchen</w:t>
      </w:r>
      <w:r>
        <w:rPr>
          <w:rFonts w:ascii="Georgia" w:hAnsi="Georgia"/>
        </w:rPr>
        <w:t xml:space="preserve"> </w:t>
      </w:r>
      <w:r w:rsidR="00EE491A" w:rsidRPr="00723274">
        <w:rPr>
          <w:rFonts w:ascii="Georgia" w:hAnsi="Georgia"/>
        </w:rPr>
        <w:t>herauszufinden,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Je</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Problem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Situation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Lösung</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aussehen.</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zusammengefasst,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äußert,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je</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Fall</w:t>
      </w:r>
      <w:r>
        <w:rPr>
          <w:rFonts w:ascii="Georgia" w:hAnsi="Georgia"/>
        </w:rPr>
        <w:t xml:space="preserve"> </w:t>
      </w:r>
      <w:r w:rsidR="00EE491A" w:rsidRPr="00723274">
        <w:rPr>
          <w:rFonts w:ascii="Georgia" w:hAnsi="Georgia"/>
        </w:rPr>
        <w:t>verschieden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einfach</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gewisse</w:t>
      </w:r>
      <w:r>
        <w:rPr>
          <w:rFonts w:ascii="Georgia" w:hAnsi="Georgia"/>
        </w:rPr>
        <w:t xml:space="preserve"> </w:t>
      </w:r>
      <w:r w:rsidR="00EE491A" w:rsidRPr="00723274">
        <w:rPr>
          <w:rFonts w:ascii="Georgia" w:hAnsi="Georgia"/>
        </w:rPr>
        <w:t>Vorschriften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regeln</w:t>
      </w:r>
      <w:r>
        <w:rPr>
          <w:rFonts w:ascii="Georgia" w:hAnsi="Georgia"/>
        </w:rPr>
        <w:t xml:space="preserve"> </w:t>
      </w:r>
      <w:r w:rsidR="00EE491A" w:rsidRPr="00723274">
        <w:rPr>
          <w:rFonts w:ascii="Georgia" w:hAnsi="Georgia"/>
        </w:rPr>
        <w:t>versuchen.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Gefahr,</w:t>
      </w:r>
      <w:r>
        <w:rPr>
          <w:rFonts w:ascii="Georgia" w:hAnsi="Georgia"/>
        </w:rPr>
        <w:t xml:space="preserve"> </w:t>
      </w:r>
      <w:r w:rsidR="00EE491A" w:rsidRPr="00723274">
        <w:rPr>
          <w:rFonts w:ascii="Georgia" w:hAnsi="Georgia"/>
        </w:rPr>
        <w:t>Menschliches</w:t>
      </w:r>
      <w:r>
        <w:rPr>
          <w:rFonts w:ascii="Georgia" w:hAnsi="Georgia"/>
        </w:rPr>
        <w:t xml:space="preserve"> </w:t>
      </w:r>
      <w:r w:rsidR="00EE491A" w:rsidRPr="00723274">
        <w:rPr>
          <w:rFonts w:ascii="Georgia" w:hAnsi="Georgia"/>
        </w:rPr>
        <w:t>hineinzubringen,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groß.</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wiederholen,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gesagt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natürlich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Menschengebot.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geschrieben.“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kontrollieren,</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formuliert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steht.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Achtet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„jüdische</w:t>
      </w:r>
      <w:r>
        <w:rPr>
          <w:rFonts w:ascii="Georgia" w:hAnsi="Georgia"/>
        </w:rPr>
        <w:t xml:space="preserve"> </w:t>
      </w:r>
      <w:r w:rsidR="00EE491A" w:rsidRPr="00723274">
        <w:rPr>
          <w:rFonts w:ascii="Georgia" w:hAnsi="Georgia"/>
        </w:rPr>
        <w:t>Mythen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Menschengebote“,</w:t>
      </w:r>
      <w:r>
        <w:rPr>
          <w:rFonts w:ascii="Georgia" w:hAnsi="Georgia"/>
        </w:rPr>
        <w:t xml:space="preserve"> </w:t>
      </w:r>
      <w:r w:rsidR="00EE491A" w:rsidRPr="00723274">
        <w:rPr>
          <w:rFonts w:ascii="Georgia" w:hAnsi="Georgia"/>
        </w:rPr>
        <w:t>wendet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ab.</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Gegenstand,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gesund,</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Gegenstand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abkommt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glaubt,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verkehrt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krank.</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4:</w:t>
      </w:r>
      <w:r>
        <w:t xml:space="preserve">  </w:t>
      </w:r>
      <w:r w:rsidR="00EE491A" w:rsidRPr="00723274">
        <w:t>Erklärungen</w:t>
      </w:r>
      <w:r>
        <w:t xml:space="preserve">  </w:t>
      </w:r>
      <w:r w:rsidR="00EE491A" w:rsidRPr="00723274">
        <w:t>V.</w:t>
      </w:r>
      <w:r>
        <w:t xml:space="preserve"> </w:t>
      </w:r>
      <w:r w:rsidR="00EE491A" w:rsidRPr="00723274">
        <w:t>15.16</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„Alles</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Reinen</w:t>
      </w:r>
      <w:r w:rsidR="002167A6">
        <w:rPr>
          <w:rFonts w:ascii="Georgia" w:hAnsi="Georgia"/>
          <w:b/>
        </w:rPr>
        <w:t xml:space="preserve"> </w:t>
      </w:r>
      <w:r w:rsidRPr="00723274">
        <w:rPr>
          <w:rFonts w:ascii="Georgia" w:hAnsi="Georgia"/>
          <w:b/>
        </w:rPr>
        <w:t>rein.</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Befleckten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Ungläubigen</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nichts</w:t>
      </w:r>
      <w:r w:rsidR="002167A6">
        <w:rPr>
          <w:rFonts w:ascii="Georgia" w:hAnsi="Georgia"/>
          <w:b/>
        </w:rPr>
        <w:t xml:space="preserve"> </w:t>
      </w:r>
      <w:r w:rsidRPr="00723274">
        <w:rPr>
          <w:rFonts w:ascii="Georgia" w:hAnsi="Georgia"/>
          <w:b/>
        </w:rPr>
        <w:t>rein,</w:t>
      </w:r>
      <w:r w:rsidR="002167A6">
        <w:rPr>
          <w:rFonts w:ascii="Georgia" w:hAnsi="Georgia"/>
          <w:b/>
        </w:rPr>
        <w:t xml:space="preserve"> </w:t>
      </w:r>
      <w:r w:rsidRPr="00723274">
        <w:rPr>
          <w:rFonts w:ascii="Georgia" w:hAnsi="Georgia"/>
          <w:b/>
        </w:rPr>
        <w:t>sondern</w:t>
      </w:r>
      <w:r w:rsidR="002167A6">
        <w:rPr>
          <w:rFonts w:ascii="Georgia" w:hAnsi="Georgia"/>
          <w:b/>
        </w:rPr>
        <w:t xml:space="preserve"> </w:t>
      </w:r>
      <w:r w:rsidRPr="00723274">
        <w:rPr>
          <w:rFonts w:ascii="Georgia" w:hAnsi="Georgia"/>
          <w:b/>
        </w:rPr>
        <w:t>ihr</w:t>
      </w:r>
      <w:r w:rsidR="002167A6">
        <w:rPr>
          <w:rFonts w:ascii="Georgia" w:hAnsi="Georgia"/>
          <w:b/>
        </w:rPr>
        <w:t xml:space="preserve"> </w:t>
      </w:r>
      <w:r w:rsidRPr="00723274">
        <w:rPr>
          <w:rFonts w:ascii="Georgia" w:hAnsi="Georgia"/>
          <w:b/>
        </w:rPr>
        <w:t>Denksinn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ihr</w:t>
      </w:r>
      <w:r w:rsidR="002167A6">
        <w:rPr>
          <w:rFonts w:ascii="Georgia" w:hAnsi="Georgia"/>
          <w:b/>
        </w:rPr>
        <w:t xml:space="preserve"> </w:t>
      </w:r>
      <w:r w:rsidRPr="00723274">
        <w:rPr>
          <w:rFonts w:ascii="Georgia" w:hAnsi="Georgia"/>
          <w:b/>
        </w:rPr>
        <w:t>Gewissen</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befleckt.</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bekennen</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kennen:</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wissen</w:t>
      </w:r>
      <w:r w:rsidR="002167A6">
        <w:rPr>
          <w:rFonts w:ascii="Georgia" w:hAnsi="Georgia"/>
          <w:b/>
        </w:rPr>
        <w:t xml:space="preserve"> </w:t>
      </w:r>
      <w:r w:rsidRPr="00723274">
        <w:rPr>
          <w:rFonts w:ascii="Georgia" w:hAnsi="Georgia"/>
          <w:b/>
        </w:rPr>
        <w:t>da</w:t>
      </w:r>
      <w:r w:rsidR="002167A6">
        <w:rPr>
          <w:rFonts w:ascii="Georgia" w:hAnsi="Georgia"/>
          <w:b/>
        </w:rPr>
        <w:t xml:space="preserve"> </w:t>
      </w:r>
      <w:r w:rsidRPr="00723274">
        <w:rPr>
          <w:rFonts w:ascii="Georgia" w:hAnsi="Georgia"/>
          <w:b/>
        </w:rPr>
        <w:t>Bescheid,</w:t>
      </w:r>
      <w:r w:rsidR="002167A6">
        <w:rPr>
          <w:rFonts w:ascii="Georgia" w:hAnsi="Georgia"/>
          <w:b/>
        </w:rPr>
        <w:t xml:space="preserve"> </w:t>
      </w:r>
      <w:r w:rsidRPr="00723274">
        <w:rPr>
          <w:rFonts w:ascii="Georgia" w:hAnsi="Georgia"/>
          <w:b/>
        </w:rPr>
        <w:t>sagen</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Taten</w:t>
      </w:r>
      <w:r w:rsidR="002167A6">
        <w:rPr>
          <w:rFonts w:ascii="Georgia" w:hAnsi="Georgia"/>
          <w:b/>
        </w:rPr>
        <w:t xml:space="preserve"> </w:t>
      </w:r>
      <w:r w:rsidRPr="00723274">
        <w:rPr>
          <w:rFonts w:ascii="Georgia" w:hAnsi="Georgia"/>
          <w:b/>
        </w:rPr>
        <w:t>verleugnen</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[ihn].</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nämlich</w:t>
      </w:r>
      <w:r w:rsidR="002167A6">
        <w:rPr>
          <w:rFonts w:ascii="Georgia" w:hAnsi="Georgia"/>
          <w:b/>
        </w:rPr>
        <w:t xml:space="preserve"> </w:t>
      </w:r>
      <w:r w:rsidRPr="00723274">
        <w:rPr>
          <w:rFonts w:ascii="Georgia" w:hAnsi="Georgia"/>
          <w:b/>
        </w:rPr>
        <w:t>verabscheuungswürdig</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Unglauben</w:t>
      </w:r>
      <w:r w:rsidR="002167A6">
        <w:rPr>
          <w:rFonts w:ascii="Georgia" w:hAnsi="Georgia"/>
          <w:b/>
        </w:rPr>
        <w:t xml:space="preserve"> </w:t>
      </w:r>
      <w:r w:rsidRPr="00723274">
        <w:rPr>
          <w:rFonts w:ascii="Georgia" w:hAnsi="Georgia"/>
          <w:b/>
        </w:rPr>
        <w:t>ungehorsam</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jedem</w:t>
      </w:r>
      <w:r w:rsidR="002167A6">
        <w:rPr>
          <w:rFonts w:ascii="Georgia" w:hAnsi="Georgia"/>
          <w:b/>
        </w:rPr>
        <w:t xml:space="preserve"> </w:t>
      </w:r>
      <w:r w:rsidRPr="00723274">
        <w:rPr>
          <w:rFonts w:ascii="Georgia" w:hAnsi="Georgia"/>
          <w:b/>
        </w:rPr>
        <w:t>guten</w:t>
      </w:r>
      <w:r w:rsidR="002167A6">
        <w:rPr>
          <w:rFonts w:ascii="Georgia" w:hAnsi="Georgia"/>
          <w:b/>
        </w:rPr>
        <w:t xml:space="preserve"> </w:t>
      </w:r>
      <w:r w:rsidRPr="00723274">
        <w:rPr>
          <w:rFonts w:ascii="Georgia" w:hAnsi="Georgia"/>
          <w:b/>
        </w:rPr>
        <w:t>Werk</w:t>
      </w:r>
      <w:r w:rsidR="002167A6">
        <w:rPr>
          <w:rFonts w:ascii="Georgia" w:hAnsi="Georgia"/>
          <w:b/>
        </w:rPr>
        <w:t xml:space="preserve"> </w:t>
      </w:r>
      <w:r w:rsidRPr="00723274">
        <w:rPr>
          <w:rFonts w:ascii="Georgia" w:hAnsi="Georgia"/>
          <w:b/>
        </w:rPr>
        <w:t>nichtgutzuheißen,</w:t>
      </w:r>
      <w:r w:rsidR="002167A6">
        <w:rPr>
          <w:rFonts w:ascii="Georgia" w:hAnsi="Georgia"/>
          <w:b/>
        </w:rPr>
        <w:t xml:space="preserve"> </w:t>
      </w:r>
      <w:r w:rsidRPr="00723274">
        <w:rPr>
          <w:rFonts w:ascii="Georgia" w:hAnsi="Georgia"/>
          <w:b/>
        </w:rPr>
        <w:t>verwerflich.“</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Zum</w:t>
      </w:r>
      <w:r>
        <w:rPr>
          <w:rFonts w:ascii="Georgia" w:hAnsi="Georgia"/>
        </w:rPr>
        <w:t xml:space="preserve"> </w:t>
      </w:r>
      <w:r w:rsidR="00006CB2" w:rsidRPr="00723274">
        <w:rPr>
          <w:rFonts w:ascii="Georgia" w:hAnsi="Georgia"/>
        </w:rPr>
        <w:t>e</w:t>
      </w:r>
      <w:r w:rsidR="00EE491A" w:rsidRPr="00723274">
        <w:rPr>
          <w:rFonts w:ascii="Georgia" w:hAnsi="Georgia"/>
        </w:rPr>
        <w:t>inen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Einsicht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wahre</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Gefährdenden</w:t>
      </w:r>
      <w:r>
        <w:rPr>
          <w:rFonts w:ascii="Georgia" w:hAnsi="Georgia"/>
        </w:rPr>
        <w:t xml:space="preserve"> </w:t>
      </w:r>
      <w:r w:rsidR="00EE491A" w:rsidRPr="00723274">
        <w:rPr>
          <w:rFonts w:ascii="Georgia" w:hAnsi="Georgia"/>
        </w:rPr>
        <w:t>notwendig.</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Zum</w:t>
      </w:r>
      <w:r>
        <w:rPr>
          <w:rFonts w:ascii="Georgia" w:hAnsi="Georgia"/>
        </w:rPr>
        <w:t xml:space="preserve"> </w:t>
      </w:r>
      <w:r w:rsidR="00006CB2" w:rsidRPr="00723274">
        <w:rPr>
          <w:rFonts w:ascii="Georgia" w:hAnsi="Georgia"/>
        </w:rPr>
        <w:t>a</w:t>
      </w:r>
      <w:r w:rsidR="00EE491A" w:rsidRPr="00723274">
        <w:rPr>
          <w:rFonts w:ascii="Georgia" w:hAnsi="Georgia"/>
        </w:rPr>
        <w:t>nderen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Blut</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Gereinigte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t>
      </w:r>
      <w:r>
        <w:rPr>
          <w:rFonts w:ascii="Georgia" w:hAnsi="Georgia"/>
        </w:rPr>
        <w:t xml:space="preserve">1. Korinther </w:t>
      </w:r>
      <w:r w:rsidR="00EE491A" w:rsidRPr="00723274">
        <w:rPr>
          <w:rFonts w:ascii="Georgia" w:hAnsi="Georgia"/>
        </w:rPr>
        <w:t>6</w:t>
      </w:r>
      <w:r>
        <w:rPr>
          <w:rFonts w:ascii="Georgia" w:hAnsi="Georgia"/>
        </w:rPr>
        <w:t>, 1</w:t>
      </w:r>
      <w:r w:rsidR="00EE491A" w:rsidRPr="00723274">
        <w:rPr>
          <w:rFonts w:ascii="Georgia" w:hAnsi="Georgia"/>
        </w:rPr>
        <w:t>1:</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seid</w:t>
      </w:r>
      <w:r>
        <w:rPr>
          <w:rFonts w:ascii="Georgia" w:hAnsi="Georgia"/>
        </w:rPr>
        <w:t xml:space="preserve"> </w:t>
      </w:r>
      <w:r w:rsidR="00EE491A" w:rsidRPr="00723274">
        <w:rPr>
          <w:rFonts w:ascii="Georgia" w:hAnsi="Georgia"/>
        </w:rPr>
        <w:t>gereinigt“).</w:t>
      </w:r>
      <w:r>
        <w:rPr>
          <w:rFonts w:ascii="Georgia" w:hAnsi="Georgia"/>
        </w:rPr>
        <w:t xml:space="preserve"> </w:t>
      </w:r>
      <w:r w:rsidR="00EE491A" w:rsidRPr="00723274">
        <w:rPr>
          <w:rFonts w:ascii="Georgia" w:hAnsi="Georgia"/>
        </w:rPr>
        <w:t>Früher</w:t>
      </w:r>
      <w:r>
        <w:rPr>
          <w:rFonts w:ascii="Georgia" w:hAnsi="Georgia"/>
        </w:rPr>
        <w:t xml:space="preserve"> </w:t>
      </w:r>
      <w:r w:rsidR="00EE491A" w:rsidRPr="00723274">
        <w:rPr>
          <w:rFonts w:ascii="Georgia" w:hAnsi="Georgia"/>
        </w:rPr>
        <w:t>mögen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Ehebrecher,</w:t>
      </w:r>
      <w:r>
        <w:rPr>
          <w:rFonts w:ascii="Georgia" w:hAnsi="Georgia"/>
        </w:rPr>
        <w:t xml:space="preserve"> </w:t>
      </w:r>
      <w:r w:rsidR="00EE491A" w:rsidRPr="00723274">
        <w:rPr>
          <w:rFonts w:ascii="Georgia" w:hAnsi="Georgia"/>
        </w:rPr>
        <w:t>Diebe</w:t>
      </w:r>
      <w:r>
        <w:rPr>
          <w:rFonts w:ascii="Georgia" w:hAnsi="Georgia"/>
        </w:rPr>
        <w:t xml:space="preserve"> </w:t>
      </w:r>
      <w:r w:rsidR="00EE491A" w:rsidRPr="00723274">
        <w:rPr>
          <w:rFonts w:ascii="Georgia" w:hAnsi="Georgia"/>
        </w:rPr>
        <w:t>usw</w:t>
      </w:r>
      <w:r w:rsidR="00006CB2" w:rsidRPr="00723274">
        <w:rPr>
          <w:rFonts w:ascii="Georgia" w:hAnsi="Georgia"/>
        </w:rPr>
        <w:t>.</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t>
      </w:r>
      <w:r>
        <w:rPr>
          <w:rFonts w:ascii="Georgia" w:hAnsi="Georgia"/>
        </w:rPr>
        <w:t xml:space="preserve">1. Korinther </w:t>
      </w:r>
      <w:r w:rsidR="00EE491A" w:rsidRPr="00723274">
        <w:rPr>
          <w:rFonts w:ascii="Georgia" w:hAnsi="Georgia"/>
        </w:rPr>
        <w:t>6</w:t>
      </w:r>
      <w:r>
        <w:rPr>
          <w:rFonts w:ascii="Georgia" w:hAnsi="Georgia"/>
        </w:rPr>
        <w:t>, 1</w:t>
      </w:r>
      <w:r w:rsidR="00EE491A" w:rsidRPr="00723274">
        <w:rPr>
          <w:rFonts w:ascii="Georgia" w:hAnsi="Georgia"/>
        </w:rPr>
        <w:t>0),</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geheiligt,</w:t>
      </w:r>
      <w:r>
        <w:rPr>
          <w:rFonts w:ascii="Georgia" w:hAnsi="Georgia"/>
        </w:rPr>
        <w:t xml:space="preserve"> </w:t>
      </w:r>
      <w:r w:rsidR="00EE491A" w:rsidRPr="00723274">
        <w:rPr>
          <w:rFonts w:ascii="Georgia" w:hAnsi="Georgia"/>
        </w:rPr>
        <w:t>gewaschen.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Reine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rein.</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„alles“/„alle“</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Rahmen</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Wortes</w:t>
      </w:r>
      <w:r>
        <w:rPr>
          <w:rFonts w:ascii="Georgia" w:hAnsi="Georgia"/>
        </w:rPr>
        <w:t xml:space="preserve"> </w:t>
      </w:r>
      <w:r w:rsidR="00EE491A" w:rsidRPr="00723274">
        <w:rPr>
          <w:rFonts w:ascii="Georgia" w:hAnsi="Georgia"/>
        </w:rPr>
        <w:t>aussieht.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absoluten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uferlos,</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bezieht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Inhalt</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gewissen</w:t>
      </w:r>
      <w:r>
        <w:rPr>
          <w:rFonts w:ascii="Georgia" w:hAnsi="Georgia"/>
        </w:rPr>
        <w:t xml:space="preserve"> </w:t>
      </w:r>
      <w:r w:rsidR="00EE491A" w:rsidRPr="00723274">
        <w:rPr>
          <w:rFonts w:ascii="Georgia" w:hAnsi="Georgia"/>
        </w:rPr>
        <w:t>Rahmens,</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begrenzten</w:t>
      </w:r>
      <w:r>
        <w:rPr>
          <w:rFonts w:ascii="Georgia" w:hAnsi="Georgia"/>
        </w:rPr>
        <w:t xml:space="preserve"> </w:t>
      </w:r>
      <w:r w:rsidR="00EE491A" w:rsidRPr="00723274">
        <w:rPr>
          <w:rFonts w:ascii="Georgia" w:hAnsi="Georgia"/>
        </w:rPr>
        <w:t>Feld,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Aufgabe,</w:t>
      </w:r>
      <w:r>
        <w:rPr>
          <w:rFonts w:ascii="Georgia" w:hAnsi="Georgia"/>
        </w:rPr>
        <w:t xml:space="preserve"> </w:t>
      </w:r>
      <w:r w:rsidR="00EE491A" w:rsidRPr="00723274">
        <w:rPr>
          <w:rFonts w:ascii="Georgia" w:hAnsi="Georgia"/>
        </w:rPr>
        <w:t>jeweils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„Zaun“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finden,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Anwendungsbereich</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Wortes</w:t>
      </w:r>
      <w:r>
        <w:rPr>
          <w:rFonts w:ascii="Georgia" w:hAnsi="Georgia"/>
        </w:rPr>
        <w:t xml:space="preserve"> </w:t>
      </w:r>
      <w:r w:rsidR="00EE491A" w:rsidRPr="00723274">
        <w:rPr>
          <w:rFonts w:ascii="Georgia" w:hAnsi="Georgia"/>
        </w:rPr>
        <w:t>eingrenzt.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gebe</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Meint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Reine</w:t>
      </w:r>
      <w:r>
        <w:rPr>
          <w:rFonts w:ascii="Georgia" w:hAnsi="Georgia"/>
        </w:rPr>
        <w:t xml:space="preserve"> </w:t>
      </w:r>
      <w:r w:rsidR="00EE491A" w:rsidRPr="00723274">
        <w:rPr>
          <w:rFonts w:ascii="Georgia" w:hAnsi="Georgia"/>
        </w:rPr>
        <w:t>dürften</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annehmen,</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falsche</w:t>
      </w:r>
      <w:r>
        <w:rPr>
          <w:rFonts w:ascii="Georgia" w:hAnsi="Georgia"/>
        </w:rPr>
        <w:t xml:space="preserve"> </w:t>
      </w:r>
      <w:r w:rsidR="00EE491A" w:rsidRPr="00723274">
        <w:rPr>
          <w:rFonts w:ascii="Georgia" w:hAnsi="Georgia"/>
        </w:rPr>
        <w:t>„Auslegung“</w:t>
      </w:r>
      <w:r>
        <w:rPr>
          <w:rFonts w:ascii="Georgia" w:hAnsi="Georgia"/>
        </w:rPr>
        <w:t xml:space="preserve"> </w:t>
      </w:r>
      <w:r w:rsidR="00EE491A" w:rsidRPr="00723274">
        <w:rPr>
          <w:rFonts w:ascii="Georgia" w:hAnsi="Georgia"/>
        </w:rPr>
        <w:t>einzelner</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Widersprüche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hervorrufen.</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weit</w:t>
      </w:r>
      <w:r>
        <w:rPr>
          <w:rFonts w:ascii="Georgia" w:hAnsi="Georgia"/>
        </w:rPr>
        <w:t xml:space="preserve"> </w:t>
      </w:r>
      <w:r w:rsidR="00EE491A" w:rsidRPr="00723274">
        <w:rPr>
          <w:rFonts w:ascii="Georgia" w:hAnsi="Georgia"/>
        </w:rPr>
        <w:t>gehen.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sidR="00EE491A" w:rsidRPr="00723274">
        <w:rPr>
          <w:rFonts w:ascii="Georgia" w:hAnsi="Georgia"/>
          <w:b/>
        </w:rPr>
        <w:t>Alles</w:t>
      </w:r>
      <w:r w:rsidR="00EE491A" w:rsidRPr="00723274">
        <w:rPr>
          <w:rFonts w:ascii="Georgia" w:hAnsi="Georgia"/>
        </w:rPr>
        <w:t>“</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Geschaffene</w:t>
      </w:r>
      <w:r>
        <w:rPr>
          <w:rFonts w:ascii="Georgia" w:hAnsi="Georgia"/>
        </w:rPr>
        <w:t xml:space="preserve"> </w:t>
      </w:r>
      <w:r w:rsidR="00EE491A" w:rsidRPr="00723274">
        <w:rPr>
          <w:rFonts w:ascii="Georgia" w:hAnsi="Georgia"/>
        </w:rPr>
        <w:t>beziehen.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ergibt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unmittelbaren,</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größeren</w:t>
      </w:r>
      <w:r>
        <w:rPr>
          <w:rFonts w:ascii="Georgia" w:hAnsi="Georgia"/>
        </w:rPr>
        <w:t xml:space="preserve"> </w:t>
      </w:r>
      <w:r w:rsidR="00EE491A" w:rsidRPr="00723274">
        <w:rPr>
          <w:rFonts w:ascii="Georgia" w:hAnsi="Georgia"/>
        </w:rPr>
        <w:t>Zusammenhang:</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speziell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jüdischen</w:t>
      </w:r>
      <w:r>
        <w:rPr>
          <w:rFonts w:ascii="Georgia" w:hAnsi="Georgia"/>
        </w:rPr>
        <w:t xml:space="preserve"> </w:t>
      </w:r>
      <w:r w:rsidR="00EE491A" w:rsidRPr="00723274">
        <w:rPr>
          <w:rFonts w:ascii="Georgia" w:hAnsi="Georgia"/>
        </w:rPr>
        <w:t>Mythen</w:t>
      </w:r>
      <w:r>
        <w:rPr>
          <w:rFonts w:ascii="Georgia" w:hAnsi="Georgia"/>
        </w:rPr>
        <w:t xml:space="preserve"> </w:t>
      </w:r>
      <w:r w:rsidR="00EE491A" w:rsidRPr="00723274">
        <w:rPr>
          <w:rFonts w:ascii="Georgia" w:hAnsi="Georgia"/>
        </w:rPr>
        <w:t>erwähnt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jüdische</w:t>
      </w:r>
      <w:r>
        <w:rPr>
          <w:rFonts w:ascii="Georgia" w:hAnsi="Georgia"/>
        </w:rPr>
        <w:t xml:space="preserve"> </w:t>
      </w:r>
      <w:r w:rsidR="00EE491A" w:rsidRPr="00723274">
        <w:rPr>
          <w:rFonts w:ascii="Georgia" w:hAnsi="Georgia"/>
        </w:rPr>
        <w:t>Irreführende</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Irrlehre</w:t>
      </w:r>
      <w:r>
        <w:rPr>
          <w:rFonts w:ascii="Georgia" w:hAnsi="Georgia"/>
        </w:rPr>
        <w:t xml:space="preserve"> </w:t>
      </w:r>
      <w:r w:rsidR="00EE491A" w:rsidRPr="00723274">
        <w:rPr>
          <w:rFonts w:ascii="Georgia" w:hAnsi="Georgia"/>
        </w:rPr>
        <w:t>jüdischer</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Irrlehren</w:t>
      </w:r>
      <w:r>
        <w:rPr>
          <w:rFonts w:ascii="Georgia" w:hAnsi="Georgia"/>
        </w:rPr>
        <w:t xml:space="preserve"> </w:t>
      </w:r>
      <w:r w:rsidR="00EE491A" w:rsidRPr="00723274">
        <w:rPr>
          <w:rFonts w:ascii="Georgia" w:hAnsi="Georgia"/>
        </w:rPr>
        <w:t>beschäftigten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Frage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Reinheit: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ging</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Menschengebote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alttestamentliche</w:t>
      </w:r>
      <w:r>
        <w:rPr>
          <w:rFonts w:ascii="Georgia" w:hAnsi="Georgia"/>
        </w:rPr>
        <w:t xml:space="preserve"> </w:t>
      </w:r>
      <w:r w:rsidR="00EE491A" w:rsidRPr="00723274">
        <w:rPr>
          <w:rFonts w:ascii="Georgia" w:hAnsi="Georgia"/>
        </w:rPr>
        <w:t>Gesetze.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Diskussion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Ag</w:t>
      </w:r>
      <w:r>
        <w:rPr>
          <w:rFonts w:ascii="Georgia" w:hAnsi="Georgia"/>
        </w:rPr>
        <w:t xml:space="preserve"> </w:t>
      </w:r>
      <w:r w:rsidR="00EE491A" w:rsidRPr="00723274">
        <w:rPr>
          <w:rFonts w:ascii="Georgia" w:hAnsi="Georgia"/>
        </w:rPr>
        <w:t>15.</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Einzelnen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erneut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Joch</w:t>
      </w:r>
      <w:r>
        <w:rPr>
          <w:rFonts w:ascii="Georgia" w:hAnsi="Georgia"/>
        </w:rPr>
        <w:t xml:space="preserve"> </w:t>
      </w:r>
      <w:r w:rsidR="00EE491A" w:rsidRPr="00723274">
        <w:rPr>
          <w:rFonts w:ascii="Georgia" w:hAnsi="Georgia"/>
        </w:rPr>
        <w:t>gebracht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AT</w:t>
      </w:r>
      <w:r>
        <w:rPr>
          <w:rFonts w:ascii="Georgia" w:hAnsi="Georgia"/>
        </w:rPr>
        <w:t xml:space="preserve"> </w:t>
      </w:r>
      <w:r w:rsidR="00EE491A" w:rsidRPr="00723274">
        <w:rPr>
          <w:rFonts w:ascii="Georgia" w:hAnsi="Georgia"/>
        </w:rPr>
        <w:t>Richtlinien,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entsprechen.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einzelnen</w:t>
      </w:r>
      <w:r>
        <w:rPr>
          <w:rFonts w:ascii="Georgia" w:hAnsi="Georgia"/>
        </w:rPr>
        <w:t xml:space="preserve"> </w:t>
      </w:r>
      <w:r w:rsidR="00EE491A" w:rsidRPr="00723274">
        <w:rPr>
          <w:rFonts w:ascii="Georgia" w:hAnsi="Georgia"/>
        </w:rPr>
        <w:t>anzuwenden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Fall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Fall</w:t>
      </w:r>
      <w:r>
        <w:rPr>
          <w:rFonts w:ascii="Georgia" w:hAnsi="Georgia"/>
        </w:rPr>
        <w:t xml:space="preserve"> </w:t>
      </w:r>
      <w:r w:rsidR="00EE491A" w:rsidRPr="00723274">
        <w:rPr>
          <w:rFonts w:ascii="Georgia" w:hAnsi="Georgia"/>
        </w:rPr>
        <w:t>aufs</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geprüft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geschieht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Ag</w:t>
      </w:r>
      <w:r>
        <w:rPr>
          <w:rFonts w:ascii="Georgia" w:hAnsi="Georgia"/>
        </w:rPr>
        <w:t xml:space="preserve"> </w:t>
      </w:r>
      <w:r w:rsidR="00EE491A" w:rsidRPr="00723274">
        <w:rPr>
          <w:rFonts w:ascii="Georgia" w:hAnsi="Georgia"/>
        </w:rPr>
        <w:t>15.</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Diskussion</w:t>
      </w:r>
      <w:r>
        <w:rPr>
          <w:rFonts w:ascii="Georgia" w:hAnsi="Georgia"/>
        </w:rPr>
        <w:t xml:space="preserve"> </w:t>
      </w:r>
      <w:r w:rsidR="00EE491A" w:rsidRPr="00723274">
        <w:rPr>
          <w:rFonts w:ascii="Georgia" w:hAnsi="Georgia"/>
        </w:rPr>
        <w:t>kristallisiert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heraus,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besprochenen</w:t>
      </w:r>
      <w:r>
        <w:rPr>
          <w:rFonts w:ascii="Georgia" w:hAnsi="Georgia"/>
        </w:rPr>
        <w:t xml:space="preserve"> </w:t>
      </w:r>
      <w:r w:rsidR="00EE491A" w:rsidRPr="00723274">
        <w:rPr>
          <w:rFonts w:ascii="Georgia" w:hAnsi="Georgia"/>
        </w:rPr>
        <w:t>Regeln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beachten</w:t>
      </w:r>
      <w:r>
        <w:rPr>
          <w:rFonts w:ascii="Georgia" w:hAnsi="Georgia"/>
        </w:rPr>
        <w:t xml:space="preserve"> </w:t>
      </w:r>
      <w:r w:rsidR="00EE491A" w:rsidRPr="00723274">
        <w:rPr>
          <w:rFonts w:ascii="Georgia" w:hAnsi="Georgia"/>
        </w:rPr>
        <w:t>sei.</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Antwort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Frage</w:t>
      </w:r>
      <w:r>
        <w:rPr>
          <w:rFonts w:ascii="Georgia" w:hAnsi="Georgia"/>
        </w:rPr>
        <w:t xml:space="preserve"> </w:t>
      </w:r>
      <w:r w:rsidR="00EE491A" w:rsidRPr="00723274">
        <w:rPr>
          <w:rFonts w:ascii="Georgia" w:hAnsi="Georgia"/>
        </w:rPr>
        <w:t>suchen: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AT</w:t>
      </w:r>
      <w:r>
        <w:rPr>
          <w:rFonts w:ascii="Georgia" w:hAnsi="Georgia"/>
        </w:rPr>
        <w:t xml:space="preserve"> </w:t>
      </w:r>
      <w:r w:rsidR="00EE491A" w:rsidRPr="00723274">
        <w:rPr>
          <w:rFonts w:ascii="Georgia" w:hAnsi="Georgia"/>
        </w:rPr>
        <w:t>entsprechend,</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leben?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Grundsätzlich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rein,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geschaffen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geschaffen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weiteres</w:t>
      </w:r>
      <w:r>
        <w:rPr>
          <w:rFonts w:ascii="Georgia" w:hAnsi="Georgia"/>
        </w:rPr>
        <w:t xml:space="preserve"> </w:t>
      </w:r>
      <w:r w:rsidR="00EE491A" w:rsidRPr="00723274">
        <w:rPr>
          <w:rFonts w:ascii="Georgia" w:hAnsi="Georgia"/>
        </w:rPr>
        <w:t>genießen</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je</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Schaden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gewissen</w:t>
      </w:r>
      <w:r>
        <w:rPr>
          <w:rFonts w:ascii="Georgia" w:hAnsi="Georgia"/>
        </w:rPr>
        <w:t xml:space="preserve"> </w:t>
      </w:r>
      <w:r w:rsidR="00EE491A" w:rsidRPr="00723274">
        <w:rPr>
          <w:rFonts w:ascii="Georgia" w:hAnsi="Georgia"/>
        </w:rPr>
        <w:t>Ordnung</w:t>
      </w:r>
      <w:r>
        <w:rPr>
          <w:rFonts w:ascii="Georgia" w:hAnsi="Georgia"/>
        </w:rPr>
        <w:t xml:space="preserve"> </w:t>
      </w:r>
      <w:r w:rsidR="00EE491A" w:rsidRPr="00723274">
        <w:rPr>
          <w:rFonts w:ascii="Georgia" w:hAnsi="Georgia"/>
        </w:rPr>
        <w:t>geschaffen,</w:t>
      </w:r>
      <w:r>
        <w:rPr>
          <w:rFonts w:ascii="Georgia" w:hAnsi="Georgia"/>
        </w:rPr>
        <w:t xml:space="preserve"> </w:t>
      </w:r>
      <w:r w:rsidR="00EE491A" w:rsidRPr="00723274">
        <w:rPr>
          <w:rFonts w:ascii="Georgia" w:hAnsi="Georgia"/>
        </w:rPr>
        <w:t>jedes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Zweck.</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Verabscheuungswürdig</w:t>
      </w:r>
      <w:r w:rsidR="00EE491A" w:rsidRPr="00723274">
        <w:rPr>
          <w:rFonts w:ascii="Georgia" w:hAnsi="Georgia"/>
        </w:rPr>
        <w: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emotional</w:t>
      </w:r>
      <w:r>
        <w:rPr>
          <w:rFonts w:ascii="Georgia" w:hAnsi="Georgia"/>
        </w:rPr>
        <w:t xml:space="preserve"> </w:t>
      </w:r>
      <w:r w:rsidR="00EE491A" w:rsidRPr="00723274">
        <w:rPr>
          <w:rFonts w:ascii="Georgia" w:hAnsi="Georgia"/>
        </w:rPr>
        <w:t>geladenes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Spurgeon</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Sünder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verabscheuen,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untertänig</w:t>
      </w:r>
      <w:r>
        <w:rPr>
          <w:rFonts w:ascii="Georgia" w:hAnsi="Georgia"/>
        </w:rPr>
        <w:t xml:space="preserve"> </w:t>
      </w:r>
      <w:r w:rsidR="00EE491A" w:rsidRPr="00723274">
        <w:rPr>
          <w:rFonts w:ascii="Georgia" w:hAnsi="Georgia"/>
        </w:rPr>
        <w:t>machen</w:t>
      </w:r>
      <w:r>
        <w:rPr>
          <w:rFonts w:ascii="Georgia" w:hAnsi="Georgia"/>
        </w:rPr>
        <w:t xml:space="preserve"> </w:t>
      </w:r>
      <w:r w:rsidR="00EE491A" w:rsidRPr="00723274">
        <w:rPr>
          <w:rFonts w:ascii="Georgia" w:hAnsi="Georgia"/>
        </w:rPr>
        <w:t>wollte.</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rufen</w:t>
      </w:r>
      <w:r>
        <w:rPr>
          <w:rFonts w:ascii="Georgia" w:hAnsi="Georgia"/>
        </w:rPr>
        <w:t xml:space="preserve"> </w:t>
      </w:r>
      <w:r w:rsidR="00EE491A" w:rsidRPr="00723274">
        <w:rPr>
          <w:rFonts w:ascii="Georgia" w:hAnsi="Georgia"/>
        </w:rPr>
        <w:t>ließen,</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barmherzig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Leidenschaft</w:t>
      </w:r>
      <w:r>
        <w:rPr>
          <w:rFonts w:ascii="Georgia" w:hAnsi="Georgia"/>
        </w:rPr>
        <w:t xml:space="preserve"> </w:t>
      </w:r>
      <w:r w:rsidR="00EE491A" w:rsidRPr="00723274">
        <w:rPr>
          <w:rFonts w:ascii="Georgia" w:hAnsi="Georgia"/>
        </w:rPr>
        <w:t>rufen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vergeben</w:t>
      </w:r>
      <w:r>
        <w:rPr>
          <w:rFonts w:ascii="Georgia" w:hAnsi="Georgia"/>
        </w:rPr>
        <w:t xml:space="preserve"> </w:t>
      </w:r>
      <w:r w:rsidR="00EE491A" w:rsidRPr="00723274">
        <w:rPr>
          <w:rFonts w:ascii="Georgia" w:hAnsi="Georgia"/>
        </w:rPr>
        <w:t>wolle.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Unglaube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Triebfeder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Ungehorsam.</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halten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richten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danach</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versuchen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Taten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tüchtig</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Niemand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tüchtig,</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indirekten</w:t>
      </w:r>
      <w:r>
        <w:rPr>
          <w:rFonts w:ascii="Georgia" w:hAnsi="Georgia"/>
        </w:rPr>
        <w:t xml:space="preserve"> </w:t>
      </w:r>
      <w:r w:rsidR="00EE491A" w:rsidRPr="00723274">
        <w:rPr>
          <w:rFonts w:ascii="Georgia" w:hAnsi="Georgia"/>
        </w:rPr>
        <w:t>Hinweis</w:t>
      </w:r>
      <w:r>
        <w:rPr>
          <w:rFonts w:ascii="Georgia" w:hAnsi="Georgia"/>
        </w:rPr>
        <w:t xml:space="preserve"> </w:t>
      </w:r>
      <w:r w:rsidR="00EE491A" w:rsidRPr="00723274">
        <w:rPr>
          <w:rFonts w:ascii="Georgia" w:hAnsi="Georgia"/>
        </w:rPr>
        <w:t>darauf,</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tüchtig</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Gemäß</w:t>
      </w:r>
      <w:r>
        <w:rPr>
          <w:rFonts w:ascii="Georgia" w:hAnsi="Georgia"/>
        </w:rPr>
        <w:t xml:space="preserve"> 2. Korinther </w:t>
      </w:r>
      <w:r w:rsidR="00EE491A" w:rsidRPr="00723274">
        <w:rPr>
          <w:rFonts w:ascii="Georgia" w:hAnsi="Georgia"/>
        </w:rPr>
        <w:t>3</w:t>
      </w:r>
      <w:r>
        <w:rPr>
          <w:rFonts w:ascii="Georgia" w:hAnsi="Georgia"/>
        </w:rPr>
        <w:t xml:space="preserve">, 5 </w:t>
      </w:r>
      <w:r w:rsidR="00EE491A" w:rsidRPr="00723274">
        <w:rPr>
          <w:rFonts w:ascii="Georgia" w:hAnsi="Georgia"/>
        </w:rPr>
        <w:t>kommt</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Tüchtigkeit</w:t>
      </w:r>
      <w:r>
        <w:rPr>
          <w:rFonts w:ascii="Georgia" w:hAnsi="Georgia"/>
        </w:rPr>
        <w:t xml:space="preserve"> </w:t>
      </w:r>
      <w:r w:rsidR="00EE491A" w:rsidRPr="00723274">
        <w:rPr>
          <w:rFonts w:ascii="Georgia" w:hAnsi="Georgia"/>
        </w:rPr>
        <w:t>(Fähigkeit,</w:t>
      </w:r>
      <w:r>
        <w:rPr>
          <w:rFonts w:ascii="Georgia" w:hAnsi="Georgia"/>
        </w:rPr>
        <w:t xml:space="preserve"> </w:t>
      </w:r>
      <w:r w:rsidR="00EE491A" w:rsidRPr="00723274">
        <w:rPr>
          <w:rFonts w:ascii="Georgia" w:hAnsi="Georgia"/>
        </w:rPr>
        <w:t>Kompetenz)</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Gnadengaben</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tüchtig.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gehaucht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nützlich</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Strafe,</w:t>
      </w:r>
      <w:r>
        <w:rPr>
          <w:rFonts w:ascii="Georgia" w:hAnsi="Georgia"/>
        </w:rPr>
        <w:t xml:space="preserve"> </w:t>
      </w:r>
      <w:r w:rsidR="00EE491A" w:rsidRPr="00723274">
        <w:rPr>
          <w:rFonts w:ascii="Georgia" w:hAnsi="Georgia"/>
        </w:rPr>
        <w:t>Züchtigung,</w:t>
      </w:r>
      <w:r>
        <w:rPr>
          <w:rFonts w:ascii="Georgia" w:hAnsi="Georgia"/>
        </w:rPr>
        <w:t xml:space="preserve"> </w:t>
      </w:r>
      <w:r w:rsidR="00EE491A" w:rsidRPr="00723274">
        <w:rPr>
          <w:rFonts w:ascii="Georgia" w:hAnsi="Georgia"/>
        </w:rPr>
        <w:t>Belehrung,</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Mensch</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tüchtig</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ausgerüstet</w:t>
      </w:r>
      <w:r>
        <w:rPr>
          <w:rFonts w:ascii="Georgia" w:hAnsi="Georgia"/>
        </w:rPr>
        <w:t xml:space="preserve"> </w:t>
      </w:r>
      <w:r w:rsidR="00EE491A" w:rsidRPr="00723274">
        <w:rPr>
          <w:rFonts w:ascii="Georgia" w:hAnsi="Georgia"/>
        </w:rPr>
        <w:t>(wörtlich:</w:t>
      </w:r>
      <w:r>
        <w:rPr>
          <w:rFonts w:ascii="Georgia" w:hAnsi="Georgia"/>
        </w:rPr>
        <w:t xml:space="preserve"> </w:t>
      </w:r>
      <w:r w:rsidR="00EE491A" w:rsidRPr="00723274">
        <w:rPr>
          <w:rFonts w:ascii="Georgia" w:hAnsi="Georgia"/>
        </w:rPr>
        <w:t>„zurechtgerenkt,</w:t>
      </w:r>
      <w:r>
        <w:rPr>
          <w:rFonts w:ascii="Georgia" w:hAnsi="Georgia"/>
        </w:rPr>
        <w:t xml:space="preserve"> </w:t>
      </w:r>
      <w:r w:rsidR="00EE491A" w:rsidRPr="00723274">
        <w:rPr>
          <w:rFonts w:ascii="Georgia" w:hAnsi="Georgia"/>
        </w:rPr>
        <w:t>eingerenkt“)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jedem</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Werk“</w:t>
      </w:r>
      <w:r>
        <w:rPr>
          <w:rFonts w:ascii="Georgia" w:hAnsi="Georgia"/>
        </w:rPr>
        <w:t xml:space="preserve"> </w:t>
      </w:r>
      <w:r w:rsidR="00EE491A" w:rsidRPr="00723274">
        <w:rPr>
          <w:rFonts w:ascii="Georgia" w:hAnsi="Georgia"/>
        </w:rPr>
        <w:t>(</w:t>
      </w:r>
      <w:r>
        <w:rPr>
          <w:rFonts w:ascii="Georgia" w:hAnsi="Georgia"/>
        </w:rPr>
        <w:t xml:space="preserve">2. Timotheus </w:t>
      </w:r>
      <w:r w:rsidR="00EE491A" w:rsidRPr="00723274">
        <w:rPr>
          <w:rFonts w:ascii="Georgia" w:hAnsi="Georgia"/>
        </w:rPr>
        <w:t>3</w:t>
      </w:r>
      <w:r>
        <w:rPr>
          <w:rFonts w:ascii="Georgia" w:hAnsi="Georgia"/>
        </w:rPr>
        <w:t>, 1</w:t>
      </w:r>
      <w:r w:rsidR="00EE491A" w:rsidRPr="00723274">
        <w:rPr>
          <w:rFonts w:ascii="Georgia" w:hAnsi="Georgia"/>
        </w:rPr>
        <w:t>6).</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Tüchtig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gehorsam</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gutes</w:t>
      </w:r>
      <w:r>
        <w:rPr>
          <w:rFonts w:ascii="Georgia" w:hAnsi="Georgia"/>
        </w:rPr>
        <w:t xml:space="preserve"> </w:t>
      </w:r>
      <w:r w:rsidR="00EE491A" w:rsidRPr="00723274">
        <w:rPr>
          <w:rFonts w:ascii="Georgia" w:hAnsi="Georgia"/>
        </w:rPr>
        <w:t>Werk</w:t>
      </w:r>
      <w:r>
        <w:rPr>
          <w:rFonts w:ascii="Georgia" w:hAnsi="Georgia"/>
        </w:rPr>
        <w:t xml:space="preserve"> </w:t>
      </w:r>
      <w:r w:rsidR="00EE491A" w:rsidRPr="00723274">
        <w:rPr>
          <w:rFonts w:ascii="Georgia" w:hAnsi="Georgia"/>
        </w:rPr>
        <w:t>betrachtet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untüchtig.</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scheinbar</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Augen</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Brille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gebrauchen,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urteilen.</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Über</w:t>
      </w:r>
      <w:r w:rsidR="002167A6">
        <w:t xml:space="preserve"> </w:t>
      </w:r>
      <w:r w:rsidRPr="00723274">
        <w:t>Geziemendes</w:t>
      </w:r>
      <w:r w:rsidR="002167A6">
        <w:t xml:space="preserve"> </w:t>
      </w:r>
      <w:r w:rsidRPr="00723274">
        <w:t>für</w:t>
      </w:r>
      <w:r w:rsidR="002167A6">
        <w:t xml:space="preserve"> </w:t>
      </w:r>
      <w:r w:rsidRPr="00723274">
        <w:t>verschiedene</w:t>
      </w:r>
      <w:r w:rsidR="002167A6">
        <w:t xml:space="preserve"> </w:t>
      </w:r>
      <w:r w:rsidRPr="00723274">
        <w:t>Personen</w:t>
      </w:r>
      <w:r w:rsidR="002167A6">
        <w:t xml:space="preserve">  </w:t>
      </w:r>
      <w:r w:rsidRPr="00723274">
        <w:t>K.</w:t>
      </w:r>
      <w:r w:rsidR="002167A6">
        <w:t xml:space="preserve"> </w:t>
      </w:r>
      <w:r w:rsidRPr="00723274">
        <w:t>2</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1:</w:t>
      </w:r>
      <w:r>
        <w:t xml:space="preserve">  </w:t>
      </w:r>
      <w:r w:rsidR="00EE491A" w:rsidRPr="00723274">
        <w:t>Der</w:t>
      </w:r>
      <w:r>
        <w:t xml:space="preserve"> </w:t>
      </w:r>
      <w:r w:rsidR="00EE491A" w:rsidRPr="00723274">
        <w:t>Auftrag,</w:t>
      </w:r>
      <w:r>
        <w:t xml:space="preserve"> </w:t>
      </w:r>
      <w:r w:rsidR="00EE491A" w:rsidRPr="00723274">
        <w:t>über</w:t>
      </w:r>
      <w:r>
        <w:t xml:space="preserve"> </w:t>
      </w:r>
      <w:r w:rsidR="00EE491A" w:rsidRPr="00723274">
        <w:t>Geziemendes</w:t>
      </w:r>
      <w:r>
        <w:t xml:space="preserve"> </w:t>
      </w:r>
      <w:r w:rsidR="00EE491A" w:rsidRPr="00723274">
        <w:t>zu</w:t>
      </w:r>
      <w:r>
        <w:t xml:space="preserve"> </w:t>
      </w:r>
      <w:r w:rsidR="00EE491A" w:rsidRPr="00723274">
        <w:t>sprechen</w:t>
      </w:r>
      <w:r>
        <w:t xml:space="preserve">  </w:t>
      </w:r>
      <w:r w:rsidR="00EE491A" w:rsidRPr="00723274">
        <w:t>V.</w:t>
      </w:r>
      <w:r>
        <w:t xml:space="preserve"> </w:t>
      </w:r>
      <w:r w:rsidR="00EE491A" w:rsidRPr="00723274">
        <w:t>1</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„Rede</w:t>
      </w:r>
      <w:r w:rsidR="002167A6">
        <w:rPr>
          <w:rFonts w:ascii="Georgia" w:hAnsi="Georgia"/>
          <w:b/>
        </w:rPr>
        <w:t xml:space="preserve"> </w:t>
      </w:r>
      <w:r w:rsidRPr="00723274">
        <w:rPr>
          <w:rFonts w:ascii="Georgia" w:hAnsi="Georgia"/>
          <w:b/>
        </w:rPr>
        <w:t>du</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was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Lehre</w:t>
      </w:r>
      <w:r w:rsidR="002167A6">
        <w:rPr>
          <w:rFonts w:ascii="Georgia" w:hAnsi="Georgia"/>
          <w:b/>
        </w:rPr>
        <w:t xml:space="preserve"> </w:t>
      </w:r>
      <w:r w:rsidRPr="00723274">
        <w:rPr>
          <w:rFonts w:ascii="Georgia" w:hAnsi="Georgia"/>
          <w:b/>
        </w:rPr>
        <w:t>geziemt</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Kapitel</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reden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größtenteils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entsprechen.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Frucht.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beschreibt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Sagende</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gesunde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geziemt“.</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Christusbotschaft</w:t>
      </w:r>
      <w:r>
        <w:rPr>
          <w:rFonts w:ascii="Georgia" w:hAnsi="Georgia"/>
        </w:rPr>
        <w:t xml:space="preserve"> </w:t>
      </w:r>
      <w:r w:rsidR="00EE491A" w:rsidRPr="00723274">
        <w:rPr>
          <w:rFonts w:ascii="Georgia" w:hAnsi="Georgia"/>
        </w:rPr>
        <w:t>kennt,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daraus</w:t>
      </w:r>
      <w:r>
        <w:rPr>
          <w:rFonts w:ascii="Georgia" w:hAnsi="Georgia"/>
        </w:rPr>
        <w:t xml:space="preserve"> </w:t>
      </w:r>
      <w:r w:rsidR="00EE491A" w:rsidRPr="00723274">
        <w:rPr>
          <w:rFonts w:ascii="Georgia" w:hAnsi="Georgia"/>
        </w:rPr>
        <w:t>ergibt.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haben.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Ethik,</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Christenleben,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Gleichen</w:t>
      </w:r>
      <w:r>
        <w:rPr>
          <w:rFonts w:ascii="Georgia" w:hAnsi="Georgia"/>
        </w:rPr>
        <w:t xml:space="preserve"> </w:t>
      </w:r>
      <w:r w:rsidR="00EE491A" w:rsidRPr="00723274">
        <w:rPr>
          <w:rFonts w:ascii="Georgia" w:hAnsi="Georgia"/>
        </w:rPr>
        <w:t>sowie</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Ungläubigen.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genügt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gekommen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Kreuz</w:t>
      </w:r>
      <w:r>
        <w:rPr>
          <w:rFonts w:ascii="Georgia" w:hAnsi="Georgia"/>
        </w:rPr>
        <w:t xml:space="preserve"> </w:t>
      </w:r>
      <w:r w:rsidR="00EE491A" w:rsidRPr="00723274">
        <w:rPr>
          <w:rFonts w:ascii="Georgia" w:hAnsi="Georgia"/>
        </w:rPr>
        <w:t>gestorben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welche</w:t>
      </w:r>
      <w:r>
        <w:rPr>
          <w:rFonts w:ascii="Georgia" w:hAnsi="Georgia"/>
        </w:rPr>
        <w:t xml:space="preserve"> </w:t>
      </w:r>
      <w:r w:rsidR="00EE491A" w:rsidRPr="00723274">
        <w:rPr>
          <w:rFonts w:ascii="Georgia" w:hAnsi="Georgia"/>
        </w:rPr>
        <w:t>Lebensweise</w:t>
      </w:r>
      <w:r>
        <w:rPr>
          <w:rFonts w:ascii="Georgia" w:hAnsi="Georgia"/>
        </w:rPr>
        <w:t xml:space="preserve"> </w:t>
      </w:r>
      <w:r w:rsidR="00EE491A" w:rsidRPr="00723274">
        <w:rPr>
          <w:rFonts w:ascii="Georgia" w:hAnsi="Georgia"/>
        </w:rPr>
        <w:t>daraus</w:t>
      </w:r>
      <w:r>
        <w:rPr>
          <w:rFonts w:ascii="Georgia" w:hAnsi="Georgia"/>
        </w:rPr>
        <w:t xml:space="preserve"> </w:t>
      </w:r>
      <w:r w:rsidR="00EE491A" w:rsidRPr="00723274">
        <w:rPr>
          <w:rFonts w:ascii="Georgia" w:hAnsi="Georgia"/>
        </w:rPr>
        <w:t>hervorgeht.</w:t>
      </w:r>
      <w:r>
        <w:rPr>
          <w:rFonts w:ascii="Georgia" w:hAnsi="Georgia"/>
        </w:rPr>
        <w:t xml:space="preserve"> </w:t>
      </w:r>
      <w:r w:rsidR="00EE491A" w:rsidRPr="00723274">
        <w:rPr>
          <w:rFonts w:ascii="Georgia" w:hAnsi="Georgia"/>
        </w:rPr>
        <w:t>Dafür</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gleichsam</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Gespür</w:t>
      </w:r>
      <w:r>
        <w:rPr>
          <w:rFonts w:ascii="Georgia" w:hAnsi="Georgia"/>
        </w:rPr>
        <w:t xml:space="preserve"> </w:t>
      </w:r>
      <w:r w:rsidR="00EE491A" w:rsidRPr="00723274">
        <w:rPr>
          <w:rFonts w:ascii="Georgia" w:hAnsi="Georgia"/>
        </w:rPr>
        <w:t>bekommen.</w:t>
      </w:r>
    </w:p>
    <w:p w:rsidR="00EE491A" w:rsidRPr="00723274" w:rsidRDefault="00EE491A" w:rsidP="00EE491A">
      <w:pPr>
        <w:pStyle w:val="Formatvorlage1"/>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finden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vornherein</w:t>
      </w:r>
      <w:r>
        <w:rPr>
          <w:rFonts w:ascii="Georgia" w:hAnsi="Georgia"/>
        </w:rPr>
        <w:t xml:space="preserve"> </w:t>
      </w:r>
      <w:r w:rsidR="00EE491A" w:rsidRPr="00723274">
        <w:rPr>
          <w:rFonts w:ascii="Georgia" w:hAnsi="Georgia"/>
        </w:rPr>
        <w:t>klar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Vokabel</w:t>
      </w:r>
      <w:r>
        <w:rPr>
          <w:rFonts w:ascii="Georgia" w:hAnsi="Georgia"/>
        </w:rPr>
        <w:t xml:space="preserve"> </w:t>
      </w:r>
      <w:r w:rsidR="00EE491A" w:rsidRPr="00723274">
        <w:rPr>
          <w:rFonts w:ascii="Georgia" w:hAnsi="Georgia"/>
        </w:rPr>
        <w:t>„geziemt“.</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Bezug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leider</w:t>
      </w:r>
      <w:r>
        <w:rPr>
          <w:rFonts w:ascii="Georgia" w:hAnsi="Georgia"/>
        </w:rPr>
        <w:t xml:space="preserve"> </w:t>
      </w:r>
      <w:r w:rsidR="00EE491A" w:rsidRPr="00723274">
        <w:rPr>
          <w:rFonts w:ascii="Georgia" w:hAnsi="Georgia"/>
        </w:rPr>
        <w:t>verschiedener</w:t>
      </w:r>
      <w:r>
        <w:rPr>
          <w:rFonts w:ascii="Georgia" w:hAnsi="Georgia"/>
        </w:rPr>
        <w:t xml:space="preserve"> </w:t>
      </w:r>
      <w:r w:rsidR="00EE491A" w:rsidRPr="00723274">
        <w:rPr>
          <w:rFonts w:ascii="Georgia" w:hAnsi="Georgia"/>
        </w:rPr>
        <w:t>Meinung,</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Ausdrücken</w:t>
      </w:r>
      <w:r>
        <w:rPr>
          <w:rFonts w:ascii="Georgia" w:hAnsi="Georgia"/>
        </w:rPr>
        <w:t xml:space="preserve"> </w:t>
      </w:r>
      <w:r w:rsidR="00EE491A" w:rsidRPr="00723274">
        <w:rPr>
          <w:rFonts w:ascii="Georgia" w:hAnsi="Georgia"/>
        </w:rPr>
        <w:t>„ehrbar“,</w:t>
      </w:r>
      <w:r>
        <w:rPr>
          <w:rFonts w:ascii="Georgia" w:hAnsi="Georgia"/>
        </w:rPr>
        <w:t xml:space="preserve"> </w:t>
      </w:r>
      <w:r w:rsidR="00EE491A" w:rsidRPr="00723274">
        <w:rPr>
          <w:rFonts w:ascii="Georgia" w:hAnsi="Georgia"/>
        </w:rPr>
        <w:t>„züchtig“,</w:t>
      </w:r>
      <w:r>
        <w:rPr>
          <w:rFonts w:ascii="Georgia" w:hAnsi="Georgia"/>
        </w:rPr>
        <w:t xml:space="preserve"> </w:t>
      </w:r>
      <w:r w:rsidR="00EE491A" w:rsidRPr="00723274">
        <w:rPr>
          <w:rFonts w:ascii="Georgia" w:hAnsi="Georgia"/>
        </w:rPr>
        <w:t>„angenehm“,</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frommt“,</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usw.</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darüber</w:t>
      </w:r>
      <w:r>
        <w:rPr>
          <w:rFonts w:ascii="Georgia" w:hAnsi="Georgia"/>
        </w:rPr>
        <w:t xml:space="preserve"> </w:t>
      </w:r>
      <w:r w:rsidR="00EE491A" w:rsidRPr="00723274">
        <w:rPr>
          <w:rFonts w:ascii="Georgia" w:hAnsi="Georgia"/>
        </w:rPr>
        <w:t>einig,</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gutes</w:t>
      </w:r>
      <w:r>
        <w:rPr>
          <w:rFonts w:ascii="Georgia" w:hAnsi="Georgia"/>
        </w:rPr>
        <w:t xml:space="preserve"> </w:t>
      </w:r>
      <w:r w:rsidR="00EE491A" w:rsidRPr="00723274">
        <w:rPr>
          <w:rFonts w:ascii="Georgia" w:hAnsi="Georgia"/>
        </w:rPr>
        <w:t>Benehmen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spacing w:val="34"/>
        </w:rPr>
        <w:t>haben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einig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spacing w:val="34"/>
        </w:rPr>
        <w:t>werden</w:t>
      </w:r>
      <w:r w:rsidR="00EE491A" w:rsidRPr="00723274">
        <w:rPr>
          <w:rFonts w:ascii="Georgia" w:hAnsi="Georgia"/>
        </w:rPr>
        <w:t>,</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NT</w:t>
      </w:r>
      <w:r>
        <w:rPr>
          <w:rFonts w:ascii="Georgia" w:hAnsi="Georgia"/>
        </w:rPr>
        <w:t xml:space="preserve"> </w:t>
      </w:r>
      <w:r w:rsidR="00EE491A" w:rsidRPr="00723274">
        <w:rPr>
          <w:rFonts w:ascii="Georgia" w:hAnsi="Georgia"/>
        </w:rPr>
        <w:t>genannten</w:t>
      </w:r>
      <w:r>
        <w:rPr>
          <w:rFonts w:ascii="Georgia" w:hAnsi="Georgia"/>
        </w:rPr>
        <w:t xml:space="preserve"> </w:t>
      </w:r>
      <w:r w:rsidR="00EE491A" w:rsidRPr="00723274">
        <w:rPr>
          <w:rFonts w:ascii="Georgia" w:hAnsi="Georgia"/>
        </w:rPr>
        <w:t>Grundsätzen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richtigen</w:t>
      </w:r>
      <w:r>
        <w:rPr>
          <w:rFonts w:ascii="Georgia" w:hAnsi="Georgia"/>
        </w:rPr>
        <w:t xml:space="preserve"> </w:t>
      </w:r>
      <w:r w:rsidR="00EE491A" w:rsidRPr="00723274">
        <w:rPr>
          <w:rFonts w:ascii="Georgia" w:hAnsi="Georgia"/>
        </w:rPr>
        <w:t>Schlussfolgerungen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ziehen.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bereits</w:t>
      </w:r>
      <w:r>
        <w:rPr>
          <w:rFonts w:ascii="Georgia" w:hAnsi="Georgia"/>
        </w:rPr>
        <w:t xml:space="preserve"> </w:t>
      </w:r>
      <w:r w:rsidR="00EE491A" w:rsidRPr="00723274">
        <w:rPr>
          <w:rFonts w:ascii="Georgia" w:hAnsi="Georgia"/>
        </w:rPr>
        <w:t>erwähnt,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NT</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Gesetzbuch,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jede</w:t>
      </w:r>
      <w:r>
        <w:rPr>
          <w:rFonts w:ascii="Georgia" w:hAnsi="Georgia"/>
        </w:rPr>
        <w:t xml:space="preserve"> </w:t>
      </w:r>
      <w:r w:rsidR="00EE491A" w:rsidRPr="00723274">
        <w:rPr>
          <w:rFonts w:ascii="Georgia" w:hAnsi="Georgia"/>
        </w:rPr>
        <w:t>Situation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entsprechende</w:t>
      </w:r>
      <w:r>
        <w:rPr>
          <w:rFonts w:ascii="Georgia" w:hAnsi="Georgia"/>
        </w:rPr>
        <w:t xml:space="preserve"> </w:t>
      </w:r>
      <w:r w:rsidR="00EE491A" w:rsidRPr="00723274">
        <w:rPr>
          <w:rFonts w:ascii="Georgia" w:hAnsi="Georgia"/>
        </w:rPr>
        <w:t>Verhaltensregel</w:t>
      </w:r>
      <w:r>
        <w:rPr>
          <w:rFonts w:ascii="Georgia" w:hAnsi="Georgia"/>
        </w:rPr>
        <w:t xml:space="preserve"> </w:t>
      </w:r>
      <w:r w:rsidR="00EE491A" w:rsidRPr="00723274">
        <w:rPr>
          <w:rFonts w:ascii="Georgia" w:hAnsi="Georgia"/>
        </w:rPr>
        <w:t>bereithielte.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geheiligtem</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überlegen,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praktischen</w:t>
      </w:r>
      <w:r>
        <w:rPr>
          <w:rFonts w:ascii="Georgia" w:hAnsi="Georgia"/>
        </w:rPr>
        <w:t xml:space="preserve"> </w:t>
      </w:r>
      <w:r w:rsidR="00EE491A" w:rsidRPr="00723274">
        <w:rPr>
          <w:rFonts w:ascii="Georgia" w:hAnsi="Georgia"/>
        </w:rPr>
        <w:t>Konsequenzen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enthaltenen</w:t>
      </w:r>
      <w:r>
        <w:rPr>
          <w:rFonts w:ascii="Georgia" w:hAnsi="Georgia"/>
        </w:rPr>
        <w:t xml:space="preserve"> </w:t>
      </w:r>
      <w:r w:rsidR="00EE491A" w:rsidRPr="00723274">
        <w:rPr>
          <w:rFonts w:ascii="Georgia" w:hAnsi="Georgia"/>
        </w:rPr>
        <w:t>Aussagen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i/>
          <w:iCs/>
        </w:rPr>
        <w:t>Was</w:t>
      </w:r>
      <w:r>
        <w:rPr>
          <w:rFonts w:ascii="Georgia" w:hAnsi="Georgia"/>
          <w:i/>
          <w:iCs/>
        </w:rPr>
        <w:t xml:space="preserve"> </w:t>
      </w:r>
      <w:r w:rsidR="00EE491A" w:rsidRPr="00723274">
        <w:rPr>
          <w:rFonts w:ascii="Georgia" w:hAnsi="Georgia"/>
          <w:i/>
          <w:iCs/>
        </w:rPr>
        <w:t>bedeutet</w:t>
      </w:r>
      <w:r>
        <w:rPr>
          <w:rFonts w:ascii="Georgia" w:hAnsi="Georgia"/>
          <w:i/>
          <w:iCs/>
        </w:rPr>
        <w:t xml:space="preserve"> </w:t>
      </w:r>
      <w:r w:rsidR="00EE491A" w:rsidRPr="00723274">
        <w:rPr>
          <w:rFonts w:ascii="Georgia" w:hAnsi="Georgia"/>
          <w:i/>
          <w:iCs/>
        </w:rPr>
        <w:t>für</w:t>
      </w:r>
      <w:r>
        <w:rPr>
          <w:rFonts w:ascii="Georgia" w:hAnsi="Georgia"/>
          <w:i/>
          <w:iCs/>
        </w:rPr>
        <w:t xml:space="preserve"> </w:t>
      </w:r>
      <w:r w:rsidR="00EE491A" w:rsidRPr="00723274">
        <w:rPr>
          <w:rFonts w:ascii="Georgia" w:hAnsi="Georgia"/>
          <w:i/>
          <w:iCs/>
        </w:rPr>
        <w:t>mich</w:t>
      </w:r>
      <w:r>
        <w:rPr>
          <w:rFonts w:ascii="Georgia" w:hAnsi="Georgia"/>
          <w:i/>
          <w:iCs/>
        </w:rPr>
        <w:t xml:space="preserve"> </w:t>
      </w:r>
      <w:r w:rsidR="00EE491A" w:rsidRPr="00723274">
        <w:rPr>
          <w:rFonts w:ascii="Georgia" w:hAnsi="Georgia"/>
          <w:i/>
          <w:iCs/>
        </w:rPr>
        <w:t>täglich</w:t>
      </w:r>
      <w:r>
        <w:rPr>
          <w:rFonts w:ascii="Georgia" w:hAnsi="Georgia"/>
          <w:i/>
          <w:iCs/>
        </w:rPr>
        <w:t xml:space="preserve"> </w:t>
      </w:r>
      <w:r w:rsidR="00EE491A" w:rsidRPr="00723274">
        <w:rPr>
          <w:rFonts w:ascii="Georgia" w:hAnsi="Georgia"/>
          <w:i/>
          <w:iCs/>
        </w:rPr>
        <w:t>z.B.</w:t>
      </w:r>
      <w:r>
        <w:rPr>
          <w:rFonts w:ascii="Georgia" w:hAnsi="Georgia"/>
          <w:i/>
          <w:iCs/>
        </w:rPr>
        <w:t xml:space="preserve"> </w:t>
      </w:r>
      <w:r w:rsidR="00EE491A" w:rsidRPr="00723274">
        <w:rPr>
          <w:rFonts w:ascii="Georgia" w:hAnsi="Georgia"/>
          <w:i/>
          <w:iCs/>
        </w:rPr>
        <w:t>die</w:t>
      </w:r>
      <w:r>
        <w:rPr>
          <w:rFonts w:ascii="Georgia" w:hAnsi="Georgia"/>
          <w:i/>
          <w:iCs/>
        </w:rPr>
        <w:t xml:space="preserve"> </w:t>
      </w:r>
      <w:r w:rsidR="00EE491A" w:rsidRPr="00723274">
        <w:rPr>
          <w:rFonts w:ascii="Georgia" w:hAnsi="Georgia"/>
          <w:i/>
          <w:iCs/>
        </w:rPr>
        <w:t>Tatsache,</w:t>
      </w:r>
      <w:r>
        <w:rPr>
          <w:rFonts w:ascii="Georgia" w:hAnsi="Georgia"/>
          <w:i/>
          <w:iCs/>
        </w:rPr>
        <w:t xml:space="preserve"> </w:t>
      </w:r>
      <w:r w:rsidR="00EE491A" w:rsidRPr="00723274">
        <w:rPr>
          <w:rFonts w:ascii="Georgia" w:hAnsi="Georgia"/>
          <w:i/>
          <w:iCs/>
        </w:rPr>
        <w:t>dass</w:t>
      </w:r>
      <w:r>
        <w:rPr>
          <w:rFonts w:ascii="Georgia" w:hAnsi="Georgia"/>
          <w:i/>
          <w:iCs/>
        </w:rPr>
        <w:t xml:space="preserve"> </w:t>
      </w:r>
      <w:r w:rsidR="00EE491A" w:rsidRPr="00723274">
        <w:rPr>
          <w:rFonts w:ascii="Georgia" w:hAnsi="Georgia"/>
          <w:i/>
          <w:iCs/>
        </w:rPr>
        <w:t>Jesus</w:t>
      </w:r>
      <w:r>
        <w:rPr>
          <w:rFonts w:ascii="Georgia" w:hAnsi="Georgia"/>
          <w:i/>
          <w:iCs/>
        </w:rPr>
        <w:t xml:space="preserve"> </w:t>
      </w:r>
      <w:r w:rsidR="00EE491A" w:rsidRPr="00723274">
        <w:rPr>
          <w:rFonts w:ascii="Georgia" w:hAnsi="Georgia"/>
          <w:i/>
          <w:iCs/>
        </w:rPr>
        <w:t>Christus</w:t>
      </w:r>
      <w:r>
        <w:rPr>
          <w:rFonts w:ascii="Georgia" w:hAnsi="Georgia"/>
          <w:i/>
          <w:iCs/>
        </w:rPr>
        <w:t xml:space="preserve"> </w:t>
      </w:r>
      <w:r w:rsidR="00EE491A" w:rsidRPr="00723274">
        <w:rPr>
          <w:rFonts w:ascii="Georgia" w:hAnsi="Georgia"/>
          <w:i/>
          <w:iCs/>
        </w:rPr>
        <w:t>gekommen</w:t>
      </w:r>
      <w:r>
        <w:rPr>
          <w:rFonts w:ascii="Georgia" w:hAnsi="Georgia"/>
          <w:i/>
          <w:iCs/>
        </w:rPr>
        <w:t xml:space="preserve"> </w:t>
      </w:r>
      <w:r w:rsidR="00EE491A" w:rsidRPr="00723274">
        <w:rPr>
          <w:rFonts w:ascii="Georgia" w:hAnsi="Georgia"/>
          <w:i/>
          <w:iCs/>
        </w:rPr>
        <w:t>ist,</w:t>
      </w:r>
      <w:r>
        <w:rPr>
          <w:rFonts w:ascii="Georgia" w:hAnsi="Georgia"/>
          <w:i/>
          <w:iCs/>
        </w:rPr>
        <w:t xml:space="preserve"> </w:t>
      </w:r>
      <w:r w:rsidR="00EE491A" w:rsidRPr="00723274">
        <w:rPr>
          <w:rFonts w:ascii="Georgia" w:hAnsi="Georgia"/>
          <w:i/>
          <w:iCs/>
        </w:rPr>
        <w:t>Sünder</w:t>
      </w:r>
      <w:r>
        <w:rPr>
          <w:rFonts w:ascii="Georgia" w:hAnsi="Georgia"/>
          <w:i/>
          <w:iCs/>
        </w:rPr>
        <w:t xml:space="preserve"> </w:t>
      </w:r>
      <w:r w:rsidR="00EE491A" w:rsidRPr="00723274">
        <w:rPr>
          <w:rFonts w:ascii="Georgia" w:hAnsi="Georgia"/>
          <w:i/>
          <w:iCs/>
        </w:rPr>
        <w:t>zu</w:t>
      </w:r>
      <w:r>
        <w:rPr>
          <w:rFonts w:ascii="Georgia" w:hAnsi="Georgia"/>
          <w:i/>
          <w:iCs/>
        </w:rPr>
        <w:t xml:space="preserve"> </w:t>
      </w:r>
      <w:r w:rsidR="00EE491A" w:rsidRPr="00723274">
        <w:rPr>
          <w:rFonts w:ascii="Georgia" w:hAnsi="Georgia"/>
          <w:i/>
          <w:iCs/>
        </w:rPr>
        <w:t>retten?</w:t>
      </w:r>
      <w:r>
        <w:rPr>
          <w:rFonts w:ascii="Georgia" w:hAnsi="Georgia"/>
          <w:i/>
          <w:iCs/>
        </w:rPr>
        <w:t xml:space="preserve"> </w:t>
      </w:r>
      <w:r w:rsidR="00EE491A" w:rsidRPr="00723274">
        <w:rPr>
          <w:rFonts w:ascii="Georgia" w:hAnsi="Georgia"/>
          <w:i/>
          <w:iCs/>
        </w:rPr>
        <w:t>Wenn</w:t>
      </w:r>
      <w:r>
        <w:rPr>
          <w:rFonts w:ascii="Georgia" w:hAnsi="Georgia"/>
          <w:i/>
          <w:iCs/>
        </w:rPr>
        <w:t xml:space="preserve"> </w:t>
      </w:r>
      <w:r w:rsidR="00EE491A" w:rsidRPr="00723274">
        <w:rPr>
          <w:rFonts w:ascii="Georgia" w:hAnsi="Georgia"/>
          <w:i/>
          <w:iCs/>
        </w:rPr>
        <w:t>Jesus</w:t>
      </w:r>
      <w:r>
        <w:rPr>
          <w:rFonts w:ascii="Georgia" w:hAnsi="Georgia"/>
          <w:i/>
          <w:iCs/>
        </w:rPr>
        <w:t xml:space="preserve"> </w:t>
      </w:r>
      <w:r w:rsidR="00EE491A" w:rsidRPr="00723274">
        <w:rPr>
          <w:rFonts w:ascii="Georgia" w:hAnsi="Georgia"/>
          <w:i/>
          <w:iCs/>
        </w:rPr>
        <w:t>Christus</w:t>
      </w:r>
      <w:r>
        <w:rPr>
          <w:rFonts w:ascii="Georgia" w:hAnsi="Georgia"/>
          <w:i/>
          <w:iCs/>
        </w:rPr>
        <w:t xml:space="preserve"> </w:t>
      </w:r>
      <w:r w:rsidR="00EE491A" w:rsidRPr="00723274">
        <w:rPr>
          <w:rFonts w:ascii="Georgia" w:hAnsi="Georgia"/>
          <w:i/>
          <w:iCs/>
        </w:rPr>
        <w:t>mein</w:t>
      </w:r>
      <w:r>
        <w:rPr>
          <w:rFonts w:ascii="Georgia" w:hAnsi="Georgia"/>
          <w:i/>
          <w:iCs/>
        </w:rPr>
        <w:t xml:space="preserve"> </w:t>
      </w:r>
      <w:r w:rsidR="00EE491A" w:rsidRPr="00723274">
        <w:rPr>
          <w:rFonts w:ascii="Georgia" w:hAnsi="Georgia"/>
          <w:i/>
          <w:iCs/>
        </w:rPr>
        <w:t>König</w:t>
      </w:r>
      <w:r>
        <w:rPr>
          <w:rFonts w:ascii="Georgia" w:hAnsi="Georgia"/>
          <w:i/>
          <w:iCs/>
        </w:rPr>
        <w:t xml:space="preserve"> </w:t>
      </w:r>
      <w:r w:rsidR="00EE491A" w:rsidRPr="00723274">
        <w:rPr>
          <w:rFonts w:ascii="Georgia" w:hAnsi="Georgia"/>
          <w:i/>
          <w:iCs/>
        </w:rPr>
        <w:t>ist,</w:t>
      </w:r>
      <w:r>
        <w:rPr>
          <w:rFonts w:ascii="Georgia" w:hAnsi="Georgia"/>
          <w:i/>
          <w:iCs/>
        </w:rPr>
        <w:t xml:space="preserve"> </w:t>
      </w:r>
      <w:r w:rsidR="00EE491A" w:rsidRPr="00723274">
        <w:rPr>
          <w:rFonts w:ascii="Georgia" w:hAnsi="Georgia"/>
          <w:i/>
          <w:iCs/>
        </w:rPr>
        <w:t>welche</w:t>
      </w:r>
      <w:r>
        <w:rPr>
          <w:rFonts w:ascii="Georgia" w:hAnsi="Georgia"/>
          <w:i/>
          <w:iCs/>
        </w:rPr>
        <w:t xml:space="preserve"> </w:t>
      </w:r>
      <w:r w:rsidR="00EE491A" w:rsidRPr="00723274">
        <w:rPr>
          <w:rFonts w:ascii="Georgia" w:hAnsi="Georgia"/>
          <w:i/>
          <w:iCs/>
        </w:rPr>
        <w:t>Folgen</w:t>
      </w:r>
      <w:r>
        <w:rPr>
          <w:rFonts w:ascii="Georgia" w:hAnsi="Georgia"/>
          <w:i/>
          <w:iCs/>
        </w:rPr>
        <w:t xml:space="preserve"> </w:t>
      </w:r>
      <w:r w:rsidR="00EE491A" w:rsidRPr="00723274">
        <w:rPr>
          <w:rFonts w:ascii="Georgia" w:hAnsi="Georgia"/>
          <w:i/>
          <w:iCs/>
        </w:rPr>
        <w:t>hat</w:t>
      </w:r>
      <w:r>
        <w:rPr>
          <w:rFonts w:ascii="Georgia" w:hAnsi="Georgia"/>
          <w:i/>
          <w:iCs/>
        </w:rPr>
        <w:t xml:space="preserve"> </w:t>
      </w:r>
      <w:r w:rsidR="00EE491A" w:rsidRPr="00723274">
        <w:rPr>
          <w:rFonts w:ascii="Georgia" w:hAnsi="Georgia"/>
          <w:i/>
          <w:iCs/>
        </w:rPr>
        <w:t>das</w:t>
      </w:r>
      <w:r>
        <w:rPr>
          <w:rFonts w:ascii="Georgia" w:hAnsi="Georgia"/>
          <w:i/>
          <w:iCs/>
        </w:rPr>
        <w:t xml:space="preserve"> </w:t>
      </w:r>
      <w:r w:rsidR="00EE491A" w:rsidRPr="00723274">
        <w:rPr>
          <w:rFonts w:ascii="Georgia" w:hAnsi="Georgia"/>
          <w:i/>
          <w:iCs/>
        </w:rPr>
        <w:t>für</w:t>
      </w:r>
      <w:r>
        <w:rPr>
          <w:rFonts w:ascii="Georgia" w:hAnsi="Georgia"/>
          <w:i/>
          <w:iCs/>
        </w:rPr>
        <w:t xml:space="preserve"> </w:t>
      </w:r>
      <w:r w:rsidR="00EE491A" w:rsidRPr="00723274">
        <w:rPr>
          <w:rFonts w:ascii="Georgia" w:hAnsi="Georgia"/>
          <w:i/>
          <w:iCs/>
        </w:rPr>
        <w:t>mein</w:t>
      </w:r>
      <w:r>
        <w:rPr>
          <w:rFonts w:ascii="Georgia" w:hAnsi="Georgia"/>
          <w:i/>
          <w:iCs/>
        </w:rPr>
        <w:t xml:space="preserve"> </w:t>
      </w:r>
      <w:r w:rsidR="00EE491A" w:rsidRPr="00723274">
        <w:rPr>
          <w:rFonts w:ascii="Georgia" w:hAnsi="Georgia"/>
          <w:i/>
          <w:iCs/>
        </w:rPr>
        <w:t>Leben?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Mündigkeit.</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herausfinden,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biblisch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selbständig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reif</w:t>
      </w:r>
      <w:r>
        <w:rPr>
          <w:rFonts w:ascii="Georgia" w:hAnsi="Georgia"/>
        </w:rPr>
        <w:t xml:space="preserve"> </w:t>
      </w:r>
      <w:r w:rsidR="00EE491A" w:rsidRPr="00723274">
        <w:rPr>
          <w:rFonts w:ascii="Georgia" w:hAnsi="Georgia"/>
        </w:rPr>
        <w:t>werden.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Aspekte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Christenlebens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beachten: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einerseits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selbständiges</w:t>
      </w:r>
      <w:r>
        <w:rPr>
          <w:rFonts w:ascii="Georgia" w:hAnsi="Georgia"/>
        </w:rPr>
        <w:t xml:space="preserve"> </w:t>
      </w:r>
      <w:r w:rsidR="00EE491A" w:rsidRPr="00723274">
        <w:rPr>
          <w:rFonts w:ascii="Georgia" w:hAnsi="Georgia"/>
        </w:rPr>
        <w:t>Individuum,</w:t>
      </w:r>
      <w:r>
        <w:rPr>
          <w:rFonts w:ascii="Georgia" w:hAnsi="Georgia"/>
        </w:rPr>
        <w:t xml:space="preserve"> </w:t>
      </w:r>
      <w:r w:rsidR="00EE491A" w:rsidRPr="00723274">
        <w:rPr>
          <w:rFonts w:ascii="Georgia" w:hAnsi="Georgia"/>
        </w:rPr>
        <w:t>andererseits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Teil</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Leibes</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Seiten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Harmonie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bringen.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beide</w:t>
      </w:r>
      <w:r>
        <w:rPr>
          <w:rFonts w:ascii="Georgia" w:hAnsi="Georgia"/>
        </w:rPr>
        <w:t xml:space="preserve"> </w:t>
      </w:r>
      <w:r w:rsidR="00EE491A" w:rsidRPr="00723274">
        <w:rPr>
          <w:rFonts w:ascii="Georgia" w:hAnsi="Georgia"/>
        </w:rPr>
        <w:t>Seiten</w:t>
      </w:r>
      <w:r>
        <w:rPr>
          <w:rFonts w:ascii="Georgia" w:hAnsi="Georgia"/>
        </w:rPr>
        <w:t xml:space="preserve"> </w:t>
      </w:r>
      <w:r w:rsidR="00EE491A" w:rsidRPr="00723274">
        <w:rPr>
          <w:rFonts w:ascii="Georgia" w:hAnsi="Georgia"/>
        </w:rPr>
        <w:t>vorhanden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schwach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abhängig,</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Individuen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schwierig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einseitig.</w:t>
      </w:r>
      <w:r>
        <w:rPr>
          <w:rFonts w:ascii="Georgia" w:hAnsi="Georgia"/>
        </w:rPr>
        <w:t xml:space="preserve"> </w:t>
      </w:r>
    </w:p>
    <w:p w:rsidR="00EE491A" w:rsidRPr="00723274" w:rsidRDefault="002167A6" w:rsidP="00EE491A">
      <w:pPr>
        <w:rPr>
          <w:rFonts w:ascii="Georgia" w:hAnsi="Georgia"/>
          <w:i/>
          <w:iCs/>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vergessen,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Bild</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Leibes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Christenleben</w:t>
      </w:r>
      <w:r>
        <w:rPr>
          <w:rFonts w:ascii="Georgia" w:hAnsi="Georgia"/>
        </w:rPr>
        <w:t xml:space="preserve"> </w:t>
      </w:r>
      <w:r w:rsidR="00EE491A" w:rsidRPr="00723274">
        <w:rPr>
          <w:rFonts w:ascii="Georgia" w:hAnsi="Georgia"/>
        </w:rPr>
        <w:t>abbildet,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eben</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gemeinsame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einander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Haupt.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Teil</w:t>
      </w:r>
      <w:r>
        <w:rPr>
          <w:rFonts w:ascii="Georgia" w:hAnsi="Georgia"/>
        </w:rPr>
        <w:t xml:space="preserve"> </w:t>
      </w:r>
      <w:r w:rsidR="00EE491A" w:rsidRPr="00723274">
        <w:rPr>
          <w:rFonts w:ascii="Georgia" w:hAnsi="Georgia"/>
        </w:rPr>
        <w:t>unseres</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alleine</w:t>
      </w:r>
      <w:r>
        <w:rPr>
          <w:rFonts w:ascii="Georgia" w:hAnsi="Georgia"/>
        </w:rPr>
        <w:t xml:space="preserve"> </w:t>
      </w:r>
      <w:r w:rsidR="00EE491A" w:rsidRPr="00723274">
        <w:rPr>
          <w:rFonts w:ascii="Georgia" w:hAnsi="Georgia"/>
        </w:rPr>
        <w:t>gelebt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Grundsteine</w:t>
      </w:r>
      <w:r>
        <w:rPr>
          <w:rFonts w:ascii="Georgia" w:hAnsi="Georgia"/>
        </w:rPr>
        <w:t xml:space="preserve"> </w:t>
      </w:r>
      <w:r w:rsidR="00EE491A" w:rsidRPr="00723274">
        <w:rPr>
          <w:rFonts w:ascii="Georgia" w:hAnsi="Georgia"/>
        </w:rPr>
        <w:t>gelegt,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unentbehrlich</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Zusammenleben.</w:t>
      </w:r>
      <w:r>
        <w:rPr>
          <w:rFonts w:ascii="Georgia" w:hAnsi="Georgia"/>
        </w:rPr>
        <w:t xml:space="preserve"> </w:t>
      </w:r>
      <w:r w:rsidR="00EE491A" w:rsidRPr="00723274">
        <w:rPr>
          <w:rFonts w:ascii="Georgia" w:hAnsi="Georgia"/>
        </w:rPr>
        <w:t>Umgekehrt</w:t>
      </w:r>
      <w:r>
        <w:rPr>
          <w:rFonts w:ascii="Georgia" w:hAnsi="Georgia"/>
        </w:rPr>
        <w:t xml:space="preserve"> </w:t>
      </w:r>
      <w:r w:rsidR="00EE491A" w:rsidRPr="00723274">
        <w:rPr>
          <w:rFonts w:ascii="Georgia" w:hAnsi="Georgia"/>
        </w:rPr>
        <w:t>erfahren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vieles</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Alleinleben</w:t>
      </w:r>
      <w:r>
        <w:rPr>
          <w:rFonts w:ascii="Georgia" w:hAnsi="Georgia"/>
        </w:rPr>
        <w:t xml:space="preserve"> </w:t>
      </w:r>
      <w:r w:rsidR="00EE491A" w:rsidRPr="00723274">
        <w:rPr>
          <w:rFonts w:ascii="Georgia" w:hAnsi="Georgia"/>
        </w:rPr>
        <w:t>unentbehrlich</w:t>
      </w:r>
      <w:r>
        <w:rPr>
          <w:rFonts w:ascii="Georgia" w:hAnsi="Georgia"/>
        </w:rPr>
        <w:t xml:space="preserve"> </w:t>
      </w:r>
      <w:r w:rsidR="00EE491A" w:rsidRPr="00723274">
        <w:rPr>
          <w:rFonts w:ascii="Georgia" w:hAnsi="Georgia"/>
        </w:rPr>
        <w:t>ist.)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Individuen,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spacing w:val="34"/>
        </w:rPr>
        <w:t>reif</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alleine</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selbständig</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alleine</w:t>
      </w:r>
      <w:r>
        <w:rPr>
          <w:rFonts w:ascii="Georgia" w:hAnsi="Georgia"/>
        </w:rPr>
        <w:t xml:space="preserve"> </w:t>
      </w:r>
      <w:r w:rsidR="00EE491A" w:rsidRPr="00723274">
        <w:rPr>
          <w:rFonts w:ascii="Georgia" w:hAnsi="Georgia"/>
        </w:rPr>
        <w:t>beten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kämpfen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fähig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voranzugehen,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gleichzeitig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zusammenleben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organisiert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läuft.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Gruppe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solchen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reif</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manches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Organisation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Vorteil,</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bereits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gewisse</w:t>
      </w:r>
      <w:r>
        <w:rPr>
          <w:rFonts w:ascii="Georgia" w:hAnsi="Georgia"/>
        </w:rPr>
        <w:t xml:space="preserve"> </w:t>
      </w:r>
      <w:r w:rsidR="00EE491A" w:rsidRPr="00723274">
        <w:rPr>
          <w:rFonts w:ascii="Georgia" w:hAnsi="Georgia"/>
        </w:rPr>
        <w:t>Reife</w:t>
      </w:r>
      <w:r>
        <w:rPr>
          <w:rFonts w:ascii="Georgia" w:hAnsi="Georgia"/>
        </w:rPr>
        <w:t xml:space="preserve"> </w:t>
      </w:r>
      <w:r w:rsidR="00EE491A" w:rsidRPr="00723274">
        <w:rPr>
          <w:rFonts w:ascii="Georgia" w:hAnsi="Georgia"/>
        </w:rPr>
        <w:t>erlangt: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Römer </w:t>
      </w:r>
      <w:r w:rsidR="00EE491A" w:rsidRPr="00723274">
        <w:rPr>
          <w:rFonts w:ascii="Georgia" w:hAnsi="Georgia"/>
        </w:rPr>
        <w:t>8</w:t>
      </w:r>
      <w:r>
        <w:rPr>
          <w:rFonts w:ascii="Georgia" w:hAnsi="Georgia"/>
        </w:rPr>
        <w:t>, 1</w:t>
      </w:r>
      <w:r w:rsidR="00EE491A" w:rsidRPr="00723274">
        <w:rPr>
          <w:rFonts w:ascii="Georgia" w:hAnsi="Georgia"/>
        </w:rPr>
        <w:t>5</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habt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Sohnesstellung</w:t>
      </w:r>
      <w:r>
        <w:rPr>
          <w:rFonts w:ascii="Georgia" w:hAnsi="Georgia"/>
        </w:rPr>
        <w:t xml:space="preserve"> </w:t>
      </w:r>
      <w:r w:rsidR="00EE491A" w:rsidRPr="00723274">
        <w:rPr>
          <w:rFonts w:ascii="Georgia" w:hAnsi="Georgia"/>
        </w:rPr>
        <w:t>[o.:</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Sohnesstandes]</w:t>
      </w:r>
      <w:r>
        <w:rPr>
          <w:rFonts w:ascii="Georgia" w:hAnsi="Georgia"/>
        </w:rPr>
        <w:t xml:space="preserve"> </w:t>
      </w:r>
      <w:r w:rsidR="00EE491A" w:rsidRPr="00723274">
        <w:rPr>
          <w:rFonts w:ascii="Georgia" w:hAnsi="Georgia"/>
        </w:rPr>
        <w:t>bekommen.“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Ga</w:t>
      </w:r>
      <w:r>
        <w:rPr>
          <w:rFonts w:ascii="Georgia" w:hAnsi="Georgia"/>
        </w:rPr>
        <w:t xml:space="preserve"> </w:t>
      </w:r>
      <w:r w:rsidR="00EE491A" w:rsidRPr="00723274">
        <w:rPr>
          <w:rFonts w:ascii="Georgia" w:hAnsi="Georgia"/>
        </w:rPr>
        <w:t>4</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Stellung</w:t>
      </w:r>
      <w:r>
        <w:rPr>
          <w:rFonts w:ascii="Georgia" w:hAnsi="Georgia"/>
        </w:rPr>
        <w:t xml:space="preserve"> </w:t>
      </w:r>
      <w:r w:rsidR="00EE491A" w:rsidRPr="00723274">
        <w:rPr>
          <w:rFonts w:ascii="Georgia" w:hAnsi="Georgia"/>
        </w:rPr>
        <w:t>näher</w:t>
      </w:r>
      <w:r>
        <w:rPr>
          <w:rFonts w:ascii="Georgia" w:hAnsi="Georgia"/>
        </w:rPr>
        <w:t xml:space="preserve"> </w:t>
      </w:r>
      <w:r w:rsidR="00EE491A" w:rsidRPr="00723274">
        <w:rPr>
          <w:rFonts w:ascii="Georgia" w:hAnsi="Georgia"/>
        </w:rPr>
        <w:t>erklärt: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bestimmten</w:t>
      </w:r>
      <w:r>
        <w:rPr>
          <w:rFonts w:ascii="Georgia" w:hAnsi="Georgia"/>
        </w:rPr>
        <w:t xml:space="preserve"> </w:t>
      </w:r>
      <w:r w:rsidR="00EE491A" w:rsidRPr="00723274">
        <w:rPr>
          <w:rFonts w:ascii="Georgia" w:hAnsi="Georgia"/>
        </w:rPr>
        <w:t>Zeitpunkt</w:t>
      </w:r>
      <w:r>
        <w:rPr>
          <w:rFonts w:ascii="Georgia" w:hAnsi="Georgia"/>
        </w:rPr>
        <w:t xml:space="preserve"> </w:t>
      </w:r>
      <w:r w:rsidR="00EE491A" w:rsidRPr="00723274">
        <w:rPr>
          <w:rFonts w:ascii="Georgia" w:hAnsi="Georgia"/>
        </w:rPr>
        <w:t>tritt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Kind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Reifestand.</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römischen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Kultur</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Kind</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Eigentum</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Eltern</w:t>
      </w:r>
      <w:r>
        <w:rPr>
          <w:rFonts w:ascii="Georgia" w:hAnsi="Georgia"/>
        </w:rPr>
        <w:t xml:space="preserve"> </w:t>
      </w:r>
      <w:r w:rsidR="00EE491A" w:rsidRPr="00723274">
        <w:rPr>
          <w:rFonts w:ascii="Georgia" w:hAnsi="Georgia"/>
        </w:rPr>
        <w:t>betrachtet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rechtlos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i/>
          <w:iCs/>
        </w:rPr>
        <w:t>pais</w:t>
      </w:r>
      <w:r>
        <w:rPr>
          <w:rFonts w:ascii="Georgia" w:hAnsi="Georgia"/>
        </w:rPr>
        <w:t xml:space="preserve"> </w:t>
      </w:r>
      <w:r w:rsidR="00EE491A" w:rsidRPr="00723274">
        <w:rPr>
          <w:rFonts w:ascii="Georgia" w:hAnsi="Georgia"/>
        </w:rPr>
        <w:t>gleichzeitig</w:t>
      </w:r>
      <w:r>
        <w:rPr>
          <w:rFonts w:ascii="Georgia" w:hAnsi="Georgia"/>
        </w:rPr>
        <w:t xml:space="preserve"> </w:t>
      </w:r>
      <w:r w:rsidR="00EE491A" w:rsidRPr="00723274">
        <w:rPr>
          <w:rFonts w:ascii="Georgia" w:hAnsi="Georgia"/>
        </w:rPr>
        <w:t>‚unmündiges</w:t>
      </w:r>
      <w:r>
        <w:rPr>
          <w:rFonts w:ascii="Georgia" w:hAnsi="Georgia"/>
        </w:rPr>
        <w:t xml:space="preserve"> </w:t>
      </w:r>
      <w:r w:rsidR="00EE491A" w:rsidRPr="00723274">
        <w:rPr>
          <w:rFonts w:ascii="Georgia" w:hAnsi="Georgia"/>
        </w:rPr>
        <w:t>Kind’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‚Haussklave’.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Gleiche</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übertragenen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Solange</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leibeigener</w:t>
      </w:r>
      <w:r>
        <w:rPr>
          <w:rFonts w:ascii="Georgia" w:hAnsi="Georgia"/>
        </w:rPr>
        <w:t xml:space="preserve"> </w:t>
      </w:r>
      <w:r w:rsidR="00EE491A" w:rsidRPr="00723274">
        <w:rPr>
          <w:rFonts w:ascii="Georgia" w:hAnsi="Georgia"/>
        </w:rPr>
        <w:t>Knecht.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erfüllt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sandte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Moses</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Zaun</w:t>
      </w:r>
      <w:r>
        <w:rPr>
          <w:rFonts w:ascii="Georgia" w:hAnsi="Georgia"/>
        </w:rPr>
        <w:t xml:space="preserve"> </w:t>
      </w:r>
      <w:r w:rsidR="00EE491A" w:rsidRPr="00723274">
        <w:rPr>
          <w:rFonts w:ascii="Georgia" w:hAnsi="Georgia"/>
        </w:rPr>
        <w:t>(</w:t>
      </w:r>
      <w:r>
        <w:rPr>
          <w:rFonts w:ascii="Georgia" w:hAnsi="Georgia"/>
        </w:rPr>
        <w:t xml:space="preserve">Epheser </w:t>
      </w:r>
      <w:r w:rsidR="00EE491A" w:rsidRPr="00723274">
        <w:rPr>
          <w:rFonts w:ascii="Georgia" w:hAnsi="Georgia"/>
        </w:rPr>
        <w:t>2</w:t>
      </w:r>
      <w:r>
        <w:rPr>
          <w:rFonts w:ascii="Georgia" w:hAnsi="Georgia"/>
        </w:rPr>
        <w:t>, 1</w:t>
      </w:r>
      <w:r w:rsidR="00EE491A" w:rsidRPr="00723274">
        <w:rPr>
          <w:rFonts w:ascii="Georgia" w:hAnsi="Georgia"/>
        </w:rPr>
        <w:t>4),</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abgebrochen</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befreit</w:t>
      </w:r>
      <w:r>
        <w:rPr>
          <w:rFonts w:ascii="Georgia" w:hAnsi="Georgia"/>
        </w:rPr>
        <w:t xml:space="preserve"> </w:t>
      </w:r>
      <w:r w:rsidR="00EE491A" w:rsidRPr="00723274">
        <w:rPr>
          <w:rFonts w:ascii="Georgia" w:hAnsi="Georgia"/>
        </w:rPr>
        <w:t>worden.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gesetzlos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nimmer“,</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fern!“</w:t>
      </w:r>
      <w:r>
        <w:rPr>
          <w:rFonts w:ascii="Georgia" w:hAnsi="Georgia"/>
        </w:rPr>
        <w:t xml:space="preserve"> </w:t>
      </w:r>
      <w:r w:rsidR="00EE491A" w:rsidRPr="00723274">
        <w:rPr>
          <w:rFonts w:ascii="Georgia" w:hAnsi="Georgia"/>
        </w:rPr>
        <w:t>(</w:t>
      </w:r>
      <w:r>
        <w:rPr>
          <w:rFonts w:ascii="Georgia" w:hAnsi="Georgia"/>
        </w:rPr>
        <w:t xml:space="preserve">Römer </w:t>
      </w:r>
      <w:r w:rsidR="00EE491A" w:rsidRPr="00723274">
        <w:rPr>
          <w:rFonts w:ascii="Georgia" w:hAnsi="Georgia"/>
        </w:rPr>
        <w:t>6</w:t>
      </w:r>
      <w:r>
        <w:rPr>
          <w:rFonts w:ascii="Georgia" w:hAnsi="Georgia"/>
        </w:rPr>
        <w:t>, 1</w:t>
      </w:r>
      <w:r w:rsidR="00EE491A" w:rsidRPr="00723274">
        <w:rPr>
          <w:rFonts w:ascii="Georgia" w:hAnsi="Georgia"/>
        </w:rPr>
        <w:t>.2)</w:t>
      </w:r>
      <w:r>
        <w:rPr>
          <w:rFonts w:ascii="Georgia" w:hAnsi="Georgia"/>
        </w:rPr>
        <w:t xml:space="preserve"> </w:t>
      </w:r>
      <w:r w:rsidR="00EE491A" w:rsidRPr="00723274">
        <w:rPr>
          <w:rFonts w:ascii="Georgia" w:hAnsi="Georgia"/>
        </w:rPr>
        <w:t>Dasselbe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Zaun,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inwendige</w:t>
      </w:r>
      <w:r>
        <w:rPr>
          <w:rFonts w:ascii="Georgia" w:hAnsi="Georgia"/>
        </w:rPr>
        <w:t xml:space="preserve"> </w:t>
      </w:r>
      <w:r w:rsidR="00EE491A" w:rsidRPr="00723274">
        <w:rPr>
          <w:rFonts w:ascii="Georgia" w:hAnsi="Georgia"/>
        </w:rPr>
        <w:t>Wegweisung.</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Hebräer </w:t>
      </w:r>
      <w:r w:rsidR="00EE491A" w:rsidRPr="00723274">
        <w:rPr>
          <w:rFonts w:ascii="Georgia" w:hAnsi="Georgia"/>
        </w:rPr>
        <w:t>8</w:t>
      </w:r>
      <w:r>
        <w:rPr>
          <w:rFonts w:ascii="Georgia" w:hAnsi="Georgia"/>
        </w:rPr>
        <w:t>, 1</w:t>
      </w:r>
      <w:r w:rsidR="00EE491A" w:rsidRPr="00723274">
        <w:rPr>
          <w:rFonts w:ascii="Georgia" w:hAnsi="Georgia"/>
        </w:rPr>
        <w:t>0</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meine</w:t>
      </w:r>
      <w:r>
        <w:rPr>
          <w:rFonts w:ascii="Georgia" w:hAnsi="Georgia"/>
        </w:rPr>
        <w:t xml:space="preserve"> </w:t>
      </w:r>
      <w:r w:rsidR="00EE491A" w:rsidRPr="00723274">
        <w:rPr>
          <w:rFonts w:ascii="Georgia" w:hAnsi="Georgia"/>
        </w:rPr>
        <w:t>Gesetze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Herzen</w:t>
      </w:r>
      <w:r>
        <w:rPr>
          <w:rFonts w:ascii="Georgia" w:hAnsi="Georgia"/>
        </w:rPr>
        <w:t xml:space="preserve"> </w:t>
      </w:r>
      <w:r w:rsidR="00EE491A" w:rsidRPr="00723274">
        <w:rPr>
          <w:rFonts w:ascii="Georgia" w:hAnsi="Georgia"/>
        </w:rPr>
        <w:t>schreiben</w:t>
      </w:r>
      <w:r>
        <w:rPr>
          <w:rFonts w:ascii="Georgia" w:hAnsi="Georgia"/>
        </w:rPr>
        <w:t xml:space="preserve"> </w:t>
      </w:r>
      <w:r w:rsidR="00EE491A"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Wille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eingraviert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(nach</w:t>
      </w:r>
      <w:r>
        <w:rPr>
          <w:rFonts w:ascii="Georgia" w:hAnsi="Georgia"/>
        </w:rPr>
        <w:t xml:space="preserve"> 2. Korinther </w:t>
      </w:r>
      <w:r w:rsidR="00EE491A" w:rsidRPr="00723274">
        <w:rPr>
          <w:rFonts w:ascii="Georgia" w:hAnsi="Georgia"/>
        </w:rPr>
        <w:t>3</w:t>
      </w:r>
      <w:r>
        <w:rPr>
          <w:rFonts w:ascii="Georgia" w:hAnsi="Georgia"/>
        </w:rPr>
        <w:t>, 3</w:t>
      </w:r>
      <w:r w:rsidR="00EE491A" w:rsidRPr="00723274">
        <w:rPr>
          <w:rFonts w:ascii="Georgia" w:hAnsi="Georgia"/>
        </w:rPr>
        <w: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hineingebracht.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geistlich</w:t>
      </w:r>
      <w:r>
        <w:rPr>
          <w:rFonts w:ascii="Georgia" w:hAnsi="Georgia"/>
        </w:rPr>
        <w:t xml:space="preserve"> </w:t>
      </w:r>
      <w:r w:rsidR="00EE491A" w:rsidRPr="00723274">
        <w:rPr>
          <w:rFonts w:ascii="Georgia" w:hAnsi="Georgia"/>
        </w:rPr>
        <w:t>gesund</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innen</w:t>
      </w:r>
      <w:r>
        <w:rPr>
          <w:rFonts w:ascii="Georgia" w:hAnsi="Georgia"/>
        </w:rPr>
        <w:t xml:space="preserve"> </w:t>
      </w:r>
      <w:r w:rsidR="00EE491A" w:rsidRPr="00723274">
        <w:rPr>
          <w:rFonts w:ascii="Georgia" w:hAnsi="Georgia"/>
        </w:rPr>
        <w:t>heraus</w:t>
      </w:r>
      <w:r>
        <w:rPr>
          <w:rFonts w:ascii="Georgia" w:hAnsi="Georgia"/>
        </w:rPr>
        <w:t xml:space="preserve"> </w:t>
      </w:r>
      <w:r w:rsidR="00EE491A" w:rsidRPr="00723274">
        <w:rPr>
          <w:rFonts w:ascii="Georgia" w:hAnsi="Georgia"/>
        </w:rPr>
        <w:t>gemäß</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Willen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prüfen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Hilfe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innen</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Wille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sichtbarer</w:t>
      </w:r>
      <w:r>
        <w:rPr>
          <w:rFonts w:ascii="Georgia" w:hAnsi="Georgia"/>
        </w:rPr>
        <w:t xml:space="preserve"> </w:t>
      </w:r>
      <w:r w:rsidR="00EE491A" w:rsidRPr="00723274">
        <w:rPr>
          <w:rFonts w:ascii="Georgia" w:hAnsi="Georgia"/>
        </w:rPr>
        <w:t>Zaun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Anhieb</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klar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erkennbar.</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Epheser </w:t>
      </w:r>
      <w:r w:rsidR="00EE491A" w:rsidRPr="00723274">
        <w:rPr>
          <w:rFonts w:ascii="Georgia" w:hAnsi="Georgia"/>
        </w:rPr>
        <w:t>5</w:t>
      </w:r>
      <w:r>
        <w:rPr>
          <w:rFonts w:ascii="Georgia" w:hAnsi="Georgia"/>
        </w:rPr>
        <w:t>, 1</w:t>
      </w:r>
      <w:r w:rsidR="00EE491A" w:rsidRPr="00723274">
        <w:rPr>
          <w:rFonts w:ascii="Georgia" w:hAnsi="Georgia"/>
        </w:rPr>
        <w:t>0:</w:t>
      </w:r>
      <w:r>
        <w:rPr>
          <w:rFonts w:ascii="Georgia" w:hAnsi="Georgia"/>
        </w:rPr>
        <w:t xml:space="preserve"> </w:t>
      </w:r>
      <w:r w:rsidR="00EE491A" w:rsidRPr="00723274">
        <w:rPr>
          <w:rFonts w:ascii="Georgia" w:hAnsi="Georgia"/>
        </w:rPr>
        <w:t>„Prüft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wohlgefällig</w:t>
      </w:r>
      <w:r>
        <w:rPr>
          <w:rFonts w:ascii="Georgia" w:hAnsi="Georgia"/>
        </w:rPr>
        <w:t xml:space="preserve"> </w:t>
      </w:r>
      <w:r w:rsidR="00EE491A" w:rsidRPr="00723274">
        <w:rPr>
          <w:rFonts w:ascii="Georgia" w:hAnsi="Georgia"/>
        </w:rPr>
        <w:t>sei.“</w:t>
      </w:r>
    </w:p>
    <w:p w:rsidR="00EE491A" w:rsidRPr="00723274" w:rsidRDefault="002167A6" w:rsidP="00EE491A">
      <w:pPr>
        <w:rPr>
          <w:rFonts w:ascii="Georgia" w:hAnsi="Georgia"/>
        </w:rPr>
      </w:pPr>
      <w:r>
        <w:rPr>
          <w:rFonts w:ascii="Georgia" w:hAnsi="Georgia"/>
        </w:rPr>
        <w:t xml:space="preserve">    Römer </w:t>
      </w:r>
      <w:r w:rsidR="00EE491A" w:rsidRPr="00723274">
        <w:rPr>
          <w:rFonts w:ascii="Georgia" w:hAnsi="Georgia"/>
        </w:rPr>
        <w:t>12</w:t>
      </w:r>
      <w:r>
        <w:rPr>
          <w:rFonts w:ascii="Georgia" w:hAnsi="Georgia"/>
        </w:rPr>
        <w:t>, 2</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gestaltet</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mittels</w:t>
      </w:r>
      <w:r>
        <w:rPr>
          <w:rFonts w:ascii="Georgia" w:hAnsi="Georgia"/>
        </w:rPr>
        <w:t xml:space="preserve"> </w:t>
      </w:r>
      <w:r w:rsidR="00EE491A" w:rsidRPr="00723274">
        <w:rPr>
          <w:rFonts w:ascii="Georgia" w:hAnsi="Georgia"/>
        </w:rPr>
        <w:t>[o.:</w:t>
      </w:r>
      <w:r>
        <w:rPr>
          <w:rFonts w:ascii="Georgia" w:hAnsi="Georgia"/>
        </w:rPr>
        <w:t xml:space="preserve"> </w:t>
      </w:r>
      <w:r w:rsidR="00EE491A" w:rsidRPr="00723274">
        <w:rPr>
          <w:rFonts w:ascii="Georgia" w:hAnsi="Georgia"/>
        </w:rPr>
        <w:t>bildet,</w:t>
      </w:r>
      <w:r>
        <w:rPr>
          <w:rFonts w:ascii="Georgia" w:hAnsi="Georgia"/>
        </w:rPr>
        <w:t xml:space="preserve"> </w:t>
      </w:r>
      <w:r w:rsidR="00EE491A" w:rsidRPr="00723274">
        <w:rPr>
          <w:rFonts w:ascii="Georgia" w:hAnsi="Georgia"/>
        </w:rPr>
        <w:t>formt</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werdet</w:t>
      </w:r>
      <w:r>
        <w:rPr>
          <w:rFonts w:ascii="Georgia" w:hAnsi="Georgia"/>
        </w:rPr>
        <w:t xml:space="preserve"> </w:t>
      </w:r>
      <w:r w:rsidR="00EE491A" w:rsidRPr="00723274">
        <w:rPr>
          <w:rFonts w:ascii="Georgia" w:hAnsi="Georgia"/>
        </w:rPr>
        <w:t>verwandelt</w:t>
      </w:r>
      <w:r>
        <w:rPr>
          <w:rFonts w:ascii="Georgia" w:hAnsi="Georgia"/>
        </w:rPr>
        <w:t xml:space="preserve"> </w:t>
      </w:r>
      <w:r w:rsidR="00EE491A" w:rsidRPr="00723274">
        <w:rPr>
          <w:rFonts w:ascii="Georgia" w:hAnsi="Georgia"/>
          <w:iCs/>
        </w:rPr>
        <w:t>durch</w:t>
      </w:r>
      <w:r>
        <w:rPr>
          <w:rFonts w:ascii="Georgia" w:hAnsi="Georgia"/>
          <w:iCs/>
        </w:rPr>
        <w:t xml:space="preserve"> </w:t>
      </w:r>
      <w:r w:rsidR="00EE491A" w:rsidRPr="00723274">
        <w:rPr>
          <w:rFonts w:ascii="Georgia" w:hAnsi="Georgia"/>
          <w:iCs/>
        </w:rPr>
        <w:t>E</w:t>
      </w:r>
      <w:r w:rsidR="00EE491A" w:rsidRPr="00723274">
        <w:rPr>
          <w:rFonts w:ascii="Georgia" w:hAnsi="Georgia"/>
        </w:rPr>
        <w:t>rneuerung</w:t>
      </w:r>
      <w:r>
        <w:rPr>
          <w:rFonts w:ascii="Georgia" w:hAnsi="Georgia"/>
        </w:rPr>
        <w:t xml:space="preserve"> </w:t>
      </w:r>
      <w:r w:rsidR="00EE491A" w:rsidRPr="00723274">
        <w:rPr>
          <w:rFonts w:ascii="Georgia" w:hAnsi="Georgia"/>
        </w:rPr>
        <w:t>eures</w:t>
      </w:r>
      <w:r>
        <w:rPr>
          <w:rFonts w:ascii="Georgia" w:hAnsi="Georgia"/>
        </w:rPr>
        <w:t xml:space="preserve"> </w:t>
      </w:r>
      <w:r w:rsidR="00EE491A" w:rsidRPr="00723274">
        <w:rPr>
          <w:rFonts w:ascii="Georgia" w:hAnsi="Georgia"/>
        </w:rPr>
        <w:t>Denksinnes,</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prüfen,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Wille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reden,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geziemt“.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Gebot,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Lernprozess</w:t>
      </w:r>
      <w:r>
        <w:rPr>
          <w:rFonts w:ascii="Georgia" w:hAnsi="Georgia"/>
        </w:rPr>
        <w:t xml:space="preserve"> </w:t>
      </w:r>
      <w:r w:rsidR="00EE491A" w:rsidRPr="00723274">
        <w:rPr>
          <w:rFonts w:ascii="Georgia" w:hAnsi="Georgia"/>
        </w:rPr>
        <w:t>vollzieht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individuell</w:t>
      </w:r>
      <w:r>
        <w:rPr>
          <w:rFonts w:ascii="Georgia" w:hAnsi="Georgia"/>
        </w:rPr>
        <w:t xml:space="preserve"> </w:t>
      </w:r>
      <w:r w:rsidR="00EE491A" w:rsidRPr="00723274">
        <w:rPr>
          <w:rFonts w:ascii="Georgia" w:hAnsi="Georgia"/>
        </w:rPr>
        <w:t>sowie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Gespräch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allein</w:t>
      </w:r>
      <w:r>
        <w:rPr>
          <w:rFonts w:ascii="Georgia" w:hAnsi="Georgia"/>
        </w:rPr>
        <w:t xml:space="preserve"> </w:t>
      </w:r>
      <w:r w:rsidR="00EE491A" w:rsidRPr="00723274">
        <w:rPr>
          <w:rFonts w:ascii="Georgia" w:hAnsi="Georgia"/>
        </w:rPr>
        <w:t>reif</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fähig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Sohnesstellung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Reife</w:t>
      </w:r>
      <w:r>
        <w:rPr>
          <w:rFonts w:ascii="Georgia" w:hAnsi="Georgia"/>
        </w:rPr>
        <w:t xml:space="preserve"> </w:t>
      </w:r>
      <w:r w:rsidR="00EE491A" w:rsidRPr="00723274">
        <w:rPr>
          <w:rFonts w:ascii="Georgia" w:hAnsi="Georgia"/>
        </w:rPr>
        <w:t>erhalten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einander,</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einander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miteinander.</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viel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organisieren.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packen</w:t>
      </w:r>
      <w:r>
        <w:rPr>
          <w:rFonts w:ascii="Georgia" w:hAnsi="Georgia"/>
        </w:rPr>
        <w:t xml:space="preserve"> </w:t>
      </w:r>
      <w:r w:rsidR="00EE491A" w:rsidRPr="00723274">
        <w:rPr>
          <w:rFonts w:ascii="Georgia" w:hAnsi="Georgia"/>
        </w:rPr>
        <w:t>gemeinsam</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bald</w:t>
      </w:r>
      <w:r>
        <w:rPr>
          <w:rFonts w:ascii="Georgia" w:hAnsi="Georgia"/>
        </w:rPr>
        <w:t xml:space="preserve"> </w:t>
      </w:r>
      <w:r w:rsidR="00EE491A" w:rsidRPr="00723274">
        <w:rPr>
          <w:rFonts w:ascii="Georgia" w:hAnsi="Georgia"/>
        </w:rPr>
        <w:t>klar</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Gnadengaben,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Kern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Dienste.</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Arbeit</w:t>
      </w:r>
      <w:r>
        <w:rPr>
          <w:rFonts w:ascii="Georgia" w:hAnsi="Georgia"/>
        </w:rPr>
        <w:t xml:space="preserve"> </w:t>
      </w:r>
      <w:r w:rsidR="00EE491A" w:rsidRPr="00723274">
        <w:rPr>
          <w:rFonts w:ascii="Georgia" w:hAnsi="Georgia"/>
        </w:rPr>
        <w:t>sichtbar.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Gnadengaben</w:t>
      </w:r>
      <w:r>
        <w:rPr>
          <w:rFonts w:ascii="Georgia" w:hAnsi="Georgia"/>
        </w:rPr>
        <w:t xml:space="preserve"> </w:t>
      </w:r>
      <w:r w:rsidR="00EE491A" w:rsidRPr="00723274">
        <w:rPr>
          <w:rFonts w:ascii="Georgia" w:hAnsi="Georgia"/>
        </w:rPr>
        <w:t>kristallisiert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Leitung</w:t>
      </w:r>
      <w:r>
        <w:rPr>
          <w:rFonts w:ascii="Georgia" w:hAnsi="Georgia"/>
        </w:rPr>
        <w:t xml:space="preserve"> </w:t>
      </w:r>
      <w:r w:rsidR="00EE491A" w:rsidRPr="00723274">
        <w:rPr>
          <w:rFonts w:ascii="Georgia" w:hAnsi="Georgia"/>
        </w:rPr>
        <w:t>heraus.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spacing w:val="34"/>
        </w:rPr>
        <w:t>nicht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weltliche</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Organisierens;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Gesetze,</w:t>
      </w:r>
      <w:r>
        <w:rPr>
          <w:rFonts w:ascii="Georgia" w:hAnsi="Georgia"/>
        </w:rPr>
        <w:t xml:space="preserve"> </w:t>
      </w:r>
      <w:r w:rsidR="00EE491A" w:rsidRPr="00723274">
        <w:rPr>
          <w:rFonts w:ascii="Georgia" w:hAnsi="Georgia"/>
        </w:rPr>
        <w:t>Polizei</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Gerichte.</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entsteht</w:t>
      </w:r>
      <w:r>
        <w:rPr>
          <w:rFonts w:ascii="Georgia" w:hAnsi="Georgia"/>
        </w:rPr>
        <w:t xml:space="preserve"> </w:t>
      </w:r>
      <w:r w:rsidR="00EE491A" w:rsidRPr="00723274">
        <w:rPr>
          <w:rFonts w:ascii="Georgia" w:hAnsi="Georgia"/>
        </w:rPr>
        <w:t>Leitung</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organische</w:t>
      </w:r>
      <w:r>
        <w:rPr>
          <w:rFonts w:ascii="Georgia" w:hAnsi="Georgia"/>
        </w:rPr>
        <w:t xml:space="preserve"> </w:t>
      </w:r>
      <w:r w:rsidR="00EE491A" w:rsidRPr="00723274">
        <w:rPr>
          <w:rFonts w:ascii="Georgia" w:hAnsi="Georgia"/>
        </w:rPr>
        <w:t>Weise.</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Worte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verschiedenen</w:t>
      </w:r>
      <w:r>
        <w:rPr>
          <w:rFonts w:ascii="Georgia" w:hAnsi="Georgia"/>
        </w:rPr>
        <w:t xml:space="preserve"> </w:t>
      </w:r>
      <w:r w:rsidR="00EE491A" w:rsidRPr="00723274">
        <w:rPr>
          <w:rFonts w:ascii="Georgia" w:hAnsi="Georgia"/>
        </w:rPr>
        <w:t>Gruppen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Kreisen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erhält:</w:t>
      </w:r>
      <w:r>
        <w:rPr>
          <w:rFonts w:ascii="Georgia" w:hAnsi="Georgia"/>
        </w:rPr>
        <w:t xml:space="preserve"> </w:t>
      </w:r>
      <w:r w:rsidR="00EE491A" w:rsidRPr="00723274">
        <w:rPr>
          <w:rFonts w:ascii="Georgia" w:hAnsi="Georgia"/>
        </w:rPr>
        <w:t>ältere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ältere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junge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junge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ungefähr,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älteren</w:t>
      </w:r>
      <w:r>
        <w:rPr>
          <w:rFonts w:ascii="Georgia" w:hAnsi="Georgia"/>
        </w:rPr>
        <w:t xml:space="preserve"> </w:t>
      </w:r>
      <w:r w:rsidR="00EE491A" w:rsidRPr="00723274">
        <w:rPr>
          <w:rFonts w:ascii="Georgia" w:hAnsi="Georgia"/>
        </w:rPr>
        <w:t>Männern</w:t>
      </w:r>
      <w:r>
        <w:rPr>
          <w:rFonts w:ascii="Georgia" w:hAnsi="Georgia"/>
        </w:rPr>
        <w:t xml:space="preserve"> </w:t>
      </w:r>
      <w:r w:rsidR="00EE491A" w:rsidRPr="00723274">
        <w:rPr>
          <w:rFonts w:ascii="Georgia" w:hAnsi="Georgia"/>
        </w:rPr>
        <w:t>beginnt.</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tragen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Sache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größere</w:t>
      </w:r>
      <w:r>
        <w:rPr>
          <w:rFonts w:ascii="Georgia" w:hAnsi="Georgia"/>
        </w:rPr>
        <w:t xml:space="preserve"> </w:t>
      </w:r>
      <w:r w:rsidR="00EE491A" w:rsidRPr="00723274">
        <w:rPr>
          <w:rFonts w:ascii="Georgia" w:hAnsi="Georgia"/>
        </w:rPr>
        <w:t>Verantwortung</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Männern</w:t>
      </w:r>
      <w:r>
        <w:rPr>
          <w:rFonts w:ascii="Georgia" w:hAnsi="Georgia"/>
        </w:rPr>
        <w:t xml:space="preserve"> </w:t>
      </w:r>
      <w:r w:rsidR="00EE491A" w:rsidRPr="00723274">
        <w:rPr>
          <w:rFonts w:ascii="Georgia" w:hAnsi="Georgia"/>
        </w:rPr>
        <w:t>tragen</w:t>
      </w:r>
      <w:r>
        <w:rPr>
          <w:rFonts w:ascii="Georgia" w:hAnsi="Georgia"/>
        </w:rPr>
        <w:t xml:space="preserve"> </w:t>
      </w:r>
      <w:r w:rsidR="00EE491A" w:rsidRPr="00723274">
        <w:rPr>
          <w:rFonts w:ascii="Georgia" w:hAnsi="Georgia"/>
        </w:rPr>
        <w:t>ältere</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Verantwortung</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jüngere.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beginnt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Hauptverantwortung</w:t>
      </w:r>
      <w:r>
        <w:rPr>
          <w:rFonts w:ascii="Georgia" w:hAnsi="Georgia"/>
        </w:rPr>
        <w:t xml:space="preserve"> </w:t>
      </w:r>
      <w:r w:rsidR="00EE491A" w:rsidRPr="00723274">
        <w:rPr>
          <w:rFonts w:ascii="Georgia" w:hAnsi="Georgia"/>
        </w:rPr>
        <w:t>liegt.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2:</w:t>
      </w:r>
      <w:r>
        <w:t xml:space="preserve">  </w:t>
      </w:r>
      <w:r w:rsidR="00EE491A" w:rsidRPr="00723274">
        <w:t>Ein</w:t>
      </w:r>
      <w:r>
        <w:t xml:space="preserve"> </w:t>
      </w:r>
      <w:r w:rsidR="00EE491A" w:rsidRPr="00723274">
        <w:t>Wort</w:t>
      </w:r>
      <w:r>
        <w:t xml:space="preserve"> </w:t>
      </w:r>
      <w:r w:rsidR="00EE491A" w:rsidRPr="00723274">
        <w:t>für</w:t>
      </w:r>
      <w:r>
        <w:t xml:space="preserve"> </w:t>
      </w:r>
      <w:r w:rsidR="00EE491A" w:rsidRPr="00723274">
        <w:t>die</w:t>
      </w:r>
      <w:r>
        <w:t xml:space="preserve"> </w:t>
      </w:r>
      <w:r w:rsidR="00EE491A" w:rsidRPr="00723274">
        <w:t>älteren</w:t>
      </w:r>
      <w:r>
        <w:t xml:space="preserve"> </w:t>
      </w:r>
      <w:r w:rsidR="00EE491A" w:rsidRPr="00723274">
        <w:t>Männer</w:t>
      </w:r>
      <w:r>
        <w:t xml:space="preserve">  </w:t>
      </w:r>
      <w:r w:rsidR="00EE491A" w:rsidRPr="00723274">
        <w:t>V.</w:t>
      </w:r>
      <w:r>
        <w:t xml:space="preserve"> </w:t>
      </w:r>
      <w:r w:rsidR="00EE491A" w:rsidRPr="00723274">
        <w:t>2</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dass</w:t>
      </w:r>
      <w:r w:rsidR="002167A6">
        <w:rPr>
          <w:rFonts w:ascii="Georgia" w:hAnsi="Georgia"/>
          <w:b/>
        </w:rPr>
        <w:t xml:space="preserve"> </w:t>
      </w:r>
      <w:r w:rsidRPr="00723274">
        <w:rPr>
          <w:rFonts w:ascii="Georgia" w:hAnsi="Georgia"/>
          <w:b/>
        </w:rPr>
        <w:t>alte</w:t>
      </w:r>
      <w:r w:rsidR="002167A6">
        <w:rPr>
          <w:rFonts w:ascii="Georgia" w:hAnsi="Georgia"/>
          <w:b/>
        </w:rPr>
        <w:t xml:space="preserve"> </w:t>
      </w:r>
      <w:r w:rsidRPr="00723274">
        <w:rPr>
          <w:rFonts w:ascii="Georgia" w:hAnsi="Georgia"/>
          <w:b/>
        </w:rPr>
        <w:t>Männer</w:t>
      </w:r>
      <w:r w:rsidR="002167A6">
        <w:rPr>
          <w:rFonts w:ascii="Georgia" w:hAnsi="Georgia"/>
          <w:b/>
        </w:rPr>
        <w:t xml:space="preserve"> </w:t>
      </w:r>
      <w:r w:rsidRPr="00723274">
        <w:rPr>
          <w:rFonts w:ascii="Georgia" w:hAnsi="Georgia"/>
          <w:b/>
        </w:rPr>
        <w:t>nüchtern</w:t>
      </w:r>
      <w:r w:rsidR="002167A6">
        <w:rPr>
          <w:rFonts w:ascii="Georgia" w:hAnsi="Georgia"/>
          <w:b/>
        </w:rPr>
        <w:t xml:space="preserve"> </w:t>
      </w:r>
      <w:r w:rsidRPr="00723274">
        <w:rPr>
          <w:rFonts w:ascii="Georgia" w:hAnsi="Georgia"/>
          <w:b/>
        </w:rPr>
        <w:t>seien,</w:t>
      </w:r>
      <w:r w:rsidR="002167A6">
        <w:rPr>
          <w:rFonts w:ascii="Georgia" w:hAnsi="Georgia"/>
          <w:b/>
        </w:rPr>
        <w:t xml:space="preserve"> </w:t>
      </w:r>
      <w:r w:rsidRPr="00723274">
        <w:rPr>
          <w:rFonts w:ascii="Georgia" w:hAnsi="Georgia"/>
          <w:b/>
        </w:rPr>
        <w:t>ehrbar,</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Sinnes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züchtig,</w:t>
      </w:r>
      <w:r w:rsidR="002167A6">
        <w:rPr>
          <w:rFonts w:ascii="Georgia" w:hAnsi="Georgia"/>
          <w:b/>
        </w:rPr>
        <w:t xml:space="preserve"> </w:t>
      </w:r>
      <w:r w:rsidRPr="00723274">
        <w:rPr>
          <w:rFonts w:ascii="Georgia" w:hAnsi="Georgia"/>
          <w:b/>
        </w:rPr>
        <w:t>gesund</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Liebe,</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Ausdauer</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Begriff</w:t>
      </w:r>
      <w:r>
        <w:rPr>
          <w:rFonts w:ascii="Georgia" w:hAnsi="Georgia"/>
        </w:rPr>
        <w:t xml:space="preserve"> </w:t>
      </w:r>
      <w:r w:rsidR="00EE491A" w:rsidRPr="00723274">
        <w:rPr>
          <w:rFonts w:ascii="Georgia" w:hAnsi="Georgia"/>
        </w:rPr>
        <w:t>„ehrbar“</w:t>
      </w: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Grundtext</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ernst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Einstellung</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somit</w:t>
      </w:r>
      <w:r w:rsidR="002167A6">
        <w:rPr>
          <w:rFonts w:ascii="Georgia" w:hAnsi="Georgia"/>
        </w:rPr>
        <w:t xml:space="preserve"> </w:t>
      </w:r>
      <w:r w:rsidRPr="00723274">
        <w:rPr>
          <w:rFonts w:ascii="Georgia" w:hAnsi="Georgia"/>
        </w:rPr>
        <w:t>zurückhaltend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Verhalten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Kleidung.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Sinnes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züchtig“,</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ausgeglichen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Gemüt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Ergebnis</w:t>
      </w:r>
      <w:r>
        <w:rPr>
          <w:rFonts w:ascii="Georgia" w:hAnsi="Georgia"/>
        </w:rPr>
        <w:t xml:space="preserve"> </w:t>
      </w:r>
      <w:r w:rsidR="00EE491A" w:rsidRPr="00723274">
        <w:rPr>
          <w:rFonts w:ascii="Georgia" w:hAnsi="Georgia"/>
        </w:rPr>
        <w:t>steter</w:t>
      </w:r>
      <w:r>
        <w:rPr>
          <w:rFonts w:ascii="Georgia" w:hAnsi="Georgia"/>
        </w:rPr>
        <w:t xml:space="preserve"> </w:t>
      </w:r>
      <w:r w:rsidR="00EE491A" w:rsidRPr="00723274">
        <w:rPr>
          <w:rFonts w:ascii="Georgia" w:hAnsi="Georgia"/>
        </w:rPr>
        <w:t>Selbstzucht.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3:</w:t>
      </w:r>
      <w:r>
        <w:t xml:space="preserve">  </w:t>
      </w:r>
      <w:r w:rsidR="00EE491A" w:rsidRPr="00723274">
        <w:t>Ein</w:t>
      </w:r>
      <w:r>
        <w:t xml:space="preserve"> </w:t>
      </w:r>
      <w:r w:rsidR="00EE491A" w:rsidRPr="00723274">
        <w:t>Wort</w:t>
      </w:r>
      <w:r>
        <w:t xml:space="preserve"> </w:t>
      </w:r>
      <w:r w:rsidR="00EE491A" w:rsidRPr="00723274">
        <w:t>für</w:t>
      </w:r>
      <w:r>
        <w:t xml:space="preserve"> </w:t>
      </w:r>
      <w:r w:rsidR="00EE491A" w:rsidRPr="00723274">
        <w:t>die</w:t>
      </w:r>
      <w:r>
        <w:t xml:space="preserve"> </w:t>
      </w:r>
      <w:r w:rsidR="00EE491A" w:rsidRPr="00723274">
        <w:t>älteren</w:t>
      </w:r>
      <w:r>
        <w:t xml:space="preserve"> </w:t>
      </w:r>
      <w:r w:rsidR="00EE491A" w:rsidRPr="00723274">
        <w:t>Frauen</w:t>
      </w:r>
      <w:r>
        <w:t xml:space="preserve">  </w:t>
      </w:r>
      <w:r w:rsidR="00EE491A" w:rsidRPr="00723274">
        <w:t>V.</w:t>
      </w:r>
      <w:r>
        <w:t xml:space="preserve"> </w:t>
      </w:r>
      <w:r w:rsidR="00EE491A" w:rsidRPr="00723274">
        <w:t>3</w:t>
      </w:r>
      <w:r w:rsidR="00EE491A" w:rsidRPr="00723274">
        <w:noBreakHyphen/>
        <w:t>5</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alte</w:t>
      </w:r>
      <w:r w:rsidR="002167A6">
        <w:rPr>
          <w:rFonts w:ascii="Georgia" w:hAnsi="Georgia"/>
          <w:b/>
        </w:rPr>
        <w:t xml:space="preserve"> </w:t>
      </w:r>
      <w:r w:rsidRPr="00723274">
        <w:rPr>
          <w:rFonts w:ascii="Georgia" w:hAnsi="Georgia"/>
          <w:b/>
        </w:rPr>
        <w:t>Frauen</w:t>
      </w:r>
      <w:r w:rsidR="002167A6">
        <w:rPr>
          <w:rFonts w:ascii="Georgia" w:hAnsi="Georgia"/>
          <w:b/>
        </w:rPr>
        <w:t xml:space="preserve"> </w:t>
      </w:r>
      <w:r w:rsidRPr="00723274">
        <w:rPr>
          <w:rFonts w:ascii="Georgia" w:hAnsi="Georgia"/>
          <w:b/>
        </w:rPr>
        <w:t>desgleichen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einem</w:t>
      </w:r>
      <w:r w:rsidR="002167A6">
        <w:rPr>
          <w:rFonts w:ascii="Georgia" w:hAnsi="Georgia"/>
          <w:b/>
        </w:rPr>
        <w:t xml:space="preserve"> </w:t>
      </w:r>
      <w:r w:rsidRPr="00723274">
        <w:rPr>
          <w:rFonts w:ascii="Georgia" w:hAnsi="Georgia"/>
          <w:b/>
        </w:rPr>
        <w:t>Betragen</w:t>
      </w:r>
      <w:r w:rsidR="002167A6">
        <w:rPr>
          <w:rFonts w:ascii="Georgia" w:hAnsi="Georgia"/>
          <w:b/>
        </w:rPr>
        <w:t xml:space="preserve"> </w:t>
      </w:r>
      <w:r w:rsidRPr="00723274">
        <w:rPr>
          <w:rFonts w:ascii="Georgia" w:hAnsi="Georgia"/>
          <w:b/>
        </w:rPr>
        <w:t>wie</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Geweihten</w:t>
      </w:r>
      <w:r w:rsidR="002167A6">
        <w:rPr>
          <w:rFonts w:ascii="Georgia" w:hAnsi="Georgia"/>
          <w:b/>
        </w:rPr>
        <w:t xml:space="preserve"> </w:t>
      </w:r>
      <w:r w:rsidRPr="00723274">
        <w:rPr>
          <w:rFonts w:ascii="Georgia" w:hAnsi="Georgia"/>
          <w:b/>
        </w:rPr>
        <w:t>geziemt,</w:t>
      </w:r>
      <w:r w:rsidR="002167A6">
        <w:rPr>
          <w:rFonts w:ascii="Georgia" w:hAnsi="Georgia"/>
          <w:b/>
        </w:rPr>
        <w:t xml:space="preserve"> </w:t>
      </w:r>
      <w:r w:rsidRPr="00723274">
        <w:rPr>
          <w:rFonts w:ascii="Georgia" w:hAnsi="Georgia"/>
          <w:b/>
        </w:rPr>
        <w:t>[dass</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verleumderisch</w:t>
      </w:r>
      <w:r w:rsidR="002167A6">
        <w:rPr>
          <w:rFonts w:ascii="Georgia" w:hAnsi="Georgia"/>
          <w:b/>
        </w:rPr>
        <w:t xml:space="preserve"> </w:t>
      </w:r>
      <w:r w:rsidRPr="00723274">
        <w:rPr>
          <w:rFonts w:ascii="Georgia" w:hAnsi="Georgia"/>
          <w:b/>
        </w:rPr>
        <w:t>[seien],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vielem</w:t>
      </w:r>
      <w:r w:rsidR="002167A6">
        <w:rPr>
          <w:rFonts w:ascii="Georgia" w:hAnsi="Georgia"/>
          <w:b/>
        </w:rPr>
        <w:t xml:space="preserve"> </w:t>
      </w:r>
      <w:r w:rsidRPr="00723274">
        <w:rPr>
          <w:rFonts w:ascii="Georgia" w:hAnsi="Georgia"/>
          <w:b/>
        </w:rPr>
        <w:t>Wein</w:t>
      </w:r>
      <w:r w:rsidR="002167A6">
        <w:rPr>
          <w:rFonts w:ascii="Georgia" w:hAnsi="Georgia"/>
          <w:b/>
        </w:rPr>
        <w:t xml:space="preserve"> </w:t>
      </w:r>
      <w:r w:rsidRPr="00723274">
        <w:rPr>
          <w:rFonts w:ascii="Georgia" w:hAnsi="Georgia"/>
          <w:b/>
        </w:rPr>
        <w:t>versklavt,</w:t>
      </w:r>
      <w:r w:rsidR="002167A6">
        <w:rPr>
          <w:rFonts w:ascii="Georgia" w:hAnsi="Georgia"/>
          <w:b/>
        </w:rPr>
        <w:t xml:space="preserve"> </w:t>
      </w:r>
      <w:r w:rsidRPr="00723274">
        <w:rPr>
          <w:rFonts w:ascii="Georgia" w:hAnsi="Georgia"/>
          <w:b/>
        </w:rPr>
        <w:t>Lehrerinnen</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Edlen,</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jungen</w:t>
      </w:r>
      <w:r w:rsidR="002167A6">
        <w:rPr>
          <w:rFonts w:ascii="Georgia" w:hAnsi="Georgia"/>
          <w:b/>
        </w:rPr>
        <w:t xml:space="preserve"> </w:t>
      </w:r>
      <w:r w:rsidRPr="00723274">
        <w:rPr>
          <w:rFonts w:ascii="Georgia" w:hAnsi="Georgia"/>
          <w:b/>
        </w:rPr>
        <w:t>Frauen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gesundem</w:t>
      </w:r>
      <w:r w:rsidR="002167A6">
        <w:rPr>
          <w:rFonts w:ascii="Georgia" w:hAnsi="Georgia"/>
          <w:b/>
        </w:rPr>
        <w:t xml:space="preserve"> </w:t>
      </w:r>
      <w:r w:rsidRPr="00723274">
        <w:rPr>
          <w:rFonts w:ascii="Georgia" w:hAnsi="Georgia"/>
          <w:b/>
        </w:rPr>
        <w:t>Sinn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Zucht</w:t>
      </w:r>
      <w:r w:rsidR="002167A6">
        <w:rPr>
          <w:rFonts w:ascii="Georgia" w:hAnsi="Georgia"/>
          <w:b/>
        </w:rPr>
        <w:t xml:space="preserve"> </w:t>
      </w:r>
      <w:r w:rsidRPr="00723274">
        <w:rPr>
          <w:rFonts w:ascii="Georgia" w:hAnsi="Georgia"/>
          <w:b/>
        </w:rPr>
        <w:t>verhelfen,</w:t>
      </w:r>
      <w:r w:rsidR="002167A6">
        <w:rPr>
          <w:rFonts w:ascii="Georgia" w:hAnsi="Georgia"/>
          <w:b/>
        </w:rPr>
        <w:t xml:space="preserve"> </w:t>
      </w:r>
      <w:r w:rsidRPr="00723274">
        <w:rPr>
          <w:rFonts w:ascii="Georgia" w:hAnsi="Georgia"/>
          <w:b/>
        </w:rPr>
        <w:t>sodass</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[ihre]</w:t>
      </w:r>
      <w:r w:rsidR="002167A6">
        <w:rPr>
          <w:rFonts w:ascii="Georgia" w:hAnsi="Georgia"/>
          <w:b/>
        </w:rPr>
        <w:t xml:space="preserve"> </w:t>
      </w:r>
      <w:r w:rsidRPr="00723274">
        <w:rPr>
          <w:rFonts w:ascii="Georgia" w:hAnsi="Georgia"/>
          <w:b/>
        </w:rPr>
        <w:t>Männer</w:t>
      </w:r>
      <w:r w:rsidR="002167A6">
        <w:rPr>
          <w:rFonts w:ascii="Georgia" w:hAnsi="Georgia"/>
          <w:b/>
        </w:rPr>
        <w:t xml:space="preserve"> </w:t>
      </w:r>
      <w:r w:rsidRPr="00723274">
        <w:rPr>
          <w:rFonts w:ascii="Georgia" w:hAnsi="Georgia"/>
          <w:b/>
        </w:rPr>
        <w:t>lieben,</w:t>
      </w:r>
      <w:r w:rsidR="002167A6">
        <w:rPr>
          <w:rFonts w:ascii="Georgia" w:hAnsi="Georgia"/>
          <w:b/>
        </w:rPr>
        <w:t xml:space="preserve"> </w:t>
      </w:r>
      <w:r w:rsidRPr="00723274">
        <w:rPr>
          <w:rFonts w:ascii="Georgia" w:hAnsi="Georgia"/>
          <w:b/>
        </w:rPr>
        <w:t>ihre</w:t>
      </w:r>
      <w:r w:rsidR="002167A6">
        <w:rPr>
          <w:rFonts w:ascii="Georgia" w:hAnsi="Georgia"/>
          <w:b/>
        </w:rPr>
        <w:t xml:space="preserve"> </w:t>
      </w:r>
      <w:r w:rsidRPr="00723274">
        <w:rPr>
          <w:rFonts w:ascii="Georgia" w:hAnsi="Georgia"/>
          <w:b/>
        </w:rPr>
        <w:t>Kinder</w:t>
      </w:r>
      <w:r w:rsidR="002167A6">
        <w:rPr>
          <w:rFonts w:ascii="Georgia" w:hAnsi="Georgia"/>
          <w:b/>
        </w:rPr>
        <w:t xml:space="preserve"> </w:t>
      </w:r>
      <w:r w:rsidRPr="00723274">
        <w:rPr>
          <w:rFonts w:ascii="Georgia" w:hAnsi="Georgia"/>
          <w:b/>
        </w:rPr>
        <w:t>lieben,</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Sinnes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züchtig</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keusch</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rein,</w:t>
      </w:r>
      <w:r w:rsidR="002167A6">
        <w:rPr>
          <w:rFonts w:ascii="Georgia" w:hAnsi="Georgia"/>
          <w:b/>
        </w:rPr>
        <w:t xml:space="preserve"> </w:t>
      </w:r>
      <w:r w:rsidRPr="00723274">
        <w:rPr>
          <w:rFonts w:ascii="Georgia" w:hAnsi="Georgia"/>
          <w:b/>
        </w:rPr>
        <w:t>Wächterinnen</w:t>
      </w:r>
      <w:r w:rsidR="002167A6">
        <w:rPr>
          <w:rFonts w:ascii="Georgia" w:hAnsi="Georgia"/>
          <w:b/>
        </w:rPr>
        <w:t xml:space="preserve"> </w:t>
      </w:r>
      <w:r w:rsidRPr="00723274">
        <w:rPr>
          <w:rFonts w:ascii="Georgia" w:hAnsi="Georgia"/>
          <w:b/>
        </w:rPr>
        <w:t>[ihrer]</w:t>
      </w:r>
      <w:r w:rsidR="002167A6">
        <w:rPr>
          <w:rFonts w:ascii="Georgia" w:hAnsi="Georgia"/>
          <w:b/>
        </w:rPr>
        <w:t xml:space="preserve"> </w:t>
      </w:r>
      <w:r w:rsidRPr="00723274">
        <w:rPr>
          <w:rFonts w:ascii="Georgia" w:hAnsi="Georgia"/>
          <w:b/>
        </w:rPr>
        <w:t>Häuser</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Familien],</w:t>
      </w:r>
      <w:r w:rsidR="002167A6">
        <w:rPr>
          <w:rFonts w:ascii="Georgia" w:hAnsi="Georgia"/>
          <w:b/>
        </w:rPr>
        <w:t xml:space="preserve"> </w:t>
      </w:r>
      <w:r w:rsidRPr="00723274">
        <w:rPr>
          <w:rFonts w:ascii="Georgia" w:hAnsi="Georgia"/>
          <w:b/>
        </w:rPr>
        <w:t>gut,</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eigenen</w:t>
      </w:r>
      <w:r w:rsidR="002167A6">
        <w:rPr>
          <w:rFonts w:ascii="Georgia" w:hAnsi="Georgia"/>
          <w:b/>
        </w:rPr>
        <w:t xml:space="preserve"> </w:t>
      </w:r>
      <w:r w:rsidRPr="00723274">
        <w:rPr>
          <w:rFonts w:ascii="Georgia" w:hAnsi="Georgia"/>
          <w:b/>
        </w:rPr>
        <w:t>Männern</w:t>
      </w:r>
      <w:r w:rsidR="002167A6">
        <w:rPr>
          <w:rFonts w:ascii="Georgia" w:hAnsi="Georgia"/>
          <w:b/>
        </w:rPr>
        <w:t xml:space="preserve"> </w:t>
      </w:r>
      <w:r w:rsidRPr="00723274">
        <w:rPr>
          <w:rFonts w:ascii="Georgia" w:hAnsi="Georgia"/>
          <w:b/>
        </w:rPr>
        <w:t>untergeordnet,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Verruf</w:t>
      </w:r>
      <w:r w:rsidR="002167A6">
        <w:rPr>
          <w:rFonts w:ascii="Georgia" w:hAnsi="Georgia"/>
          <w:b/>
        </w:rPr>
        <w:t xml:space="preserve"> </w:t>
      </w:r>
      <w:r w:rsidRPr="00723274">
        <w:rPr>
          <w:rFonts w:ascii="Georgia" w:hAnsi="Georgia"/>
          <w:b/>
        </w:rPr>
        <w:t>komme.“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Sechs</w:t>
      </w:r>
      <w:r>
        <w:rPr>
          <w:rFonts w:ascii="Georgia" w:hAnsi="Georgia"/>
        </w:rPr>
        <w:t xml:space="preserve"> </w:t>
      </w:r>
      <w:r w:rsidR="00EE491A" w:rsidRPr="00723274">
        <w:rPr>
          <w:rFonts w:ascii="Georgia" w:hAnsi="Georgia"/>
        </w:rPr>
        <w:t>Gedanken</w:t>
      </w:r>
      <w:r>
        <w:rPr>
          <w:rFonts w:ascii="Georgia" w:hAnsi="Georgia"/>
        </w:rPr>
        <w:t xml:space="preserve"> </w:t>
      </w:r>
      <w:r w:rsidR="00EE491A" w:rsidRPr="00723274">
        <w:rPr>
          <w:rFonts w:ascii="Georgia" w:hAnsi="Georgia"/>
        </w:rPr>
        <w:t>seien</w:t>
      </w:r>
      <w:r>
        <w:rPr>
          <w:rFonts w:ascii="Georgia" w:hAnsi="Georgia"/>
        </w:rPr>
        <w:t xml:space="preserve"> </w:t>
      </w:r>
      <w:r w:rsidR="00EE491A" w:rsidRPr="00723274">
        <w:rPr>
          <w:rFonts w:ascii="Georgia" w:hAnsi="Georgia"/>
        </w:rPr>
        <w:t>angemerkt:</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Es</w:t>
      </w:r>
      <w:r>
        <w:t xml:space="preserve"> </w:t>
      </w:r>
      <w:r w:rsidR="00EE491A" w:rsidRPr="00723274">
        <w:t>scheint,</w:t>
      </w:r>
      <w:r>
        <w:t xml:space="preserve"> </w:t>
      </w:r>
      <w:r w:rsidR="00EE491A" w:rsidRPr="00723274">
        <w:t>als</w:t>
      </w:r>
      <w:r>
        <w:t xml:space="preserve"> </w:t>
      </w:r>
      <w:r w:rsidR="00EE491A" w:rsidRPr="00723274">
        <w:t>ob</w:t>
      </w:r>
      <w:r>
        <w:t xml:space="preserve"> </w:t>
      </w:r>
      <w:r w:rsidR="00EE491A" w:rsidRPr="00723274">
        <w:t>die</w:t>
      </w:r>
      <w:r>
        <w:t xml:space="preserve"> </w:t>
      </w:r>
      <w:r w:rsidR="00EE491A" w:rsidRPr="00723274">
        <w:t>Eigenschaften</w:t>
      </w:r>
      <w:r>
        <w:t xml:space="preserve"> </w:t>
      </w:r>
      <w:r w:rsidR="00EE491A" w:rsidRPr="00723274">
        <w:t>von</w:t>
      </w:r>
      <w:r>
        <w:t xml:space="preserve"> </w:t>
      </w:r>
      <w:r w:rsidR="00EE491A" w:rsidRPr="00723274">
        <w:t>V.</w:t>
      </w:r>
      <w:r>
        <w:t xml:space="preserve"> </w:t>
      </w:r>
      <w:r w:rsidR="00EE491A" w:rsidRPr="00723274">
        <w:t>2</w:t>
      </w:r>
      <w:r>
        <w:t xml:space="preserve"> </w:t>
      </w:r>
      <w:r w:rsidR="00EE491A" w:rsidRPr="00723274">
        <w:t>auch</w:t>
      </w:r>
      <w:r>
        <w:t xml:space="preserve"> </w:t>
      </w:r>
      <w:r w:rsidR="00EE491A" w:rsidRPr="00723274">
        <w:t>von</w:t>
      </w:r>
      <w:r>
        <w:t xml:space="preserve"> </w:t>
      </w:r>
      <w:r w:rsidR="00EE491A" w:rsidRPr="00723274">
        <w:t>den</w:t>
      </w:r>
      <w:r>
        <w:t xml:space="preserve"> </w:t>
      </w:r>
      <w:r w:rsidR="00EE491A" w:rsidRPr="00723274">
        <w:t>Frauen</w:t>
      </w:r>
      <w:r>
        <w:t xml:space="preserve"> </w:t>
      </w:r>
      <w:r w:rsidR="00EE491A" w:rsidRPr="00723274">
        <w:t>erwartet</w:t>
      </w:r>
      <w:r>
        <w:t xml:space="preserve"> </w:t>
      </w:r>
      <w:r w:rsidR="00EE491A" w:rsidRPr="00723274">
        <w:t>werden.</w:t>
      </w:r>
      <w:r>
        <w:t xml:space="preserve">  </w:t>
      </w:r>
      <w:r w:rsidR="00EE491A" w:rsidRPr="00723274">
        <w:t>V.</w:t>
      </w:r>
      <w:r>
        <w:t xml:space="preserve"> </w:t>
      </w:r>
      <w:r w:rsidR="00EE491A" w:rsidRPr="00723274">
        <w:t>1-3A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„Rede</w:t>
      </w:r>
      <w:r w:rsidR="002167A6">
        <w:rPr>
          <w:rFonts w:ascii="Georgia" w:hAnsi="Georgia"/>
          <w:b/>
        </w:rPr>
        <w:t xml:space="preserve"> </w:t>
      </w:r>
      <w:r w:rsidRPr="00723274">
        <w:rPr>
          <w:rFonts w:ascii="Georgia" w:hAnsi="Georgia"/>
          <w:b/>
        </w:rPr>
        <w:t>du</w:t>
      </w:r>
      <w:r w:rsidR="002167A6">
        <w:rPr>
          <w:rFonts w:ascii="Georgia" w:hAnsi="Georgia"/>
          <w:b/>
        </w:rPr>
        <w:t xml:space="preserve"> </w:t>
      </w:r>
      <w:r w:rsidRPr="00723274">
        <w:rPr>
          <w:rFonts w:ascii="Georgia" w:hAnsi="Georgia"/>
          <w:b/>
        </w:rPr>
        <w:t>aber</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was</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Lehre</w:t>
      </w:r>
      <w:r w:rsidR="002167A6">
        <w:rPr>
          <w:rFonts w:ascii="Georgia" w:hAnsi="Georgia"/>
          <w:b/>
        </w:rPr>
        <w:t xml:space="preserve"> </w:t>
      </w:r>
      <w:r w:rsidRPr="00723274">
        <w:rPr>
          <w:rFonts w:ascii="Georgia" w:hAnsi="Georgia"/>
          <w:b/>
        </w:rPr>
        <w:t>geziemt:</w:t>
      </w:r>
      <w:r w:rsidR="002167A6">
        <w:rPr>
          <w:rFonts w:ascii="Georgia" w:hAnsi="Georgia"/>
          <w:b/>
          <w:bCs/>
        </w:rPr>
        <w:t xml:space="preserve"> </w:t>
      </w:r>
      <w:r w:rsidRPr="00723274">
        <w:rPr>
          <w:rFonts w:ascii="Georgia" w:hAnsi="Georgia"/>
          <w:b/>
          <w:bCs/>
        </w:rPr>
        <w:t>2</w:t>
      </w:r>
      <w:r w:rsidR="002167A6">
        <w:rPr>
          <w:rFonts w:ascii="Georgia" w:hAnsi="Georgia"/>
          <w:b/>
          <w:bCs/>
        </w:rPr>
        <w:t xml:space="preserve"> </w:t>
      </w:r>
      <w:r w:rsidRPr="00723274">
        <w:rPr>
          <w:rFonts w:ascii="Georgia" w:hAnsi="Georgia"/>
          <w:b/>
        </w:rPr>
        <w:t>dass</w:t>
      </w:r>
      <w:r w:rsidR="002167A6">
        <w:rPr>
          <w:rFonts w:ascii="Georgia" w:hAnsi="Georgia"/>
          <w:b/>
        </w:rPr>
        <w:t xml:space="preserve"> </w:t>
      </w:r>
      <w:r w:rsidRPr="00723274">
        <w:rPr>
          <w:rFonts w:ascii="Georgia" w:hAnsi="Georgia"/>
          <w:b/>
        </w:rPr>
        <w:t>alte</w:t>
      </w:r>
      <w:r w:rsidR="002167A6">
        <w:rPr>
          <w:rFonts w:ascii="Georgia" w:hAnsi="Georgia"/>
          <w:b/>
        </w:rPr>
        <w:t xml:space="preserve"> </w:t>
      </w:r>
      <w:r w:rsidRPr="00723274">
        <w:rPr>
          <w:rFonts w:ascii="Georgia" w:hAnsi="Georgia"/>
          <w:b/>
        </w:rPr>
        <w:t>Männer</w:t>
      </w:r>
      <w:r w:rsidR="002167A6">
        <w:rPr>
          <w:rFonts w:ascii="Georgia" w:hAnsi="Georgia"/>
          <w:b/>
        </w:rPr>
        <w:t xml:space="preserve"> </w:t>
      </w:r>
      <w:r w:rsidRPr="00723274">
        <w:rPr>
          <w:rFonts w:ascii="Georgia" w:hAnsi="Georgia"/>
          <w:b/>
        </w:rPr>
        <w:t>nüchtern</w:t>
      </w:r>
      <w:r w:rsidR="002167A6">
        <w:rPr>
          <w:rFonts w:ascii="Georgia" w:hAnsi="Georgia"/>
          <w:b/>
        </w:rPr>
        <w:t xml:space="preserve"> </w:t>
      </w:r>
      <w:r w:rsidRPr="00723274">
        <w:rPr>
          <w:rFonts w:ascii="Georgia" w:hAnsi="Georgia"/>
          <w:b/>
        </w:rPr>
        <w:t>seien,</w:t>
      </w:r>
      <w:r w:rsidR="002167A6">
        <w:rPr>
          <w:rFonts w:ascii="Georgia" w:hAnsi="Georgia"/>
          <w:b/>
        </w:rPr>
        <w:t xml:space="preserve"> </w:t>
      </w:r>
      <w:r w:rsidRPr="00723274">
        <w:rPr>
          <w:rFonts w:ascii="Georgia" w:hAnsi="Georgia"/>
          <w:b/>
        </w:rPr>
        <w:t>ehrbar,</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Sinnes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züchtig,</w:t>
      </w:r>
      <w:r w:rsidR="002167A6">
        <w:rPr>
          <w:rFonts w:ascii="Georgia" w:hAnsi="Georgia"/>
          <w:b/>
        </w:rPr>
        <w:t xml:space="preserve"> </w:t>
      </w:r>
      <w:r w:rsidRPr="00723274">
        <w:rPr>
          <w:rFonts w:ascii="Georgia" w:hAnsi="Georgia"/>
          <w:b/>
        </w:rPr>
        <w:t>gesund</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Liebe,</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Ausdauer;</w:t>
      </w:r>
      <w:r w:rsidR="002167A6">
        <w:rPr>
          <w:rFonts w:ascii="Georgia" w:hAnsi="Georgia"/>
          <w:b/>
          <w:bCs/>
        </w:rPr>
        <w:t xml:space="preserve"> </w:t>
      </w:r>
      <w:r w:rsidRPr="00723274">
        <w:rPr>
          <w:rFonts w:ascii="Georgia" w:hAnsi="Georgia"/>
          <w:b/>
          <w:bCs/>
        </w:rPr>
        <w:t>3</w:t>
      </w:r>
      <w:r w:rsidR="002167A6">
        <w:rPr>
          <w:rFonts w:ascii="Georgia" w:hAnsi="Georgia"/>
          <w:b/>
          <w:bCs/>
        </w:rPr>
        <w:t xml:space="preserve"> </w:t>
      </w:r>
      <w:r w:rsidRPr="00723274">
        <w:rPr>
          <w:rFonts w:ascii="Georgia" w:hAnsi="Georgia"/>
          <w:b/>
        </w:rPr>
        <w:t>alte</w:t>
      </w:r>
      <w:r w:rsidR="002167A6">
        <w:rPr>
          <w:rFonts w:ascii="Georgia" w:hAnsi="Georgia"/>
          <w:b/>
        </w:rPr>
        <w:t xml:space="preserve"> </w:t>
      </w:r>
      <w:r w:rsidRPr="00723274">
        <w:rPr>
          <w:rFonts w:ascii="Georgia" w:hAnsi="Georgia"/>
          <w:b/>
        </w:rPr>
        <w:t>Frauen</w:t>
      </w:r>
      <w:r w:rsidR="002167A6">
        <w:rPr>
          <w:rFonts w:ascii="Georgia" w:hAnsi="Georgia"/>
          <w:b/>
        </w:rPr>
        <w:t xml:space="preserve"> </w:t>
      </w:r>
      <w:r w:rsidRPr="00723274">
        <w:rPr>
          <w:rFonts w:ascii="Georgia" w:hAnsi="Georgia"/>
          <w:b/>
        </w:rPr>
        <w:t>desgleichen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früher</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später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älteren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Außergewöhnliches.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speziell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Bezug</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alte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erwähnt,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dadurch</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jeden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Jüngeren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allerdings</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Geduld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kurz.</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Älteren</w:t>
      </w:r>
      <w:r>
        <w:rPr>
          <w:rFonts w:ascii="Georgia" w:hAnsi="Georgia"/>
        </w:rPr>
        <w:t xml:space="preserve"> </w:t>
      </w:r>
      <w:r w:rsidR="00EE491A" w:rsidRPr="00723274">
        <w:rPr>
          <w:rFonts w:ascii="Georgia" w:hAnsi="Georgia"/>
        </w:rPr>
        <w:t>schneller</w:t>
      </w:r>
      <w:r>
        <w:rPr>
          <w:rFonts w:ascii="Georgia" w:hAnsi="Georgia"/>
        </w:rPr>
        <w:t xml:space="preserve"> </w:t>
      </w:r>
      <w:r w:rsidR="00EE491A" w:rsidRPr="00723274">
        <w:rPr>
          <w:rFonts w:ascii="Georgia" w:hAnsi="Georgia"/>
        </w:rPr>
        <w:t>arbeiten,</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vergeuden,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Dinge</w:t>
      </w:r>
      <w:r>
        <w:rPr>
          <w:rFonts w:ascii="Georgia" w:hAnsi="Georgia"/>
        </w:rPr>
        <w:t xml:space="preserve"> </w:t>
      </w:r>
      <w:r w:rsidR="00EE491A" w:rsidRPr="00723274">
        <w:rPr>
          <w:rFonts w:ascii="Georgia" w:hAnsi="Georgia"/>
        </w:rPr>
        <w:t>verzichten,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welche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zwanzig</w:t>
      </w:r>
      <w:r>
        <w:rPr>
          <w:rFonts w:ascii="Georgia" w:hAnsi="Georgia"/>
        </w:rPr>
        <w:t xml:space="preserve"> </w:t>
      </w:r>
      <w:r w:rsidR="00EE491A" w:rsidRPr="00723274">
        <w:rPr>
          <w:rFonts w:ascii="Georgia" w:hAnsi="Georgia"/>
        </w:rPr>
        <w:t>Jahre</w:t>
      </w:r>
      <w:r>
        <w:rPr>
          <w:rFonts w:ascii="Georgia" w:hAnsi="Georgia"/>
        </w:rPr>
        <w:t xml:space="preserve"> </w:t>
      </w:r>
      <w:r w:rsidR="00EE491A" w:rsidRPr="00723274">
        <w:rPr>
          <w:rFonts w:ascii="Georgia" w:hAnsi="Georgia"/>
        </w:rPr>
        <w:t>früher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hätten</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Ältere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Heiligung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dadurch</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alte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ehrbar,</w:t>
      </w:r>
      <w:r>
        <w:rPr>
          <w:rFonts w:ascii="Georgia" w:hAnsi="Georgia"/>
        </w:rPr>
        <w:t xml:space="preserve"> </w:t>
      </w:r>
      <w:r w:rsidR="00EE491A" w:rsidRPr="00723274">
        <w:rPr>
          <w:rFonts w:ascii="Georgia" w:hAnsi="Georgia"/>
        </w:rPr>
        <w:t>nüchtern,</w:t>
      </w:r>
      <w:r>
        <w:rPr>
          <w:rFonts w:ascii="Georgia" w:hAnsi="Georgia"/>
        </w:rPr>
        <w:t xml:space="preserve"> </w:t>
      </w:r>
      <w:r w:rsidR="00EE491A" w:rsidRPr="00723274">
        <w:rPr>
          <w:rFonts w:ascii="Georgia" w:hAnsi="Georgia"/>
        </w:rPr>
        <w:t>besonnen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züchtig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gesund</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Ausdauer.</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Der</w:t>
      </w:r>
      <w:r>
        <w:t xml:space="preserve"> </w:t>
      </w:r>
      <w:r w:rsidR="00EE491A" w:rsidRPr="00723274">
        <w:t>Apostel</w:t>
      </w:r>
      <w:r>
        <w:t xml:space="preserve"> </w:t>
      </w:r>
      <w:r w:rsidR="00EE491A" w:rsidRPr="00723274">
        <w:t>motiviert:</w:t>
      </w:r>
      <w:r>
        <w:t xml:space="preserve"> </w:t>
      </w:r>
      <w:r w:rsidR="00EE491A" w:rsidRPr="00723274">
        <w:t>Christliche</w:t>
      </w:r>
      <w:r>
        <w:t xml:space="preserve"> </w:t>
      </w:r>
      <w:r w:rsidR="00EE491A" w:rsidRPr="00723274">
        <w:t>Frauen</w:t>
      </w:r>
      <w:r>
        <w:t xml:space="preserve"> </w:t>
      </w:r>
      <w:r w:rsidR="00EE491A" w:rsidRPr="00723274">
        <w:t>sind</w:t>
      </w:r>
      <w:r>
        <w:t xml:space="preserve"> </w:t>
      </w:r>
      <w:r w:rsidR="00EE491A" w:rsidRPr="00723274">
        <w:t>Gott</w:t>
      </w:r>
      <w:r>
        <w:t xml:space="preserve"> </w:t>
      </w:r>
      <w:r w:rsidR="00EE491A" w:rsidRPr="00723274">
        <w:t>Geweihte.</w:t>
      </w:r>
      <w:r>
        <w:t xml:space="preserve">  </w:t>
      </w:r>
      <w:r w:rsidR="00EE491A" w:rsidRPr="00723274">
        <w:t>V.</w:t>
      </w:r>
      <w:r>
        <w:t xml:space="preserve"> </w:t>
      </w:r>
      <w:r w:rsidR="00EE491A" w:rsidRPr="00723274">
        <w:t>3A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alte</w:t>
      </w:r>
      <w:r w:rsidR="002167A6">
        <w:rPr>
          <w:rFonts w:ascii="Georgia" w:hAnsi="Georgia"/>
          <w:b/>
        </w:rPr>
        <w:t xml:space="preserve"> </w:t>
      </w:r>
      <w:r w:rsidRPr="00723274">
        <w:rPr>
          <w:rFonts w:ascii="Georgia" w:hAnsi="Georgia"/>
          <w:b/>
        </w:rPr>
        <w:t>Frauen</w:t>
      </w:r>
      <w:r w:rsidR="002167A6">
        <w:rPr>
          <w:rFonts w:ascii="Georgia" w:hAnsi="Georgia"/>
          <w:b/>
        </w:rPr>
        <w:t xml:space="preserve"> </w:t>
      </w:r>
      <w:r w:rsidRPr="00723274">
        <w:rPr>
          <w:rFonts w:ascii="Georgia" w:hAnsi="Georgia"/>
          <w:b/>
        </w:rPr>
        <w:t>desgleichen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einem</w:t>
      </w:r>
      <w:r w:rsidR="002167A6">
        <w:rPr>
          <w:rFonts w:ascii="Georgia" w:hAnsi="Georgia"/>
          <w:b/>
        </w:rPr>
        <w:t xml:space="preserve"> </w:t>
      </w:r>
      <w:r w:rsidRPr="00723274">
        <w:rPr>
          <w:rFonts w:ascii="Georgia" w:hAnsi="Georgia"/>
          <w:b/>
        </w:rPr>
        <w:t>Betragen</w:t>
      </w:r>
      <w:r w:rsidR="002167A6">
        <w:rPr>
          <w:rFonts w:ascii="Georgia" w:hAnsi="Georgia"/>
          <w:b/>
        </w:rPr>
        <w:t xml:space="preserve"> </w:t>
      </w:r>
      <w:r w:rsidRPr="00723274">
        <w:rPr>
          <w:rFonts w:ascii="Georgia" w:hAnsi="Georgia"/>
          <w:b/>
        </w:rPr>
        <w:t>wie</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Geweihten</w:t>
      </w:r>
      <w:r w:rsidR="002167A6">
        <w:rPr>
          <w:rFonts w:ascii="Georgia" w:hAnsi="Georgia"/>
          <w:b/>
        </w:rPr>
        <w:t xml:space="preserve"> </w:t>
      </w:r>
      <w:r w:rsidRPr="00723274">
        <w:rPr>
          <w:rFonts w:ascii="Georgia" w:hAnsi="Georgia"/>
          <w:b/>
        </w:rPr>
        <w:t>geziemt</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Etikette</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ermutigen.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merken,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dürften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Nichtjuden</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Heidentum</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verachtet.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Stand</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herausgehoben: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Geweihte,</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geachtet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wert,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motiviert.</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Er</w:t>
      </w:r>
      <w:r>
        <w:t xml:space="preserve"> </w:t>
      </w:r>
      <w:r w:rsidR="00EE491A" w:rsidRPr="00723274">
        <w:t>nennt</w:t>
      </w:r>
      <w:r>
        <w:t xml:space="preserve"> </w:t>
      </w:r>
      <w:r w:rsidR="00EE491A" w:rsidRPr="00723274">
        <w:t>dann</w:t>
      </w:r>
      <w:r>
        <w:t xml:space="preserve"> </w:t>
      </w:r>
      <w:r w:rsidR="00EE491A" w:rsidRPr="00723274">
        <w:t>weitere</w:t>
      </w:r>
      <w:r>
        <w:t xml:space="preserve"> </w:t>
      </w:r>
      <w:r w:rsidR="00EE491A" w:rsidRPr="00723274">
        <w:t>Erwartungen,</w:t>
      </w:r>
      <w:r>
        <w:t xml:space="preserve"> </w:t>
      </w:r>
      <w:r w:rsidR="00EE491A" w:rsidRPr="00723274">
        <w:t>die</w:t>
      </w:r>
      <w:r>
        <w:t xml:space="preserve"> </w:t>
      </w:r>
      <w:r w:rsidR="00EE491A" w:rsidRPr="00723274">
        <w:t>ebenfalls</w:t>
      </w:r>
      <w:r>
        <w:t xml:space="preserve"> </w:t>
      </w:r>
      <w:r w:rsidR="00EE491A" w:rsidRPr="00723274">
        <w:t>Geweihten</w:t>
      </w:r>
      <w:r>
        <w:t xml:space="preserve"> </w:t>
      </w:r>
      <w:r w:rsidR="00EE491A" w:rsidRPr="00723274">
        <w:t>geziemen.</w:t>
      </w:r>
      <w:r>
        <w:t xml:space="preserve">  </w:t>
      </w:r>
      <w:r w:rsidR="00EE491A" w:rsidRPr="00723274">
        <w:t>V.</w:t>
      </w:r>
      <w:r>
        <w:t xml:space="preserve"> </w:t>
      </w:r>
      <w:r w:rsidR="00EE491A" w:rsidRPr="00723274">
        <w:t>3M</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[dass</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verleumderisch</w:t>
      </w:r>
      <w:r w:rsidR="002167A6">
        <w:rPr>
          <w:rFonts w:ascii="Georgia" w:hAnsi="Georgia"/>
          <w:b/>
        </w:rPr>
        <w:t xml:space="preserve"> </w:t>
      </w:r>
      <w:r w:rsidRPr="00723274">
        <w:rPr>
          <w:rFonts w:ascii="Georgia" w:hAnsi="Georgia"/>
          <w:b/>
        </w:rPr>
        <w:t>[seien],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vielem</w:t>
      </w:r>
      <w:r w:rsidR="002167A6">
        <w:rPr>
          <w:rFonts w:ascii="Georgia" w:hAnsi="Georgia"/>
          <w:b/>
        </w:rPr>
        <w:t xml:space="preserve"> </w:t>
      </w:r>
      <w:r w:rsidRPr="00723274">
        <w:rPr>
          <w:rFonts w:ascii="Georgia" w:hAnsi="Georgia"/>
          <w:b/>
        </w:rPr>
        <w:t>Wein</w:t>
      </w:r>
      <w:r w:rsidR="002167A6">
        <w:rPr>
          <w:rFonts w:ascii="Georgia" w:hAnsi="Georgia"/>
          <w:b/>
        </w:rPr>
        <w:t xml:space="preserve"> </w:t>
      </w:r>
      <w:r w:rsidRPr="00723274">
        <w:rPr>
          <w:rFonts w:ascii="Georgia" w:hAnsi="Georgia"/>
          <w:b/>
        </w:rPr>
        <w:t>versklavt,</w:t>
      </w:r>
      <w:r w:rsidR="002167A6">
        <w:rPr>
          <w:rFonts w:ascii="Georgia" w:hAnsi="Georgia"/>
          <w:b/>
        </w:rPr>
        <w:t xml:space="preserve"> </w:t>
      </w:r>
      <w:r w:rsidRPr="00723274">
        <w:rPr>
          <w:rFonts w:ascii="Georgia" w:hAnsi="Georgia"/>
          <w:b/>
        </w:rPr>
        <w:t>Lehrerinnen</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Edlen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„nicht</w:t>
      </w:r>
      <w:r>
        <w:rPr>
          <w:rFonts w:ascii="Georgia" w:hAnsi="Georgia"/>
          <w:b/>
        </w:rPr>
        <w:t xml:space="preserve"> </w:t>
      </w:r>
      <w:r w:rsidR="00EE491A" w:rsidRPr="00723274">
        <w:rPr>
          <w:rFonts w:ascii="Georgia" w:hAnsi="Georgia"/>
          <w:b/>
        </w:rPr>
        <w:t>verleumderisch“</w:t>
      </w:r>
    </w:p>
    <w:p w:rsidR="00EE491A" w:rsidRPr="00723274" w:rsidRDefault="00EE491A" w:rsidP="00EE491A">
      <w:pPr>
        <w:rPr>
          <w:rFonts w:ascii="Georgia" w:hAnsi="Georgia"/>
        </w:rPr>
      </w:pPr>
      <w:r w:rsidRPr="00723274">
        <w:rPr>
          <w:rFonts w:ascii="Georgia" w:hAnsi="Georgia"/>
        </w:rPr>
        <w:t>Wenn</w:t>
      </w:r>
      <w:r w:rsidR="002167A6">
        <w:rPr>
          <w:rFonts w:ascii="Georgia" w:hAnsi="Georgia"/>
        </w:rPr>
        <w:t xml:space="preserve"> </w:t>
      </w:r>
      <w:r w:rsidRPr="00723274">
        <w:rPr>
          <w:rFonts w:ascii="Georgia" w:hAnsi="Georgia"/>
        </w:rPr>
        <w:t>ich</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Geweihter</w:t>
      </w:r>
      <w:r w:rsidR="002167A6">
        <w:rPr>
          <w:rFonts w:ascii="Georgia" w:hAnsi="Georgia"/>
        </w:rPr>
        <w:t xml:space="preserve"> </w:t>
      </w:r>
      <w:r w:rsidRPr="00723274">
        <w:rPr>
          <w:rFonts w:ascii="Georgia" w:hAnsi="Georgia"/>
        </w:rPr>
        <w:t>bin,</w:t>
      </w:r>
      <w:r w:rsidR="002167A6">
        <w:rPr>
          <w:rFonts w:ascii="Georgia" w:hAnsi="Georgia"/>
        </w:rPr>
        <w:t xml:space="preserve"> </w:t>
      </w:r>
      <w:r w:rsidRPr="00723274">
        <w:rPr>
          <w:rFonts w:ascii="Georgia" w:hAnsi="Georgia"/>
        </w:rPr>
        <w:t>darf</w:t>
      </w:r>
      <w:r w:rsidR="002167A6">
        <w:rPr>
          <w:rFonts w:ascii="Georgia" w:hAnsi="Georgia"/>
        </w:rPr>
        <w:t xml:space="preserve"> </w:t>
      </w:r>
      <w:r w:rsidRPr="00723274">
        <w:rPr>
          <w:rFonts w:ascii="Georgia" w:hAnsi="Georgia"/>
        </w:rPr>
        <w:t>ich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jemandes</w:t>
      </w:r>
      <w:r w:rsidR="002167A6">
        <w:rPr>
          <w:rFonts w:ascii="Georgia" w:hAnsi="Georgia"/>
        </w:rPr>
        <w:t xml:space="preserve"> </w:t>
      </w:r>
      <w:r w:rsidRPr="00723274">
        <w:rPr>
          <w:rFonts w:ascii="Georgia" w:hAnsi="Georgia"/>
        </w:rPr>
        <w:t>Ruf</w:t>
      </w:r>
      <w:r w:rsidR="002167A6">
        <w:rPr>
          <w:rFonts w:ascii="Georgia" w:hAnsi="Georgia"/>
        </w:rPr>
        <w:t xml:space="preserve"> </w:t>
      </w:r>
      <w:r w:rsidRPr="00723274">
        <w:rPr>
          <w:rFonts w:ascii="Georgia" w:hAnsi="Georgia"/>
        </w:rPr>
        <w:t>schädigen.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jemand</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Bekanntenkreis</w:t>
      </w:r>
      <w:r w:rsidR="002167A6">
        <w:rPr>
          <w:rFonts w:ascii="Georgia" w:hAnsi="Georgia"/>
        </w:rPr>
        <w:t xml:space="preserve"> </w:t>
      </w:r>
      <w:r w:rsidRPr="00723274">
        <w:rPr>
          <w:rFonts w:ascii="Georgia" w:hAnsi="Georgia"/>
        </w:rPr>
        <w:t>fehlgelaufen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vielleicht</w:t>
      </w:r>
      <w:r w:rsidR="002167A6">
        <w:rPr>
          <w:rFonts w:ascii="Georgia" w:hAnsi="Georgia"/>
        </w:rPr>
        <w:t xml:space="preserve"> </w:t>
      </w:r>
      <w:r w:rsidRPr="00723274">
        <w:rPr>
          <w:rFonts w:ascii="Georgia" w:hAnsi="Georgia"/>
        </w:rPr>
        <w:t>gesündigt</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nötig</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darüber</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sprechen,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gilt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Rücksicht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üben.</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Rücksicht</w:t>
      </w:r>
      <w:r w:rsidR="002167A6">
        <w:rPr>
          <w:rFonts w:ascii="Georgia" w:hAnsi="Georgia"/>
        </w:rPr>
        <w:t xml:space="preserve"> </w:t>
      </w:r>
      <w:r w:rsidRPr="00723274">
        <w:rPr>
          <w:rFonts w:ascii="Georgia" w:hAnsi="Georgia"/>
        </w:rPr>
        <w:t>versäumt</w:t>
      </w:r>
      <w:r w:rsidR="002167A6">
        <w:rPr>
          <w:rFonts w:ascii="Georgia" w:hAnsi="Georgia"/>
        </w:rPr>
        <w:t xml:space="preserve"> </w:t>
      </w:r>
      <w:r w:rsidRPr="00723274">
        <w:rPr>
          <w:rFonts w:ascii="Georgia" w:hAnsi="Georgia"/>
        </w:rPr>
        <w:t>wurde,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bekennen.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erwartet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niemanden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Verruf</w:t>
      </w:r>
      <w:r w:rsidR="002167A6">
        <w:rPr>
          <w:rFonts w:ascii="Georgia" w:hAnsi="Georgia"/>
        </w:rPr>
        <w:t xml:space="preserve"> </w:t>
      </w:r>
      <w:r w:rsidRPr="00723274">
        <w:rPr>
          <w:rFonts w:ascii="Georgia" w:hAnsi="Georgia"/>
        </w:rPr>
        <w:t>bringen.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Herzen</w:t>
      </w:r>
      <w:r w:rsidR="002167A6">
        <w:rPr>
          <w:rFonts w:ascii="Georgia" w:hAnsi="Georgia"/>
        </w:rPr>
        <w:t xml:space="preserve"> </w:t>
      </w:r>
      <w:r w:rsidRPr="00723274">
        <w:rPr>
          <w:rFonts w:ascii="Georgia" w:hAnsi="Georgia"/>
        </w:rPr>
        <w:t>nehmen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„Verleumderisch-Sein“</w:t>
      </w:r>
      <w:r w:rsidR="002167A6">
        <w:rPr>
          <w:rFonts w:ascii="Georgia" w:hAnsi="Georgia"/>
        </w:rPr>
        <w:t xml:space="preserve"> </w:t>
      </w:r>
      <w:r w:rsidRPr="00723274">
        <w:rPr>
          <w:rFonts w:ascii="Georgia" w:hAnsi="Georgia"/>
        </w:rPr>
        <w:t>gänzlich</w:t>
      </w:r>
      <w:r w:rsidR="002167A6">
        <w:rPr>
          <w:rFonts w:ascii="Georgia" w:hAnsi="Georgia"/>
        </w:rPr>
        <w:t xml:space="preserve"> </w:t>
      </w:r>
      <w:r w:rsidRPr="00723274">
        <w:rPr>
          <w:rFonts w:ascii="Georgia" w:hAnsi="Georgia"/>
        </w:rPr>
        <w:t>aufgeben.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„nicht</w:t>
      </w:r>
      <w:r>
        <w:rPr>
          <w:rFonts w:ascii="Georgia" w:hAnsi="Georgia"/>
          <w:b/>
        </w:rPr>
        <w:t xml:space="preserve"> </w:t>
      </w:r>
      <w:r w:rsidR="00EE491A" w:rsidRPr="00723274">
        <w:rPr>
          <w:rFonts w:ascii="Georgia" w:hAnsi="Georgia"/>
          <w:b/>
        </w:rPr>
        <w:t>vielem</w:t>
      </w:r>
      <w:r>
        <w:rPr>
          <w:rFonts w:ascii="Georgia" w:hAnsi="Georgia"/>
          <w:b/>
        </w:rPr>
        <w:t xml:space="preserve"> </w:t>
      </w:r>
      <w:r w:rsidR="00EE491A" w:rsidRPr="00723274">
        <w:rPr>
          <w:rFonts w:ascii="Georgia" w:hAnsi="Georgia"/>
          <w:b/>
        </w:rPr>
        <w:t>Wein</w:t>
      </w:r>
      <w:r>
        <w:rPr>
          <w:rFonts w:ascii="Georgia" w:hAnsi="Georgia"/>
          <w:b/>
        </w:rPr>
        <w:t xml:space="preserve"> </w:t>
      </w:r>
      <w:r w:rsidR="00EE491A" w:rsidRPr="00723274">
        <w:rPr>
          <w:rFonts w:ascii="Georgia" w:hAnsi="Georgia"/>
          <w:b/>
        </w:rPr>
        <w:t>versklavt“</w:t>
      </w:r>
    </w:p>
    <w:p w:rsidR="00EE491A" w:rsidRPr="00723274" w:rsidRDefault="00EE491A" w:rsidP="00EE491A">
      <w:pPr>
        <w:rPr>
          <w:rFonts w:ascii="Georgia" w:hAnsi="Georgia"/>
        </w:rPr>
      </w:pPr>
      <w:r w:rsidRPr="00723274">
        <w:rPr>
          <w:rFonts w:ascii="Georgia" w:hAnsi="Georgia"/>
        </w:rPr>
        <w:t>In</w:t>
      </w:r>
      <w:r w:rsidR="002167A6">
        <w:rPr>
          <w:rFonts w:ascii="Georgia" w:hAnsi="Georgia"/>
        </w:rPr>
        <w:t xml:space="preserve"> </w:t>
      </w:r>
      <w:r w:rsidRPr="00723274">
        <w:rPr>
          <w:rFonts w:ascii="Georgia" w:hAnsi="Georgia"/>
        </w:rPr>
        <w:t>jener</w:t>
      </w:r>
      <w:r w:rsidR="002167A6">
        <w:rPr>
          <w:rFonts w:ascii="Georgia" w:hAnsi="Georgia"/>
        </w:rPr>
        <w:t xml:space="preserve"> </w:t>
      </w:r>
      <w:r w:rsidRPr="00723274">
        <w:rPr>
          <w:rFonts w:ascii="Georgia" w:hAnsi="Georgia"/>
        </w:rPr>
        <w:t>Zeit</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heute</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heidnischen</w:t>
      </w:r>
      <w:r w:rsidR="002167A6">
        <w:rPr>
          <w:rFonts w:ascii="Georgia" w:hAnsi="Georgia"/>
        </w:rPr>
        <w:t xml:space="preserve"> </w:t>
      </w:r>
      <w:r w:rsidRPr="00723274">
        <w:rPr>
          <w:rFonts w:ascii="Georgia" w:hAnsi="Georgia"/>
        </w:rPr>
        <w:t>Ländern</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konnte</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vorkommen,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harten</w:t>
      </w:r>
      <w:r w:rsidR="002167A6">
        <w:rPr>
          <w:rFonts w:ascii="Georgia" w:hAnsi="Georgia"/>
        </w:rPr>
        <w:t xml:space="preserve"> </w:t>
      </w:r>
      <w:r w:rsidRPr="00723274">
        <w:rPr>
          <w:rFonts w:ascii="Georgia" w:hAnsi="Georgia"/>
        </w:rPr>
        <w:t>Arbeiten</w:t>
      </w:r>
      <w:r w:rsidR="002167A6">
        <w:rPr>
          <w:rFonts w:ascii="Georgia" w:hAnsi="Georgia"/>
        </w:rPr>
        <w:t xml:space="preserve"> </w:t>
      </w:r>
      <w:r w:rsidRPr="00723274">
        <w:rPr>
          <w:rFonts w:ascii="Georgia" w:hAnsi="Georgia"/>
        </w:rPr>
        <w:t>erledigen</w:t>
      </w:r>
      <w:r w:rsidR="002167A6">
        <w:rPr>
          <w:rFonts w:ascii="Georgia" w:hAnsi="Georgia"/>
        </w:rPr>
        <w:t xml:space="preserve"> </w:t>
      </w:r>
      <w:r w:rsidRPr="00723274">
        <w:rPr>
          <w:rFonts w:ascii="Georgia" w:hAnsi="Georgia"/>
        </w:rPr>
        <w:t>mussten.</w:t>
      </w:r>
      <w:r w:rsidR="002167A6">
        <w:rPr>
          <w:rFonts w:ascii="Georgia" w:hAnsi="Georgia"/>
        </w:rPr>
        <w:t xml:space="preserve"> </w:t>
      </w:r>
      <w:r w:rsidRPr="00723274">
        <w:rPr>
          <w:rFonts w:ascii="Georgia" w:hAnsi="Georgia"/>
        </w:rPr>
        <w:t>Daher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erstaunlich,</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oft</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Alkohol</w:t>
      </w:r>
      <w:r w:rsidR="002167A6">
        <w:rPr>
          <w:rFonts w:ascii="Georgia" w:hAnsi="Georgia"/>
        </w:rPr>
        <w:t xml:space="preserve"> </w:t>
      </w:r>
      <w:r w:rsidRPr="00723274">
        <w:rPr>
          <w:rFonts w:ascii="Georgia" w:hAnsi="Georgia"/>
        </w:rPr>
        <w:t>griffen,</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ihre</w:t>
      </w:r>
      <w:r w:rsidR="002167A6">
        <w:rPr>
          <w:rFonts w:ascii="Georgia" w:hAnsi="Georgia"/>
        </w:rPr>
        <w:t xml:space="preserve"> </w:t>
      </w:r>
      <w:r w:rsidRPr="00723274">
        <w:rPr>
          <w:rFonts w:ascii="Georgia" w:hAnsi="Georgia"/>
        </w:rPr>
        <w:t>Not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lindern.</w:t>
      </w:r>
      <w:r w:rsidR="002167A6">
        <w:rPr>
          <w:rFonts w:ascii="Georgia" w:hAnsi="Georgia"/>
        </w:rPr>
        <w:t xml:space="preserve"> </w:t>
      </w:r>
      <w:r w:rsidRPr="00723274">
        <w:rPr>
          <w:rFonts w:ascii="Georgia" w:hAnsi="Georgia"/>
        </w:rPr>
        <w:t>Heute</w:t>
      </w:r>
      <w:r w:rsidR="002167A6">
        <w:rPr>
          <w:rFonts w:ascii="Georgia" w:hAnsi="Georgia"/>
        </w:rPr>
        <w:t xml:space="preserve"> </w:t>
      </w:r>
      <w:r w:rsidRPr="00723274">
        <w:rPr>
          <w:rFonts w:ascii="Georgia" w:hAnsi="Georgia"/>
        </w:rPr>
        <w:t>treibt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Einsamkeit</w:t>
      </w:r>
      <w:r w:rsidR="002167A6">
        <w:rPr>
          <w:rFonts w:ascii="Georgia" w:hAnsi="Georgia"/>
        </w:rPr>
        <w:t xml:space="preserve"> </w:t>
      </w:r>
      <w:r w:rsidRPr="00723274">
        <w:rPr>
          <w:rFonts w:ascii="Georgia" w:hAnsi="Georgia"/>
        </w:rPr>
        <w:t>viele</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Alkoholkonsum.</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mehr</w:t>
      </w:r>
      <w:r w:rsidR="002167A6">
        <w:rPr>
          <w:rFonts w:ascii="Georgia" w:hAnsi="Georgia"/>
        </w:rPr>
        <w:t xml:space="preserve"> </w:t>
      </w:r>
      <w:r w:rsidRPr="00723274">
        <w:rPr>
          <w:rFonts w:ascii="Georgia" w:hAnsi="Georgia"/>
        </w:rPr>
        <w:t>nötig,</w:t>
      </w:r>
      <w:r w:rsidR="002167A6">
        <w:rPr>
          <w:rFonts w:ascii="Georgia" w:hAnsi="Georgia"/>
        </w:rPr>
        <w:t xml:space="preserve"> </w:t>
      </w:r>
      <w:r w:rsidRPr="00723274">
        <w:rPr>
          <w:rFonts w:ascii="Georgia" w:hAnsi="Georgia"/>
        </w:rPr>
        <w:t>einsam</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schenkt</w:t>
      </w:r>
      <w:r w:rsidR="002167A6">
        <w:rPr>
          <w:rFonts w:ascii="Georgia" w:hAnsi="Georgia"/>
        </w:rPr>
        <w:t xml:space="preserve"> </w:t>
      </w:r>
      <w:r w:rsidRPr="00723274">
        <w:rPr>
          <w:rFonts w:ascii="Georgia" w:hAnsi="Georgia"/>
        </w:rPr>
        <w:t>Gemeinschaft.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brauchen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mehr</w:t>
      </w:r>
      <w:r w:rsidR="002167A6">
        <w:rPr>
          <w:rFonts w:ascii="Georgia" w:hAnsi="Georgia"/>
        </w:rPr>
        <w:t xml:space="preserve"> </w:t>
      </w:r>
      <w:r w:rsidRPr="00723274">
        <w:rPr>
          <w:rFonts w:ascii="Georgia" w:hAnsi="Georgia"/>
        </w:rPr>
        <w:t>Rauschmittel,</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etwas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vergessen.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„Lehrerinnen</w:t>
      </w:r>
      <w:r>
        <w:rPr>
          <w:rFonts w:ascii="Georgia" w:hAnsi="Georgia"/>
          <w:b/>
        </w:rPr>
        <w:t xml:space="preserve"> </w:t>
      </w:r>
      <w:r w:rsidR="00EE491A" w:rsidRPr="00723274">
        <w:rPr>
          <w:rFonts w:ascii="Georgia" w:hAnsi="Georgia"/>
          <w:b/>
        </w:rPr>
        <w:t>des</w:t>
      </w:r>
      <w:r>
        <w:rPr>
          <w:rFonts w:ascii="Georgia" w:hAnsi="Georgia"/>
          <w:b/>
        </w:rPr>
        <w:t xml:space="preserve"> </w:t>
      </w:r>
      <w:r w:rsidR="00EE491A" w:rsidRPr="00723274">
        <w:rPr>
          <w:rFonts w:ascii="Georgia" w:hAnsi="Georgia"/>
          <w:b/>
        </w:rPr>
        <w:t>Edlen“</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i/>
          <w:iCs/>
        </w:rPr>
        <w:t>sämtliches</w:t>
      </w:r>
      <w:r w:rsidR="002167A6">
        <w:rPr>
          <w:rFonts w:ascii="Georgia" w:hAnsi="Georgia"/>
        </w:rPr>
        <w:t xml:space="preserve"> </w:t>
      </w:r>
      <w:r w:rsidRPr="00723274">
        <w:rPr>
          <w:rFonts w:ascii="Georgia" w:hAnsi="Georgia"/>
        </w:rPr>
        <w:t>Lehren</w:t>
      </w:r>
      <w:r w:rsidR="002167A6">
        <w:rPr>
          <w:rFonts w:ascii="Georgia" w:hAnsi="Georgia"/>
        </w:rPr>
        <w:t xml:space="preserve"> </w:t>
      </w:r>
      <w:r w:rsidRPr="00723274">
        <w:rPr>
          <w:rFonts w:ascii="Georgia" w:hAnsi="Georgia"/>
        </w:rPr>
        <w:t>untersagt.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älteren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Lehrerinnen</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Edlen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Geweihte</w:t>
      </w:r>
      <w:r w:rsidR="002167A6">
        <w:rPr>
          <w:rFonts w:ascii="Georgia" w:hAnsi="Georgia"/>
        </w:rPr>
        <w:t xml:space="preserve"> </w:t>
      </w:r>
      <w:r w:rsidRPr="00723274">
        <w:rPr>
          <w:rFonts w:ascii="Georgia" w:hAnsi="Georgia"/>
        </w:rPr>
        <w:t>wissen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Glauben,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Liebe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Ausdauer</w:t>
      </w:r>
      <w:r w:rsidR="002167A6">
        <w:rPr>
          <w:rFonts w:ascii="Georgia" w:hAnsi="Georgia"/>
        </w:rPr>
        <w:t xml:space="preserve"> </w:t>
      </w:r>
      <w:r w:rsidRPr="00723274">
        <w:rPr>
          <w:rFonts w:ascii="Georgia" w:hAnsi="Georgia"/>
        </w:rPr>
        <w:t>gesund</w:t>
      </w:r>
      <w:r w:rsidR="002167A6">
        <w:rPr>
          <w:rFonts w:ascii="Georgia" w:hAnsi="Georgia"/>
        </w:rPr>
        <w:t xml:space="preserve"> </w:t>
      </w:r>
      <w:r w:rsidRPr="00723274">
        <w:rPr>
          <w:rFonts w:ascii="Georgia" w:hAnsi="Georgia"/>
        </w:rPr>
        <w:t>geworden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entschlossen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verleumderisch</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andere</w:t>
      </w:r>
      <w:r w:rsidR="002167A6">
        <w:rPr>
          <w:rFonts w:ascii="Georgia" w:hAnsi="Georgia"/>
        </w:rPr>
        <w:t xml:space="preserve"> </w:t>
      </w:r>
      <w:r w:rsidRPr="00723274">
        <w:rPr>
          <w:rFonts w:ascii="Georgia" w:hAnsi="Georgia"/>
        </w:rPr>
        <w:t>Gutes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sagen,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Wein</w:t>
      </w:r>
      <w:r w:rsidR="002167A6">
        <w:rPr>
          <w:rFonts w:ascii="Georgia" w:hAnsi="Georgia"/>
        </w:rPr>
        <w:t xml:space="preserve"> </w:t>
      </w:r>
      <w:r w:rsidRPr="00723274">
        <w:rPr>
          <w:rFonts w:ascii="Georgia" w:hAnsi="Georgia"/>
        </w:rPr>
        <w:t>benebeln,</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Segen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Heiligung</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selbst</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Lehrerinnen.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d:</w:t>
      </w:r>
      <w:r>
        <w:t xml:space="preserve">  </w:t>
      </w:r>
      <w:r w:rsidR="00EE491A" w:rsidRPr="00723274">
        <w:t>So</w:t>
      </w:r>
      <w:r>
        <w:t xml:space="preserve"> </w:t>
      </w:r>
      <w:r w:rsidR="00EE491A" w:rsidRPr="00723274">
        <w:t>sind</w:t>
      </w:r>
      <w:r>
        <w:t xml:space="preserve"> </w:t>
      </w:r>
      <w:r w:rsidR="00EE491A" w:rsidRPr="00723274">
        <w:t>sie</w:t>
      </w:r>
      <w:r>
        <w:t xml:space="preserve"> </w:t>
      </w:r>
      <w:r w:rsidR="00EE491A" w:rsidRPr="00723274">
        <w:t>fähig</w:t>
      </w:r>
      <w:r>
        <w:t xml:space="preserve"> </w:t>
      </w:r>
      <w:r w:rsidR="00EE491A" w:rsidRPr="00723274">
        <w:t>für</w:t>
      </w:r>
      <w:r>
        <w:t xml:space="preserve"> </w:t>
      </w:r>
      <w:r w:rsidR="00EE491A" w:rsidRPr="00723274">
        <w:t>einen</w:t>
      </w:r>
      <w:r>
        <w:t xml:space="preserve"> </w:t>
      </w:r>
      <w:r w:rsidR="00EE491A" w:rsidRPr="00723274">
        <w:t>Dienst</w:t>
      </w:r>
      <w:r>
        <w:t xml:space="preserve"> </w:t>
      </w:r>
      <w:r w:rsidR="00EE491A" w:rsidRPr="00723274">
        <w:t>an</w:t>
      </w:r>
      <w:r>
        <w:t xml:space="preserve"> </w:t>
      </w:r>
      <w:r w:rsidR="00EE491A" w:rsidRPr="00723274">
        <w:t>jüngeren</w:t>
      </w:r>
      <w:r>
        <w:t xml:space="preserve"> </w:t>
      </w:r>
      <w:r w:rsidR="00EE491A" w:rsidRPr="00723274">
        <w:t>Frauen.</w:t>
      </w:r>
      <w:r>
        <w:t xml:space="preserve">  </w:t>
      </w:r>
      <w:r w:rsidR="00EE491A" w:rsidRPr="00723274">
        <w:t>V.</w:t>
      </w:r>
      <w:r>
        <w:t xml:space="preserve"> </w:t>
      </w:r>
      <w:r w:rsidR="00EE491A" w:rsidRPr="00723274">
        <w:t>4.5</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jungen</w:t>
      </w:r>
      <w:r w:rsidR="002167A6">
        <w:rPr>
          <w:rFonts w:ascii="Georgia" w:hAnsi="Georgia"/>
          <w:b/>
        </w:rPr>
        <w:t xml:space="preserve"> </w:t>
      </w:r>
      <w:r w:rsidRPr="00723274">
        <w:rPr>
          <w:rFonts w:ascii="Georgia" w:hAnsi="Georgia"/>
          <w:b/>
        </w:rPr>
        <w:t>Frauen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gesundem</w:t>
      </w:r>
      <w:r w:rsidR="002167A6">
        <w:rPr>
          <w:rFonts w:ascii="Georgia" w:hAnsi="Georgia"/>
          <w:b/>
        </w:rPr>
        <w:t xml:space="preserve"> </w:t>
      </w:r>
      <w:r w:rsidRPr="00723274">
        <w:rPr>
          <w:rFonts w:ascii="Georgia" w:hAnsi="Georgia"/>
          <w:b/>
        </w:rPr>
        <w:t>Sinn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Zucht</w:t>
      </w:r>
      <w:r w:rsidR="002167A6">
        <w:rPr>
          <w:rFonts w:ascii="Georgia" w:hAnsi="Georgia"/>
          <w:b/>
        </w:rPr>
        <w:t xml:space="preserve"> </w:t>
      </w:r>
      <w:r w:rsidRPr="00723274">
        <w:rPr>
          <w:rFonts w:ascii="Georgia" w:hAnsi="Georgia"/>
          <w:b/>
        </w:rPr>
        <w:t>verhelfen,</w:t>
      </w:r>
      <w:r w:rsidR="002167A6">
        <w:rPr>
          <w:rFonts w:ascii="Georgia" w:hAnsi="Georgia"/>
          <w:b/>
        </w:rPr>
        <w:t xml:space="preserve"> </w:t>
      </w:r>
      <w:r w:rsidRPr="00723274">
        <w:rPr>
          <w:rFonts w:ascii="Georgia" w:hAnsi="Georgia"/>
          <w:b/>
        </w:rPr>
        <w:t>sodass</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[ihre]</w:t>
      </w:r>
      <w:r w:rsidR="002167A6">
        <w:rPr>
          <w:rFonts w:ascii="Georgia" w:hAnsi="Georgia"/>
          <w:b/>
        </w:rPr>
        <w:t xml:space="preserve"> </w:t>
      </w:r>
      <w:r w:rsidRPr="00723274">
        <w:rPr>
          <w:rFonts w:ascii="Georgia" w:hAnsi="Georgia"/>
          <w:b/>
        </w:rPr>
        <w:t>Männer</w:t>
      </w:r>
      <w:r w:rsidR="002167A6">
        <w:rPr>
          <w:rFonts w:ascii="Georgia" w:hAnsi="Georgia"/>
          <w:b/>
        </w:rPr>
        <w:t xml:space="preserve"> </w:t>
      </w:r>
      <w:r w:rsidRPr="00723274">
        <w:rPr>
          <w:rFonts w:ascii="Georgia" w:hAnsi="Georgia"/>
          <w:b/>
        </w:rPr>
        <w:t>lieben,</w:t>
      </w:r>
      <w:r w:rsidR="002167A6">
        <w:rPr>
          <w:rFonts w:ascii="Georgia" w:hAnsi="Georgia"/>
          <w:b/>
        </w:rPr>
        <w:t xml:space="preserve"> </w:t>
      </w:r>
      <w:r w:rsidRPr="00723274">
        <w:rPr>
          <w:rFonts w:ascii="Georgia" w:hAnsi="Georgia"/>
          <w:b/>
        </w:rPr>
        <w:t>ihre</w:t>
      </w:r>
      <w:r w:rsidR="002167A6">
        <w:rPr>
          <w:rFonts w:ascii="Georgia" w:hAnsi="Georgia"/>
          <w:b/>
        </w:rPr>
        <w:t xml:space="preserve"> </w:t>
      </w:r>
      <w:r w:rsidRPr="00723274">
        <w:rPr>
          <w:rFonts w:ascii="Georgia" w:hAnsi="Georgia"/>
          <w:b/>
        </w:rPr>
        <w:t>Kinder</w:t>
      </w:r>
      <w:r w:rsidR="002167A6">
        <w:rPr>
          <w:rFonts w:ascii="Georgia" w:hAnsi="Georgia"/>
          <w:b/>
        </w:rPr>
        <w:t xml:space="preserve"> </w:t>
      </w:r>
      <w:r w:rsidRPr="00723274">
        <w:rPr>
          <w:rFonts w:ascii="Georgia" w:hAnsi="Georgia"/>
          <w:b/>
        </w:rPr>
        <w:t>lieben,</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Sinnes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züchtig</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keusch</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rein,</w:t>
      </w:r>
      <w:r w:rsidR="002167A6">
        <w:rPr>
          <w:rFonts w:ascii="Georgia" w:hAnsi="Georgia"/>
          <w:b/>
        </w:rPr>
        <w:t xml:space="preserve"> </w:t>
      </w:r>
      <w:r w:rsidRPr="00723274">
        <w:rPr>
          <w:rFonts w:ascii="Georgia" w:hAnsi="Georgia"/>
          <w:b/>
        </w:rPr>
        <w:t>Wächterinnen</w:t>
      </w:r>
      <w:r w:rsidR="002167A6">
        <w:rPr>
          <w:rFonts w:ascii="Georgia" w:hAnsi="Georgia"/>
          <w:b/>
        </w:rPr>
        <w:t xml:space="preserve"> </w:t>
      </w:r>
      <w:r w:rsidRPr="00723274">
        <w:rPr>
          <w:rFonts w:ascii="Georgia" w:hAnsi="Georgia"/>
          <w:b/>
        </w:rPr>
        <w:t>[ihrer]</w:t>
      </w:r>
      <w:r w:rsidR="002167A6">
        <w:rPr>
          <w:rFonts w:ascii="Georgia" w:hAnsi="Georgia"/>
          <w:b/>
        </w:rPr>
        <w:t xml:space="preserve"> </w:t>
      </w:r>
      <w:r w:rsidRPr="00723274">
        <w:rPr>
          <w:rFonts w:ascii="Georgia" w:hAnsi="Georgia"/>
          <w:b/>
        </w:rPr>
        <w:t>Häuser</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Familien],</w:t>
      </w:r>
      <w:r w:rsidR="002167A6">
        <w:rPr>
          <w:rFonts w:ascii="Georgia" w:hAnsi="Georgia"/>
          <w:b/>
        </w:rPr>
        <w:t xml:space="preserve"> </w:t>
      </w:r>
      <w:r w:rsidRPr="00723274">
        <w:rPr>
          <w:rFonts w:ascii="Georgia" w:hAnsi="Georgia"/>
          <w:b/>
        </w:rPr>
        <w:t>gut,</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eigenen</w:t>
      </w:r>
      <w:r w:rsidR="002167A6">
        <w:rPr>
          <w:rFonts w:ascii="Georgia" w:hAnsi="Georgia"/>
          <w:b/>
        </w:rPr>
        <w:t xml:space="preserve"> </w:t>
      </w:r>
      <w:r w:rsidRPr="00723274">
        <w:rPr>
          <w:rFonts w:ascii="Georgia" w:hAnsi="Georgia"/>
          <w:b/>
        </w:rPr>
        <w:t>Männern</w:t>
      </w:r>
      <w:r w:rsidR="002167A6">
        <w:rPr>
          <w:rFonts w:ascii="Georgia" w:hAnsi="Georgia"/>
          <w:b/>
        </w:rPr>
        <w:t xml:space="preserve"> </w:t>
      </w:r>
      <w:r w:rsidRPr="00723274">
        <w:rPr>
          <w:rFonts w:ascii="Georgia" w:hAnsi="Georgia"/>
          <w:b/>
        </w:rPr>
        <w:t>untergeordnet</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älteren</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jüngeren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Möglichkeit,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weiterzugeben.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kennen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leben.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genommen,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zeigen,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weiterzugeben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Männern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vornherein</w:t>
      </w:r>
      <w:r>
        <w:rPr>
          <w:rFonts w:ascii="Georgia" w:hAnsi="Georgia"/>
        </w:rPr>
        <w:t xml:space="preserve"> </w:t>
      </w:r>
      <w:r w:rsidR="00EE491A" w:rsidRPr="00723274">
        <w:rPr>
          <w:rFonts w:ascii="Georgia" w:hAnsi="Georgia"/>
        </w:rPr>
        <w:t>klar,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selbstverständlich.</w:t>
      </w:r>
      <w:r>
        <w:rPr>
          <w:rFonts w:ascii="Georgia" w:hAnsi="Georgia"/>
        </w:rPr>
        <w:t xml:space="preserve"> </w:t>
      </w:r>
      <w:r w:rsidR="00EE491A" w:rsidRPr="00723274">
        <w:rPr>
          <w:rFonts w:ascii="Georgia" w:hAnsi="Georgia"/>
        </w:rPr>
        <w:t>Dementsprechend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länger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derjenige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erklärt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Möglichkeit</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Mund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öffnen,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lehren,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weiterzusagen.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Lehrerinnen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Edlen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adelig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adelt.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verwendet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Begriff</w:t>
      </w:r>
      <w:r>
        <w:rPr>
          <w:rFonts w:ascii="Georgia" w:hAnsi="Georgia"/>
        </w:rPr>
        <w:t xml:space="preserve"> </w:t>
      </w:r>
      <w:r w:rsidR="00EE491A" w:rsidRPr="00723274">
        <w:rPr>
          <w:rFonts w:ascii="Georgia" w:hAnsi="Georgia"/>
          <w:i/>
          <w:iCs/>
        </w:rPr>
        <w:t>kalos</w:t>
      </w:r>
      <w:r w:rsidR="00EE491A" w:rsidRPr="00723274">
        <w:rPr>
          <w:rFonts w:ascii="Georgia" w:hAnsi="Georgia"/>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„schön“</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w:t>
      </w:r>
      <w:r w:rsidR="00524AB6" w:rsidRPr="00723274">
        <w:rPr>
          <w:rFonts w:ascii="Georgia" w:hAnsi="Georgia"/>
        </w:rPr>
        <w:t>vgl.</w:t>
      </w:r>
      <w:r>
        <w:rPr>
          <w:rFonts w:ascii="Georgia" w:hAnsi="Georgia"/>
        </w:rPr>
        <w:t xml:space="preserve"> </w:t>
      </w:r>
      <w:r w:rsidR="00EE491A" w:rsidRPr="00723274">
        <w:rPr>
          <w:rFonts w:ascii="Georgia" w:hAnsi="Georgia"/>
        </w:rPr>
        <w:t>‚Kaligraphie’:</w:t>
      </w:r>
      <w:r>
        <w:rPr>
          <w:rFonts w:ascii="Georgia" w:hAnsi="Georgia"/>
        </w:rPr>
        <w:t xml:space="preserve"> </w:t>
      </w:r>
      <w:r w:rsidR="00EE491A" w:rsidRPr="00723274">
        <w:rPr>
          <w:rFonts w:ascii="Georgia" w:hAnsi="Georgia"/>
        </w:rPr>
        <w:t>Schönschrift).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ebenfalls</w:t>
      </w:r>
      <w:r>
        <w:rPr>
          <w:rFonts w:ascii="Georgia" w:hAnsi="Georgia"/>
        </w:rPr>
        <w:t xml:space="preserve"> </w:t>
      </w:r>
      <w:r w:rsidR="00EE491A" w:rsidRPr="00723274">
        <w:rPr>
          <w:rFonts w:ascii="Georgia" w:hAnsi="Georgia"/>
        </w:rPr>
        <w:t>in</w:t>
      </w:r>
      <w:r>
        <w:rPr>
          <w:rFonts w:ascii="Georgia" w:hAnsi="Georgia"/>
        </w:rPr>
        <w:t xml:space="preserve"> 2. Timotheus </w:t>
      </w:r>
      <w:r w:rsidR="00EE491A" w:rsidRPr="00723274">
        <w:rPr>
          <w:rFonts w:ascii="Georgia" w:hAnsi="Georgia"/>
        </w:rPr>
        <w:t>4</w:t>
      </w:r>
      <w:r>
        <w:rPr>
          <w:rFonts w:ascii="Georgia" w:hAnsi="Georgia"/>
        </w:rPr>
        <w:t>, 7</w:t>
      </w:r>
      <w:r w:rsidR="00EE491A" w:rsidRPr="00723274">
        <w:rPr>
          <w:rFonts w:ascii="Georgia" w:hAnsi="Georgia"/>
        </w:rPr>
        <w: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schönen</w:t>
      </w:r>
      <w:r>
        <w:rPr>
          <w:rFonts w:ascii="Georgia" w:hAnsi="Georgia"/>
        </w:rPr>
        <w:t xml:space="preserve"> </w:t>
      </w:r>
      <w:r w:rsidR="00EE491A" w:rsidRPr="00723274">
        <w:rPr>
          <w:rFonts w:ascii="Georgia" w:hAnsi="Georgia"/>
        </w:rPr>
        <w:t>Kampf</w:t>
      </w:r>
      <w:r>
        <w:rPr>
          <w:rFonts w:ascii="Georgia" w:hAnsi="Georgia"/>
        </w:rPr>
        <w:t xml:space="preserve"> </w:t>
      </w:r>
      <w:r w:rsidR="00EE491A" w:rsidRPr="00723274">
        <w:rPr>
          <w:rFonts w:ascii="Georgia" w:hAnsi="Georgia"/>
        </w:rPr>
        <w:t>gekämpft.“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meint</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Kampf</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versündigt,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verehrende</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gekämpft</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i/>
          <w:iCs/>
        </w:rPr>
        <w:t>kalos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wobei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i/>
          <w:iCs/>
        </w:rPr>
        <w:t>dafür</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Begriffe</w:t>
      </w:r>
      <w:r>
        <w:rPr>
          <w:rFonts w:ascii="Georgia" w:hAnsi="Georgia"/>
        </w:rPr>
        <w:t xml:space="preserve"> </w:t>
      </w:r>
      <w:r w:rsidR="00EE491A" w:rsidRPr="00723274">
        <w:rPr>
          <w:rFonts w:ascii="Georgia" w:hAnsi="Georgia"/>
        </w:rPr>
        <w:t>gibt.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Merken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Nebensatz</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Ende: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Gewissen)</w:t>
      </w:r>
      <w:r>
        <w:rPr>
          <w:rFonts w:ascii="Georgia" w:hAnsi="Georgia"/>
        </w:rPr>
        <w:t xml:space="preserve"> </w:t>
      </w:r>
      <w:r w:rsidR="00EE491A" w:rsidRPr="00723274">
        <w:rPr>
          <w:rFonts w:ascii="Georgia" w:hAnsi="Georgia"/>
        </w:rPr>
        <w:t>durchaus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gehorsam</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beugen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widersprechen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aufbegehren,</w:t>
      </w:r>
      <w:r>
        <w:rPr>
          <w:rFonts w:ascii="Georgia" w:hAnsi="Georgia"/>
        </w:rPr>
        <w:t xml:space="preserve"> </w:t>
      </w:r>
      <w:r w:rsidR="00EE491A" w:rsidRPr="00723274">
        <w:rPr>
          <w:rFonts w:ascii="Georgia" w:hAnsi="Georgia"/>
        </w:rPr>
        <w:t>bringen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Verruf,</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sogleich</w:t>
      </w:r>
      <w:r>
        <w:rPr>
          <w:rFonts w:ascii="Georgia" w:hAnsi="Georgia"/>
        </w:rPr>
        <w:t xml:space="preserve"> </w:t>
      </w:r>
      <w:r w:rsidR="00EE491A" w:rsidRPr="00723274">
        <w:rPr>
          <w:rFonts w:ascii="Georgia" w:hAnsi="Georgia"/>
        </w:rPr>
        <w:t>merken.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e:</w:t>
      </w:r>
      <w:r>
        <w:t xml:space="preserve">  </w:t>
      </w:r>
      <w:r w:rsidR="00EE491A" w:rsidRPr="00723274">
        <w:t>Beachten</w:t>
      </w:r>
      <w:r>
        <w:t xml:space="preserve"> </w:t>
      </w:r>
      <w:r w:rsidR="00EE491A" w:rsidRPr="00723274">
        <w:t>wir</w:t>
      </w:r>
      <w:r>
        <w:t xml:space="preserve"> </w:t>
      </w:r>
      <w:r w:rsidR="00EE491A" w:rsidRPr="00723274">
        <w:t>die</w:t>
      </w:r>
      <w:r>
        <w:t xml:space="preserve"> </w:t>
      </w:r>
      <w:r w:rsidR="00EE491A" w:rsidRPr="00723274">
        <w:t>stille</w:t>
      </w:r>
      <w:r>
        <w:t xml:space="preserve"> </w:t>
      </w:r>
      <w:r w:rsidR="00EE491A" w:rsidRPr="00723274">
        <w:t>Voraussetzung,</w:t>
      </w:r>
      <w:r>
        <w:t xml:space="preserve"> </w:t>
      </w:r>
      <w:r w:rsidR="00EE491A" w:rsidRPr="00723274">
        <w:t>die</w:t>
      </w:r>
      <w:r>
        <w:t xml:space="preserve"> </w:t>
      </w:r>
      <w:r w:rsidR="00EE491A" w:rsidRPr="00723274">
        <w:t>die</w:t>
      </w:r>
      <w:r>
        <w:t xml:space="preserve"> </w:t>
      </w:r>
      <w:r w:rsidR="00EE491A" w:rsidRPr="00723274">
        <w:t>jüngeren</w:t>
      </w:r>
      <w:r>
        <w:t xml:space="preserve"> </w:t>
      </w:r>
      <w:r w:rsidR="00EE491A" w:rsidRPr="00723274">
        <w:t>Frauen</w:t>
      </w:r>
      <w:r>
        <w:t xml:space="preserve"> </w:t>
      </w:r>
      <w:r w:rsidR="00EE491A" w:rsidRPr="00723274">
        <w:t>angeht:</w:t>
      </w:r>
      <w:r>
        <w:t xml:space="preserve"> </w:t>
      </w:r>
      <w:r w:rsidR="00EE491A" w:rsidRPr="00723274">
        <w:t>Bereitschaft,</w:t>
      </w:r>
      <w:r>
        <w:t xml:space="preserve"> </w:t>
      </w:r>
      <w:r w:rsidR="00EE491A" w:rsidRPr="00723274">
        <w:t>von</w:t>
      </w:r>
      <w:r>
        <w:t xml:space="preserve"> </w:t>
      </w:r>
      <w:r w:rsidR="00EE491A" w:rsidRPr="00723274">
        <w:t>älteren</w:t>
      </w:r>
      <w:r>
        <w:t xml:space="preserve"> </w:t>
      </w:r>
      <w:r w:rsidR="00EE491A" w:rsidRPr="00723274">
        <w:t>zu</w:t>
      </w:r>
      <w:r>
        <w:t xml:space="preserve"> </w:t>
      </w:r>
      <w:r w:rsidR="00EE491A" w:rsidRPr="00723274">
        <w:t>lernen.</w:t>
      </w:r>
      <w: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heute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mehr</w:t>
      </w:r>
      <w:r w:rsidR="002167A6">
        <w:rPr>
          <w:rFonts w:ascii="Georgia" w:hAnsi="Georgia"/>
        </w:rPr>
        <w:t xml:space="preserve"> </w:t>
      </w:r>
      <w:r w:rsidRPr="00723274">
        <w:rPr>
          <w:rFonts w:ascii="Georgia" w:hAnsi="Georgia"/>
        </w:rPr>
        <w:t>modern,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zurück</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gesunden</w:t>
      </w:r>
      <w:r w:rsidR="002167A6">
        <w:rPr>
          <w:rFonts w:ascii="Georgia" w:hAnsi="Georgia"/>
        </w:rPr>
        <w:t xml:space="preserve"> </w:t>
      </w:r>
      <w:r w:rsidRPr="00723274">
        <w:rPr>
          <w:rFonts w:ascii="Georgia" w:hAnsi="Georgia"/>
        </w:rPr>
        <w:t>Beziehung</w:t>
      </w:r>
      <w:r w:rsidR="002167A6">
        <w:rPr>
          <w:rFonts w:ascii="Georgia" w:hAnsi="Georgia"/>
        </w:rPr>
        <w:t xml:space="preserve"> </w:t>
      </w:r>
      <w:r w:rsidRPr="00723274">
        <w:rPr>
          <w:rFonts w:ascii="Georgia" w:hAnsi="Georgia"/>
        </w:rPr>
        <w:t>zwischen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schafft</w:t>
      </w:r>
      <w:r w:rsidR="002167A6">
        <w:rPr>
          <w:rFonts w:ascii="Georgia" w:hAnsi="Georgia"/>
        </w:rPr>
        <w:t xml:space="preserve"> </w:t>
      </w:r>
      <w:r w:rsidRPr="00723274">
        <w:rPr>
          <w:rFonts w:ascii="Georgia" w:hAnsi="Georgia"/>
        </w:rPr>
        <w:t>gesunde</w:t>
      </w:r>
      <w:r w:rsidR="002167A6">
        <w:rPr>
          <w:rFonts w:ascii="Georgia" w:hAnsi="Georgia"/>
        </w:rPr>
        <w:t xml:space="preserve"> </w:t>
      </w:r>
      <w:r w:rsidRPr="00723274">
        <w:rPr>
          <w:rFonts w:ascii="Georgia" w:hAnsi="Georgia"/>
        </w:rPr>
        <w:t>Gemeinschaft,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zwischen</w:t>
      </w:r>
      <w:r w:rsidR="002167A6">
        <w:rPr>
          <w:rFonts w:ascii="Georgia" w:hAnsi="Georgia"/>
        </w:rPr>
        <w:t xml:space="preserve"> </w:t>
      </w:r>
      <w:r w:rsidRPr="00723274">
        <w:rPr>
          <w:rFonts w:ascii="Georgia" w:hAnsi="Georgia"/>
        </w:rPr>
        <w:t>Gleichaltrigen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zwischen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gleichem</w:t>
      </w:r>
      <w:r w:rsidR="002167A6">
        <w:rPr>
          <w:rFonts w:ascii="Georgia" w:hAnsi="Georgia"/>
        </w:rPr>
        <w:t xml:space="preserve"> </w:t>
      </w:r>
      <w:r w:rsidRPr="00723274">
        <w:rPr>
          <w:rFonts w:ascii="Georgia" w:hAnsi="Georgia"/>
        </w:rPr>
        <w:t>Beruf</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gleichen</w:t>
      </w:r>
      <w:r w:rsidR="002167A6">
        <w:rPr>
          <w:rFonts w:ascii="Georgia" w:hAnsi="Georgia"/>
        </w:rPr>
        <w:t xml:space="preserve"> </w:t>
      </w:r>
      <w:r w:rsidRPr="00723274">
        <w:rPr>
          <w:rFonts w:ascii="Georgia" w:hAnsi="Georgia"/>
        </w:rPr>
        <w:t>Interessen,</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zwischen</w:t>
      </w:r>
      <w:r w:rsidR="002167A6">
        <w:rPr>
          <w:rFonts w:ascii="Georgia" w:hAnsi="Georgia"/>
        </w:rPr>
        <w:t xml:space="preserve"> </w:t>
      </w:r>
      <w:r w:rsidRPr="00723274">
        <w:rPr>
          <w:rFonts w:ascii="Georgia" w:hAnsi="Georgia"/>
        </w:rPr>
        <w:t>ganz</w:t>
      </w:r>
      <w:r w:rsidR="002167A6">
        <w:rPr>
          <w:rFonts w:ascii="Georgia" w:hAnsi="Georgia"/>
        </w:rPr>
        <w:t xml:space="preserve"> </w:t>
      </w:r>
      <w:r w:rsidRPr="00723274">
        <w:rPr>
          <w:rFonts w:ascii="Georgia" w:hAnsi="Georgia"/>
        </w:rPr>
        <w:t>unterschiedlichen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Generationen.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Gemeinde</w:t>
      </w:r>
      <w:r w:rsidR="002167A6">
        <w:rPr>
          <w:rFonts w:ascii="Georgia" w:hAnsi="Georgia"/>
        </w:rPr>
        <w:t xml:space="preserve"> </w:t>
      </w:r>
      <w:r w:rsidRPr="00723274">
        <w:rPr>
          <w:rFonts w:ascii="Georgia" w:hAnsi="Georgia"/>
        </w:rPr>
        <w:t>Jesu</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jedem</w:t>
      </w:r>
      <w:r w:rsidR="002167A6">
        <w:rPr>
          <w:rFonts w:ascii="Georgia" w:hAnsi="Georgia"/>
        </w:rPr>
        <w:t xml:space="preserve"> </w:t>
      </w:r>
      <w:r w:rsidRPr="00723274">
        <w:rPr>
          <w:rFonts w:ascii="Georgia" w:hAnsi="Georgia"/>
        </w:rPr>
        <w:t>Gemeinschaft</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sollten</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evangeliumsgemäß</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integrieren.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jungen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Zucht</w:t>
      </w:r>
      <w:r w:rsidR="002167A6">
        <w:rPr>
          <w:rFonts w:ascii="Georgia" w:hAnsi="Georgia"/>
        </w:rPr>
        <w:t xml:space="preserve"> </w:t>
      </w:r>
      <w:r w:rsidRPr="00723274">
        <w:rPr>
          <w:rFonts w:ascii="Georgia" w:hAnsi="Georgia"/>
        </w:rPr>
        <w:t>anleiten</w:t>
      </w:r>
      <w:r w:rsidR="002167A6">
        <w:rPr>
          <w:rFonts w:ascii="Georgia" w:hAnsi="Georgia"/>
        </w:rPr>
        <w:t xml:space="preserve"> </w:t>
      </w:r>
      <w:r w:rsidRPr="00723274">
        <w:rPr>
          <w:rFonts w:ascii="Georgia" w:hAnsi="Georgia"/>
        </w:rPr>
        <w:t>lassen.</w:t>
      </w:r>
      <w:r w:rsidR="002167A6">
        <w:rPr>
          <w:rFonts w:ascii="Georgia" w:hAnsi="Georgia"/>
        </w:rPr>
        <w:t xml:space="preserve"> </w:t>
      </w:r>
      <w:r w:rsidRPr="00723274">
        <w:rPr>
          <w:rFonts w:ascii="Georgia" w:hAnsi="Georgia"/>
        </w:rPr>
        <w:t>Worin</w:t>
      </w:r>
      <w:r w:rsidR="002167A6">
        <w:rPr>
          <w:rFonts w:ascii="Georgia" w:hAnsi="Georgia"/>
        </w:rPr>
        <w:t xml:space="preserve"> </w:t>
      </w:r>
      <w:r w:rsidRPr="00723274">
        <w:rPr>
          <w:rFonts w:ascii="Georgia" w:hAnsi="Georgia"/>
        </w:rPr>
        <w:t>besteht</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Zucht?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„dass</w:t>
      </w:r>
      <w:r>
        <w:rPr>
          <w:rFonts w:ascii="Georgia" w:hAnsi="Georgia"/>
          <w:b/>
        </w:rPr>
        <w:t xml:space="preserve"> </w:t>
      </w:r>
      <w:r w:rsidR="00EE491A" w:rsidRPr="00723274">
        <w:rPr>
          <w:rFonts w:ascii="Georgia" w:hAnsi="Georgia"/>
          <w:b/>
        </w:rPr>
        <w:t>sie</w:t>
      </w:r>
      <w:r>
        <w:rPr>
          <w:rFonts w:ascii="Georgia" w:hAnsi="Georgia"/>
          <w:b/>
        </w:rPr>
        <w:t xml:space="preserve"> </w:t>
      </w:r>
      <w:r w:rsidR="00EE491A" w:rsidRPr="00723274">
        <w:rPr>
          <w:rFonts w:ascii="Georgia" w:hAnsi="Georgia"/>
          <w:b/>
        </w:rPr>
        <w:t>ihre</w:t>
      </w:r>
      <w:r>
        <w:rPr>
          <w:rFonts w:ascii="Georgia" w:hAnsi="Georgia"/>
          <w:b/>
        </w:rPr>
        <w:t xml:space="preserve"> </w:t>
      </w:r>
      <w:r w:rsidR="00EE491A" w:rsidRPr="00723274">
        <w:rPr>
          <w:rFonts w:ascii="Georgia" w:hAnsi="Georgia"/>
          <w:b/>
        </w:rPr>
        <w:t>Männer</w:t>
      </w:r>
      <w:r>
        <w:rPr>
          <w:rFonts w:ascii="Georgia" w:hAnsi="Georgia"/>
          <w:b/>
        </w:rPr>
        <w:t xml:space="preserve"> </w:t>
      </w:r>
      <w:r w:rsidR="00EE491A" w:rsidRPr="00723274">
        <w:rPr>
          <w:rFonts w:ascii="Georgia" w:hAnsi="Georgia"/>
          <w:b/>
        </w:rPr>
        <w:t>lieben,</w:t>
      </w:r>
      <w:r>
        <w:rPr>
          <w:rFonts w:ascii="Georgia" w:hAnsi="Georgia"/>
          <w:b/>
        </w:rPr>
        <w:t xml:space="preserve"> </w:t>
      </w:r>
      <w:r w:rsidR="00EE491A" w:rsidRPr="00723274">
        <w:rPr>
          <w:rFonts w:ascii="Georgia" w:hAnsi="Georgia"/>
          <w:b/>
        </w:rPr>
        <w:t>ihre</w:t>
      </w:r>
      <w:r>
        <w:rPr>
          <w:rFonts w:ascii="Georgia" w:hAnsi="Georgia"/>
          <w:b/>
        </w:rPr>
        <w:t xml:space="preserve"> </w:t>
      </w:r>
      <w:r w:rsidR="00EE491A" w:rsidRPr="00723274">
        <w:rPr>
          <w:rFonts w:ascii="Georgia" w:hAnsi="Georgia"/>
          <w:b/>
        </w:rPr>
        <w:t>Kinder</w:t>
      </w:r>
      <w:r>
        <w:rPr>
          <w:rFonts w:ascii="Georgia" w:hAnsi="Georgia"/>
          <w:b/>
        </w:rPr>
        <w:t xml:space="preserve"> </w:t>
      </w:r>
      <w:r w:rsidR="00EE491A" w:rsidRPr="00723274">
        <w:rPr>
          <w:rFonts w:ascii="Georgia" w:hAnsi="Georgia"/>
          <w:b/>
        </w:rPr>
        <w:t>lieben“</w:t>
      </w:r>
    </w:p>
    <w:p w:rsidR="00EE491A" w:rsidRPr="00723274" w:rsidRDefault="00EE491A" w:rsidP="00EE491A">
      <w:pPr>
        <w:rPr>
          <w:rFonts w:ascii="Georgia" w:hAnsi="Georgia"/>
        </w:rPr>
      </w:pPr>
      <w:r w:rsidRPr="00723274">
        <w:rPr>
          <w:rFonts w:ascii="Georgia" w:hAnsi="Georgia"/>
        </w:rPr>
        <w:t>Den</w:t>
      </w:r>
      <w:r w:rsidR="002167A6">
        <w:rPr>
          <w:rFonts w:ascii="Georgia" w:hAnsi="Georgia"/>
        </w:rPr>
        <w:t xml:space="preserve"> </w:t>
      </w:r>
      <w:r w:rsidRPr="00723274">
        <w:rPr>
          <w:rFonts w:ascii="Georgia" w:hAnsi="Georgia"/>
        </w:rPr>
        <w:t>ersten</w:t>
      </w:r>
      <w:r w:rsidR="002167A6">
        <w:rPr>
          <w:rFonts w:ascii="Georgia" w:hAnsi="Georgia"/>
        </w:rPr>
        <w:t xml:space="preserve"> </w:t>
      </w:r>
      <w:r w:rsidRPr="00723274">
        <w:rPr>
          <w:rFonts w:ascii="Georgia" w:hAnsi="Georgia"/>
        </w:rPr>
        <w:t>Teil</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Satzes</w:t>
      </w:r>
      <w:r w:rsidR="002167A6">
        <w:rPr>
          <w:rFonts w:ascii="Georgia" w:hAnsi="Georgia"/>
        </w:rPr>
        <w:t xml:space="preserve"> </w:t>
      </w:r>
      <w:r w:rsidRPr="00723274">
        <w:rPr>
          <w:rFonts w:ascii="Georgia" w:hAnsi="Georgia"/>
        </w:rPr>
        <w:t>könnte</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folgt</w:t>
      </w:r>
      <w:r w:rsidR="002167A6">
        <w:rPr>
          <w:rFonts w:ascii="Georgia" w:hAnsi="Georgia"/>
        </w:rPr>
        <w:t xml:space="preserve"> </w:t>
      </w:r>
      <w:r w:rsidRPr="00723274">
        <w:rPr>
          <w:rFonts w:ascii="Georgia" w:hAnsi="Georgia"/>
        </w:rPr>
        <w:t>übersetzen: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ihre</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gern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Freunde.“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manchen</w:t>
      </w:r>
      <w:r w:rsidR="002167A6">
        <w:rPr>
          <w:rFonts w:ascii="Georgia" w:hAnsi="Georgia"/>
        </w:rPr>
        <w:t xml:space="preserve"> </w:t>
      </w:r>
      <w:r w:rsidRPr="00723274">
        <w:rPr>
          <w:rFonts w:ascii="Georgia" w:hAnsi="Georgia"/>
        </w:rPr>
        <w:t>Ehen</w:t>
      </w:r>
      <w:r w:rsidR="002167A6">
        <w:rPr>
          <w:rFonts w:ascii="Georgia" w:hAnsi="Georgia"/>
        </w:rPr>
        <w:t xml:space="preserve"> </w:t>
      </w:r>
      <w:r w:rsidRPr="00723274">
        <w:rPr>
          <w:rFonts w:ascii="Georgia" w:hAnsi="Georgia"/>
        </w:rPr>
        <w:t>lebt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einfach</w:t>
      </w:r>
      <w:r w:rsidR="002167A6">
        <w:rPr>
          <w:rFonts w:ascii="Georgia" w:hAnsi="Georgia"/>
        </w:rPr>
        <w:t xml:space="preserve"> </w:t>
      </w:r>
      <w:r w:rsidRPr="00723274">
        <w:rPr>
          <w:rFonts w:ascii="Georgia" w:hAnsi="Georgia"/>
        </w:rPr>
        <w:t>nebeneinander</w:t>
      </w:r>
      <w:r w:rsidR="002167A6">
        <w:rPr>
          <w:rFonts w:ascii="Georgia" w:hAnsi="Georgia"/>
        </w:rPr>
        <w:t xml:space="preserve"> </w:t>
      </w:r>
      <w:r w:rsidRPr="00723274">
        <w:rPr>
          <w:rFonts w:ascii="Georgia" w:hAnsi="Georgia"/>
        </w:rPr>
        <w:t>her,</w:t>
      </w:r>
      <w:r w:rsidR="002167A6">
        <w:rPr>
          <w:rFonts w:ascii="Georgia" w:hAnsi="Georgia"/>
        </w:rPr>
        <w:t xml:space="preserve"> </w:t>
      </w:r>
      <w:r w:rsidRPr="00723274">
        <w:rPr>
          <w:rFonts w:ascii="Georgia" w:hAnsi="Georgia"/>
        </w:rPr>
        <w:t>besonders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Heidentum.</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macht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fähig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lieben,</w:t>
      </w:r>
      <w:r w:rsidR="002167A6">
        <w:rPr>
          <w:rFonts w:ascii="Georgia" w:hAnsi="Georgia"/>
        </w:rPr>
        <w:t xml:space="preserve"> </w:t>
      </w:r>
      <w:r w:rsidRPr="00723274">
        <w:rPr>
          <w:rFonts w:ascii="Georgia" w:hAnsi="Georgia"/>
        </w:rPr>
        <w:t>fähig</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Gemeinschaft.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macht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wirklichen</w:t>
      </w:r>
      <w:r w:rsidR="002167A6">
        <w:rPr>
          <w:rFonts w:ascii="Georgia" w:hAnsi="Georgia"/>
        </w:rPr>
        <w:t xml:space="preserve"> </w:t>
      </w:r>
      <w:r w:rsidRPr="00723274">
        <w:rPr>
          <w:rFonts w:ascii="Georgia" w:hAnsi="Georgia"/>
        </w:rPr>
        <w:t>Freunden.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jungen</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Zucht</w:t>
      </w:r>
      <w:r>
        <w:rPr>
          <w:rFonts w:ascii="Georgia" w:hAnsi="Georgia"/>
        </w:rPr>
        <w:t xml:space="preserve"> </w:t>
      </w:r>
      <w:r w:rsidR="00EE491A" w:rsidRPr="00723274">
        <w:rPr>
          <w:rFonts w:ascii="Georgia" w:hAnsi="Georgia"/>
        </w:rPr>
        <w:t>angeleitet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gern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gern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ihren</w:t>
      </w:r>
      <w:r>
        <w:rPr>
          <w:rFonts w:ascii="Georgia" w:hAnsi="Georgia"/>
        </w:rPr>
        <w:t xml:space="preserve"> </w:t>
      </w:r>
      <w:r w:rsidR="00EE491A" w:rsidRPr="00723274">
        <w:rPr>
          <w:rFonts w:ascii="Georgia" w:hAnsi="Georgia"/>
        </w:rPr>
        <w:t>Männern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Freunde</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Schützlinge,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hin</w:t>
      </w:r>
      <w:r w:rsidR="00EE491A" w:rsidRPr="00723274">
        <w:rPr>
          <w:rFonts w:ascii="Georgia" w:hAnsi="Georgia"/>
        </w:rPr>
        <w:noBreakHyphen/>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herschieben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Schachfiguren.</w:t>
      </w:r>
      <w:r>
        <w:rPr>
          <w:rFonts w:ascii="Georgia" w:hAnsi="Georgia"/>
        </w:rPr>
        <w:t xml:space="preserve"> </w:t>
      </w:r>
      <w:r w:rsidR="00EE491A" w:rsidRPr="00723274">
        <w:rPr>
          <w:rFonts w:ascii="Georgia" w:hAnsi="Georgia"/>
        </w:rPr>
        <w:t>Kinder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Individuen,</w:t>
      </w:r>
      <w:r>
        <w:rPr>
          <w:rFonts w:ascii="Georgia" w:hAnsi="Georgia"/>
        </w:rPr>
        <w:t xml:space="preserve"> </w:t>
      </w:r>
      <w:r w:rsidR="00EE491A" w:rsidRPr="00723274">
        <w:rPr>
          <w:rFonts w:ascii="Georgia" w:hAnsi="Georgia"/>
        </w:rPr>
        <w:t>selbständige</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Jedes</w:t>
      </w:r>
      <w:r>
        <w:rPr>
          <w:rFonts w:ascii="Georgia" w:hAnsi="Georgia"/>
        </w:rPr>
        <w:t xml:space="preserve"> </w:t>
      </w:r>
      <w:r w:rsidR="00EE491A" w:rsidRPr="00723274">
        <w:rPr>
          <w:rFonts w:ascii="Georgia" w:hAnsi="Georgia"/>
        </w:rPr>
        <w:t>Kind,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vollständig</w:t>
      </w:r>
      <w:r>
        <w:rPr>
          <w:rFonts w:ascii="Georgia" w:hAnsi="Georgia"/>
        </w:rPr>
        <w:t xml:space="preserve"> </w:t>
      </w:r>
      <w:r w:rsidR="00EE491A" w:rsidRPr="00723274">
        <w:rPr>
          <w:rFonts w:ascii="Georgia" w:hAnsi="Georgia"/>
        </w:rPr>
        <w:t>Neues,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Dagewesenes.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wichtig,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Kindern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umzugehen,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lehrt.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„gesunden</w:t>
      </w:r>
      <w:r>
        <w:rPr>
          <w:rFonts w:ascii="Georgia" w:hAnsi="Georgia"/>
          <w:b/>
        </w:rPr>
        <w:t xml:space="preserve"> </w:t>
      </w:r>
      <w:r w:rsidR="00EE491A" w:rsidRPr="00723274">
        <w:rPr>
          <w:rFonts w:ascii="Georgia" w:hAnsi="Georgia"/>
          <w:b/>
        </w:rPr>
        <w:t>Sinnes</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züchtig“</w:t>
      </w:r>
    </w:p>
    <w:p w:rsidR="00EE491A" w:rsidRPr="00723274" w:rsidRDefault="00EE491A" w:rsidP="00EE491A">
      <w:pPr>
        <w:rPr>
          <w:rFonts w:ascii="Georgia" w:hAnsi="Georgia"/>
        </w:rPr>
      </w:pPr>
      <w:r w:rsidRPr="00723274">
        <w:rPr>
          <w:rFonts w:ascii="Georgia" w:hAnsi="Georgia"/>
        </w:rPr>
        <w:t>Junge</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besonnen</w:t>
      </w:r>
      <w:r w:rsidR="002167A6">
        <w:rPr>
          <w:rFonts w:ascii="Georgia" w:hAnsi="Georgia"/>
        </w:rPr>
        <w:t xml:space="preserve"> </w:t>
      </w:r>
      <w:r w:rsidRPr="00723274">
        <w:rPr>
          <w:rFonts w:ascii="Georgia" w:hAnsi="Georgia"/>
        </w:rPr>
        <w:t>(„gesunden</w:t>
      </w:r>
      <w:r w:rsidR="002167A6">
        <w:rPr>
          <w:rFonts w:ascii="Georgia" w:hAnsi="Georgia"/>
        </w:rPr>
        <w:t xml:space="preserve"> </w:t>
      </w:r>
      <w:r w:rsidRPr="00723274">
        <w:rPr>
          <w:rFonts w:ascii="Georgia" w:hAnsi="Georgia"/>
        </w:rPr>
        <w:t>Sinnes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züchtig“)</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oft</w:t>
      </w:r>
      <w:r w:rsidR="002167A6">
        <w:rPr>
          <w:rFonts w:ascii="Georgia" w:hAnsi="Georgia"/>
        </w:rPr>
        <w:t xml:space="preserve"> </w:t>
      </w:r>
      <w:r w:rsidRPr="00723274">
        <w:rPr>
          <w:rFonts w:ascii="Georgia" w:hAnsi="Georgia"/>
        </w:rPr>
        <w:t>spontan</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legt</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ihnen</w:t>
      </w:r>
      <w:r w:rsidR="002167A6">
        <w:rPr>
          <w:rFonts w:ascii="Georgia" w:hAnsi="Georgia"/>
        </w:rPr>
        <w:t xml:space="preserve"> </w:t>
      </w:r>
      <w:r w:rsidRPr="00723274">
        <w:rPr>
          <w:rFonts w:ascii="Georgia" w:hAnsi="Georgia"/>
        </w:rPr>
        <w:t>nahe,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Zeit</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Überlegen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nehmen.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„Wächterinnen</w:t>
      </w:r>
      <w:r>
        <w:rPr>
          <w:rFonts w:ascii="Georgia" w:hAnsi="Georgia"/>
          <w:b/>
        </w:rPr>
        <w:t xml:space="preserve"> </w:t>
      </w:r>
      <w:r w:rsidR="00EE491A" w:rsidRPr="00723274">
        <w:rPr>
          <w:rFonts w:ascii="Georgia" w:hAnsi="Georgia"/>
          <w:b/>
        </w:rPr>
        <w:t>ihrer</w:t>
      </w:r>
      <w:r>
        <w:rPr>
          <w:rFonts w:ascii="Georgia" w:hAnsi="Georgia"/>
          <w:b/>
        </w:rPr>
        <w:t xml:space="preserve"> </w:t>
      </w:r>
      <w:r w:rsidR="00EE491A" w:rsidRPr="00723274">
        <w:rPr>
          <w:rFonts w:ascii="Georgia" w:hAnsi="Georgia"/>
          <w:b/>
        </w:rPr>
        <w:t>Häuser</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Familien“</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jungen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zudem</w:t>
      </w:r>
      <w:r w:rsidR="002167A6">
        <w:rPr>
          <w:rFonts w:ascii="Georgia" w:hAnsi="Georgia"/>
        </w:rPr>
        <w:t xml:space="preserve"> </w:t>
      </w:r>
      <w:r w:rsidRPr="00723274">
        <w:rPr>
          <w:rFonts w:ascii="Georgia" w:hAnsi="Georgia"/>
        </w:rPr>
        <w:t>Wächterinnen</w:t>
      </w:r>
      <w:r w:rsidR="002167A6">
        <w:rPr>
          <w:rFonts w:ascii="Georgia" w:hAnsi="Georgia"/>
        </w:rPr>
        <w:t xml:space="preserve"> </w:t>
      </w:r>
      <w:r w:rsidRPr="00723274">
        <w:rPr>
          <w:rFonts w:ascii="Georgia" w:hAnsi="Georgia"/>
        </w:rPr>
        <w:t>ihrer</w:t>
      </w:r>
      <w:r w:rsidR="002167A6">
        <w:rPr>
          <w:rFonts w:ascii="Georgia" w:hAnsi="Georgia"/>
        </w:rPr>
        <w:t xml:space="preserve"> </w:t>
      </w:r>
      <w:r w:rsidRPr="00723274">
        <w:rPr>
          <w:rFonts w:ascii="Georgia" w:hAnsi="Georgia"/>
        </w:rPr>
        <w:t>Häuser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Familien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Griechische</w:t>
      </w:r>
      <w:r w:rsidR="002167A6">
        <w:rPr>
          <w:rFonts w:ascii="Georgia" w:hAnsi="Georgia"/>
        </w:rPr>
        <w:t xml:space="preserve"> </w:t>
      </w:r>
      <w:r w:rsidRPr="00723274">
        <w:rPr>
          <w:rFonts w:ascii="Georgia" w:hAnsi="Georgia"/>
        </w:rPr>
        <w:t>kennt</w:t>
      </w:r>
      <w:r w:rsidR="002167A6">
        <w:rPr>
          <w:rFonts w:ascii="Georgia" w:hAnsi="Georgia"/>
        </w:rPr>
        <w:t xml:space="preserve"> </w:t>
      </w:r>
      <w:r w:rsidRPr="00723274">
        <w:rPr>
          <w:rFonts w:ascii="Georgia" w:hAnsi="Georgia"/>
        </w:rPr>
        <w:t>kein</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gebraucht</w:t>
      </w:r>
      <w:r w:rsidR="002167A6">
        <w:rPr>
          <w:rFonts w:ascii="Georgia" w:hAnsi="Georgia"/>
        </w:rPr>
        <w:t xml:space="preserve"> </w:t>
      </w:r>
      <w:r w:rsidRPr="00723274">
        <w:rPr>
          <w:rFonts w:ascii="Georgia" w:hAnsi="Georgia"/>
        </w:rPr>
        <w:t>dafür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„Haus“.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Übersetzer</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deshalb</w:t>
      </w:r>
      <w:r w:rsidR="002167A6">
        <w:rPr>
          <w:rFonts w:ascii="Georgia" w:hAnsi="Georgia"/>
        </w:rPr>
        <w:t xml:space="preserve"> </w:t>
      </w:r>
      <w:r w:rsidRPr="00723274">
        <w:rPr>
          <w:rFonts w:ascii="Georgia" w:hAnsi="Georgia"/>
        </w:rPr>
        <w:t>jedes</w:t>
      </w:r>
      <w:r w:rsidR="002167A6">
        <w:rPr>
          <w:rFonts w:ascii="Georgia" w:hAnsi="Georgia"/>
        </w:rPr>
        <w:t xml:space="preserve"> </w:t>
      </w:r>
      <w:r w:rsidRPr="00723274">
        <w:rPr>
          <w:rFonts w:ascii="Georgia" w:hAnsi="Georgia"/>
        </w:rPr>
        <w:t>Mal</w:t>
      </w:r>
      <w:r w:rsidR="002167A6">
        <w:rPr>
          <w:rFonts w:ascii="Georgia" w:hAnsi="Georgia"/>
        </w:rPr>
        <w:t xml:space="preserve"> </w:t>
      </w:r>
      <w:r w:rsidRPr="00723274">
        <w:rPr>
          <w:rFonts w:ascii="Georgia" w:hAnsi="Georgia"/>
        </w:rPr>
        <w:t>überlegen,</w:t>
      </w:r>
      <w:r w:rsidR="002167A6">
        <w:rPr>
          <w:rFonts w:ascii="Georgia" w:hAnsi="Georgia"/>
        </w:rPr>
        <w:t xml:space="preserve"> </w:t>
      </w:r>
      <w:r w:rsidRPr="00723274">
        <w:rPr>
          <w:rFonts w:ascii="Georgia" w:hAnsi="Georgia"/>
        </w:rPr>
        <w:t>ob</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griechische</w:t>
      </w:r>
      <w:r w:rsidR="002167A6">
        <w:rPr>
          <w:rFonts w:ascii="Georgia" w:hAnsi="Georgia"/>
        </w:rPr>
        <w:t xml:space="preserve"> </w:t>
      </w:r>
      <w:r w:rsidRPr="00723274">
        <w:rPr>
          <w:rFonts w:ascii="Georgia" w:hAnsi="Georgia"/>
        </w:rPr>
        <w:t>Schreiber</w:t>
      </w:r>
      <w:r w:rsidR="002167A6">
        <w:rPr>
          <w:rFonts w:ascii="Georgia" w:hAnsi="Georgia"/>
        </w:rPr>
        <w:t xml:space="preserve"> </w:t>
      </w:r>
      <w:r w:rsidRPr="00723274">
        <w:rPr>
          <w:rFonts w:ascii="Georgia" w:hAnsi="Georgia"/>
        </w:rPr>
        <w:t>„Haus“</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meinte.</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unserer</w:t>
      </w:r>
      <w:r w:rsidR="002167A6">
        <w:rPr>
          <w:rFonts w:ascii="Georgia" w:hAnsi="Georgia"/>
        </w:rPr>
        <w:t xml:space="preserve"> </w:t>
      </w:r>
      <w:r w:rsidRPr="00723274">
        <w:rPr>
          <w:rFonts w:ascii="Georgia" w:hAnsi="Georgia"/>
        </w:rPr>
        <w:t>Stelle</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Haus</w:t>
      </w:r>
      <w:r w:rsidR="002167A6">
        <w:rPr>
          <w:rFonts w:ascii="Georgia" w:hAnsi="Georgia"/>
        </w:rPr>
        <w:t xml:space="preserve"> </w:t>
      </w:r>
      <w:r w:rsidRPr="00723274">
        <w:rPr>
          <w:rFonts w:ascii="Georgia" w:hAnsi="Georgia"/>
        </w:rPr>
        <w:t>ginge,</w:t>
      </w:r>
      <w:r w:rsidR="002167A6">
        <w:rPr>
          <w:rFonts w:ascii="Georgia" w:hAnsi="Georgia"/>
        </w:rPr>
        <w:t xml:space="preserve"> </w:t>
      </w:r>
      <w:r w:rsidRPr="00723274">
        <w:rPr>
          <w:rFonts w:ascii="Georgia" w:hAnsi="Georgia"/>
        </w:rPr>
        <w:t>müsste</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daraus</w:t>
      </w:r>
      <w:r w:rsidR="002167A6">
        <w:rPr>
          <w:rFonts w:ascii="Georgia" w:hAnsi="Georgia"/>
        </w:rPr>
        <w:t xml:space="preserve"> </w:t>
      </w:r>
      <w:r w:rsidRPr="00723274">
        <w:rPr>
          <w:rFonts w:ascii="Georgia" w:hAnsi="Georgia"/>
        </w:rPr>
        <w:t>schließen,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Frau</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Hause</w:t>
      </w:r>
      <w:r w:rsidR="002167A6">
        <w:rPr>
          <w:rFonts w:ascii="Georgia" w:hAnsi="Georgia"/>
        </w:rPr>
        <w:t xml:space="preserve"> </w:t>
      </w:r>
      <w:r w:rsidRPr="00723274">
        <w:rPr>
          <w:rFonts w:ascii="Georgia" w:hAnsi="Georgia"/>
        </w:rPr>
        <w:t>bleiben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Haus</w:t>
      </w:r>
      <w:r w:rsidR="002167A6">
        <w:rPr>
          <w:rFonts w:ascii="Georgia" w:hAnsi="Georgia"/>
        </w:rPr>
        <w:t xml:space="preserve"> </w:t>
      </w:r>
      <w:r w:rsidRPr="00723274">
        <w:rPr>
          <w:rFonts w:ascii="Georgia" w:hAnsi="Georgia"/>
        </w:rPr>
        <w:t>hüten</w:t>
      </w:r>
      <w:r w:rsidR="002167A6">
        <w:rPr>
          <w:rFonts w:ascii="Georgia" w:hAnsi="Georgia"/>
        </w:rPr>
        <w:t xml:space="preserve"> </w:t>
      </w:r>
      <w:r w:rsidRPr="00723274">
        <w:rPr>
          <w:rFonts w:ascii="Georgia" w:hAnsi="Georgia"/>
        </w:rPr>
        <w:t>müsse.</w:t>
      </w:r>
      <w:r w:rsidR="002167A6">
        <w:rPr>
          <w:rFonts w:ascii="Georgia" w:hAnsi="Georgia"/>
        </w:rPr>
        <w:t xml:space="preserve"> </w:t>
      </w:r>
      <w:r w:rsidRPr="00723274">
        <w:rPr>
          <w:rFonts w:ascii="Georgia" w:hAnsi="Georgia"/>
        </w:rPr>
        <w:t>In</w:t>
      </w:r>
      <w:r w:rsidR="002167A6">
        <w:rPr>
          <w:rFonts w:ascii="Georgia" w:hAnsi="Georgia"/>
        </w:rPr>
        <w:t xml:space="preserve"> Sprüche </w:t>
      </w:r>
      <w:r w:rsidRPr="00723274">
        <w:rPr>
          <w:rFonts w:ascii="Georgia" w:hAnsi="Georgia"/>
        </w:rPr>
        <w:t>31</w:t>
      </w:r>
      <w:r w:rsidR="002167A6">
        <w:rPr>
          <w:rFonts w:ascii="Georgia" w:hAnsi="Georgia"/>
        </w:rPr>
        <w:t xml:space="preserve"> </w:t>
      </w:r>
      <w:r w:rsidRPr="00723274">
        <w:rPr>
          <w:rFonts w:ascii="Georgia" w:hAnsi="Georgia"/>
        </w:rPr>
        <w:t>lesen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jedoch,</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Frau</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stark</w:t>
      </w:r>
      <w:r w:rsidR="002167A6">
        <w:rPr>
          <w:rFonts w:ascii="Georgia" w:hAnsi="Georgia"/>
        </w:rPr>
        <w:t xml:space="preserve"> </w:t>
      </w:r>
      <w:r w:rsidRPr="00723274">
        <w:rPr>
          <w:rFonts w:ascii="Georgia" w:hAnsi="Georgia"/>
        </w:rPr>
        <w:t>außer</w:t>
      </w:r>
      <w:r w:rsidR="002167A6">
        <w:rPr>
          <w:rFonts w:ascii="Georgia" w:hAnsi="Georgia"/>
        </w:rPr>
        <w:t xml:space="preserve"> </w:t>
      </w:r>
      <w:r w:rsidRPr="00723274">
        <w:rPr>
          <w:rFonts w:ascii="Georgia" w:hAnsi="Georgia"/>
        </w:rPr>
        <w:t>Hauses</w:t>
      </w:r>
      <w:r w:rsidR="002167A6">
        <w:rPr>
          <w:rFonts w:ascii="Georgia" w:hAnsi="Georgia"/>
        </w:rPr>
        <w:t xml:space="preserve"> </w:t>
      </w:r>
      <w:r w:rsidRPr="00723274">
        <w:rPr>
          <w:rFonts w:ascii="Georgia" w:hAnsi="Georgia"/>
        </w:rPr>
        <w:t>beschäftigt</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Verhalten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AT</w:t>
      </w:r>
      <w:r w:rsidR="002167A6">
        <w:rPr>
          <w:rFonts w:ascii="Georgia" w:hAnsi="Georgia"/>
        </w:rPr>
        <w:t xml:space="preserve"> </w:t>
      </w:r>
      <w:r w:rsidRPr="00723274">
        <w:rPr>
          <w:rFonts w:ascii="Georgia" w:hAnsi="Georgia"/>
        </w:rPr>
        <w:t>dient</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neutestamentlichen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großen</w:t>
      </w:r>
      <w:r w:rsidR="002167A6">
        <w:rPr>
          <w:rFonts w:ascii="Georgia" w:hAnsi="Georgia"/>
        </w:rPr>
        <w:t xml:space="preserve"> </w:t>
      </w:r>
      <w:r w:rsidRPr="00723274">
        <w:rPr>
          <w:rFonts w:ascii="Georgia" w:hAnsi="Georgia"/>
        </w:rPr>
        <w:t>Teil</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Vorbild.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„Haus“</w:t>
      </w:r>
      <w:r w:rsidR="002167A6">
        <w:rPr>
          <w:rFonts w:ascii="Georgia" w:hAnsi="Georgia"/>
        </w:rPr>
        <w:t xml:space="preserve"> </w:t>
      </w:r>
      <w:r w:rsidRPr="00723274">
        <w:rPr>
          <w:rFonts w:ascii="Georgia" w:hAnsi="Georgia"/>
        </w:rPr>
        <w:t>darf</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begrenzten</w:t>
      </w:r>
      <w:r w:rsidR="002167A6">
        <w:rPr>
          <w:rFonts w:ascii="Georgia" w:hAnsi="Georgia"/>
        </w:rPr>
        <w:t xml:space="preserve"> </w:t>
      </w:r>
      <w:r w:rsidRPr="00723274">
        <w:rPr>
          <w:rFonts w:ascii="Georgia" w:hAnsi="Georgia"/>
        </w:rPr>
        <w:t>Sinne</w:t>
      </w:r>
      <w:r w:rsidR="002167A6">
        <w:rPr>
          <w:rFonts w:ascii="Georgia" w:hAnsi="Georgia"/>
        </w:rPr>
        <w:t xml:space="preserve"> </w:t>
      </w:r>
      <w:r w:rsidRPr="00723274">
        <w:rPr>
          <w:rFonts w:ascii="Georgia" w:hAnsi="Georgia"/>
        </w:rPr>
        <w:t>aufgefasst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wohl</w:t>
      </w:r>
      <w:r w:rsidR="002167A6">
        <w:rPr>
          <w:rFonts w:ascii="Georgia" w:hAnsi="Georgia"/>
        </w:rPr>
        <w:t xml:space="preserve"> </w:t>
      </w:r>
      <w:r w:rsidRPr="00723274">
        <w:rPr>
          <w:rFonts w:ascii="Georgia" w:hAnsi="Georgia"/>
        </w:rPr>
        <w:t>Wächterinnen</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Hauses</w:t>
      </w:r>
      <w:r w:rsidR="002167A6">
        <w:rPr>
          <w:rFonts w:ascii="Georgia" w:hAnsi="Georgia"/>
        </w:rPr>
        <w:t xml:space="preserve"> </w:t>
      </w:r>
      <w:r w:rsidRPr="00723274">
        <w:rPr>
          <w:rFonts w:ascii="Georgia" w:hAnsi="Georgia"/>
        </w:rPr>
        <w:t>sein,</w:t>
      </w:r>
      <w:r w:rsidR="002167A6">
        <w:rPr>
          <w:rFonts w:ascii="Georgia" w:hAnsi="Georgia"/>
        </w:rPr>
        <w:t xml:space="preserve"> </w:t>
      </w:r>
      <w:r w:rsidR="00017569" w:rsidRPr="00723274">
        <w:rPr>
          <w:rFonts w:ascii="Georgia" w:hAnsi="Georgia"/>
        </w:rPr>
        <w:t>d.</w:t>
      </w:r>
      <w:r w:rsidR="002167A6">
        <w:rPr>
          <w:rFonts w:ascii="Georgia" w:hAnsi="Georgia"/>
        </w:rPr>
        <w:t xml:space="preserve"> </w:t>
      </w:r>
      <w:r w:rsidR="00017569" w:rsidRPr="00723274">
        <w:rPr>
          <w:rFonts w:ascii="Georgia" w:hAnsi="Georgia"/>
        </w:rPr>
        <w:t>h.</w:t>
      </w:r>
      <w:r w:rsidRPr="00723274">
        <w:rPr>
          <w:rFonts w:ascii="Georgia" w:hAnsi="Georgia"/>
        </w:rPr>
        <w: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Haus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Augen</w:t>
      </w:r>
      <w:r w:rsidR="002167A6">
        <w:rPr>
          <w:rFonts w:ascii="Georgia" w:hAnsi="Georgia"/>
        </w:rPr>
        <w:t xml:space="preserve"> </w:t>
      </w:r>
      <w:r w:rsidRPr="00723274">
        <w:rPr>
          <w:rFonts w:ascii="Georgia" w:hAnsi="Georgia"/>
        </w:rPr>
        <w:t>offen</w:t>
      </w:r>
      <w:r w:rsidR="002167A6">
        <w:rPr>
          <w:rFonts w:ascii="Georgia" w:hAnsi="Georgia"/>
        </w:rPr>
        <w:t xml:space="preserve"> </w:t>
      </w:r>
      <w:r w:rsidRPr="00723274">
        <w:rPr>
          <w:rFonts w:ascii="Georgia" w:hAnsi="Georgia"/>
        </w:rPr>
        <w:t>halten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Guten</w:t>
      </w:r>
      <w:r w:rsidR="002167A6">
        <w:rPr>
          <w:rFonts w:ascii="Georgia" w:hAnsi="Georgia"/>
        </w:rPr>
        <w:t xml:space="preserve"> </w:t>
      </w:r>
      <w:r w:rsidRPr="00723274">
        <w:rPr>
          <w:rFonts w:ascii="Georgia" w:hAnsi="Georgia"/>
        </w:rPr>
        <w:t>schauen,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schließt</w:t>
      </w:r>
      <w:r w:rsidR="002167A6">
        <w:rPr>
          <w:rFonts w:ascii="Georgia" w:hAnsi="Georgia"/>
        </w:rPr>
        <w:t xml:space="preserve"> </w:t>
      </w:r>
      <w:r w:rsidRPr="00723274">
        <w:rPr>
          <w:rFonts w:ascii="Georgia" w:hAnsi="Georgia"/>
        </w:rPr>
        <w:t>wahrscheinlich</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Bewachende</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Frau</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Wächterin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besonders</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Kinder</w:t>
      </w:r>
      <w:r w:rsidR="002167A6">
        <w:rPr>
          <w:rFonts w:ascii="Georgia" w:hAnsi="Georgia"/>
        </w:rPr>
        <w:t xml:space="preserve"> </w:t>
      </w:r>
      <w:r w:rsidRPr="00723274">
        <w:rPr>
          <w:rFonts w:ascii="Georgia" w:hAnsi="Georgia"/>
        </w:rPr>
        <w:t>am</w:t>
      </w:r>
      <w:r w:rsidR="002167A6">
        <w:rPr>
          <w:rFonts w:ascii="Georgia" w:hAnsi="Georgia"/>
        </w:rPr>
        <w:t xml:space="preserve"> </w:t>
      </w:r>
      <w:r w:rsidRPr="00723274">
        <w:rPr>
          <w:rFonts w:ascii="Georgia" w:hAnsi="Georgia"/>
        </w:rPr>
        <w:t>Heranwachsen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Schwieriger</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ihre</w:t>
      </w:r>
      <w:r w:rsidR="002167A6">
        <w:rPr>
          <w:rFonts w:ascii="Georgia" w:hAnsi="Georgia"/>
        </w:rPr>
        <w:t xml:space="preserve"> </w:t>
      </w:r>
      <w:r w:rsidRPr="00723274">
        <w:rPr>
          <w:rFonts w:ascii="Georgia" w:hAnsi="Georgia"/>
        </w:rPr>
        <w:t>Kinder</w:t>
      </w:r>
      <w:r w:rsidR="002167A6">
        <w:rPr>
          <w:rFonts w:ascii="Georgia" w:hAnsi="Georgia"/>
        </w:rPr>
        <w:t xml:space="preserve"> </w:t>
      </w:r>
      <w:r w:rsidRPr="00723274">
        <w:rPr>
          <w:rFonts w:ascii="Georgia" w:hAnsi="Georgia"/>
        </w:rPr>
        <w:t>erwachsen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selbst</w:t>
      </w:r>
      <w:r w:rsidR="002167A6">
        <w:rPr>
          <w:rFonts w:ascii="Georgia" w:hAnsi="Georgia"/>
        </w:rPr>
        <w:t xml:space="preserve"> </w:t>
      </w:r>
      <w:r w:rsidRPr="00723274">
        <w:rPr>
          <w:rFonts w:ascii="Georgia" w:hAnsi="Georgia"/>
        </w:rPr>
        <w:t>schon</w:t>
      </w:r>
      <w:r w:rsidR="002167A6">
        <w:rPr>
          <w:rFonts w:ascii="Georgia" w:hAnsi="Georgia"/>
        </w:rPr>
        <w:t xml:space="preserve"> </w:t>
      </w:r>
      <w:r w:rsidRPr="00723274">
        <w:rPr>
          <w:rFonts w:ascii="Georgia" w:hAnsi="Georgia"/>
        </w:rPr>
        <w:t>Kinder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leicht</w:t>
      </w:r>
      <w:r w:rsidR="002167A6">
        <w:rPr>
          <w:rFonts w:ascii="Georgia" w:hAnsi="Georgia"/>
        </w:rPr>
        <w:t xml:space="preserve"> </w:t>
      </w:r>
      <w:r w:rsidRPr="00723274">
        <w:rPr>
          <w:rFonts w:ascii="Georgia" w:hAnsi="Georgia"/>
        </w:rPr>
        <w:t>loszulassen,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älter</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außerdem</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Wächterinnenamt</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ganz</w:t>
      </w:r>
      <w:r w:rsidR="002167A6">
        <w:rPr>
          <w:rFonts w:ascii="Georgia" w:hAnsi="Georgia"/>
        </w:rPr>
        <w:t xml:space="preserve"> </w:t>
      </w:r>
      <w:r w:rsidRPr="00723274">
        <w:rPr>
          <w:rFonts w:ascii="Georgia" w:hAnsi="Georgia"/>
        </w:rPr>
        <w:t>niedergelegt.</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Großmütter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Wächterinnen</w:t>
      </w:r>
      <w:r w:rsidR="002167A6">
        <w:rPr>
          <w:rFonts w:ascii="Georgia" w:hAnsi="Georgia"/>
        </w:rPr>
        <w:t xml:space="preserve"> </w:t>
      </w:r>
      <w:r w:rsidRPr="00723274">
        <w:rPr>
          <w:rFonts w:ascii="Georgia" w:hAnsi="Georgia"/>
        </w:rPr>
        <w:t>ihrer</w:t>
      </w:r>
      <w:r w:rsidR="002167A6">
        <w:rPr>
          <w:rFonts w:ascii="Georgia" w:hAnsi="Georgia"/>
        </w:rPr>
        <w:t xml:space="preserve"> </w:t>
      </w:r>
      <w:r w:rsidRPr="00723274">
        <w:rPr>
          <w:rFonts w:ascii="Georgia" w:hAnsi="Georgia"/>
        </w:rPr>
        <w:t>Familien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Frage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am</w:t>
      </w:r>
      <w:r w:rsidR="002167A6">
        <w:rPr>
          <w:rFonts w:ascii="Georgia" w:hAnsi="Georgia"/>
        </w:rPr>
        <w:t xml:space="preserve"> </w:t>
      </w:r>
      <w:r w:rsidRPr="00723274">
        <w:rPr>
          <w:rFonts w:ascii="Georgia" w:hAnsi="Georgia"/>
        </w:rPr>
        <w:t>besten.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t>
      </w:r>
      <w:r w:rsidR="00EE491A" w:rsidRPr="00723274">
        <w:rPr>
          <w:rFonts w:ascii="Georgia" w:hAnsi="Georgia"/>
          <w:b/>
        </w:rPr>
        <w:t>gut</w:t>
      </w:r>
      <w:r w:rsidR="00EE491A" w:rsidRPr="00723274">
        <w:rPr>
          <w:rFonts w:ascii="Georgia" w:hAnsi="Georgia"/>
        </w:rPr>
        <w:t>“</w:t>
      </w:r>
    </w:p>
    <w:p w:rsidR="00EE491A" w:rsidRPr="00723274" w:rsidRDefault="00EE491A" w:rsidP="00EE491A">
      <w:pPr>
        <w:rPr>
          <w:rFonts w:ascii="Georgia" w:hAnsi="Georgia"/>
        </w:rPr>
      </w:pPr>
      <w:r w:rsidRPr="00723274">
        <w:rPr>
          <w:rFonts w:ascii="Georgia" w:hAnsi="Georgia"/>
        </w:rPr>
        <w:t>Alte</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junge</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anleiten,</w:t>
      </w:r>
      <w:r w:rsidR="002167A6">
        <w:rPr>
          <w:rFonts w:ascii="Georgia" w:hAnsi="Georgia"/>
        </w:rPr>
        <w:t xml:space="preserve"> </w:t>
      </w:r>
      <w:r w:rsidRPr="00723274">
        <w:rPr>
          <w:rFonts w:ascii="Georgia" w:hAnsi="Georgia"/>
        </w:rPr>
        <w:t>gut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Wörtchen</w:t>
      </w:r>
      <w:r w:rsidR="002167A6">
        <w:rPr>
          <w:rFonts w:ascii="Georgia" w:hAnsi="Georgia"/>
        </w:rPr>
        <w:t xml:space="preserve"> </w:t>
      </w:r>
      <w:r w:rsidRPr="00723274">
        <w:rPr>
          <w:rFonts w:ascii="Georgia" w:hAnsi="Georgia"/>
        </w:rPr>
        <w:t>„gut“</w:t>
      </w:r>
      <w:r w:rsidR="002167A6">
        <w:rPr>
          <w:rFonts w:ascii="Georgia" w:hAnsi="Georgia"/>
        </w:rPr>
        <w:t xml:space="preserve"> </w:t>
      </w:r>
      <w:r w:rsidRPr="00723274">
        <w:rPr>
          <w:rFonts w:ascii="Georgia" w:hAnsi="Georgia"/>
        </w:rPr>
        <w:t>liegt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Welt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Information.</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gilt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heißt,</w:t>
      </w:r>
      <w:r w:rsidR="002167A6">
        <w:rPr>
          <w:rFonts w:ascii="Georgia" w:hAnsi="Georgia"/>
        </w:rPr>
        <w:t xml:space="preserve"> </w:t>
      </w:r>
      <w:r w:rsidRPr="00723274">
        <w:rPr>
          <w:rFonts w:ascii="Georgia" w:hAnsi="Georgia"/>
        </w:rPr>
        <w:t>gut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„den</w:t>
      </w:r>
      <w:r>
        <w:rPr>
          <w:rFonts w:ascii="Georgia" w:hAnsi="Georgia"/>
          <w:b/>
        </w:rPr>
        <w:t xml:space="preserve"> </w:t>
      </w:r>
      <w:r w:rsidR="00EE491A" w:rsidRPr="00723274">
        <w:rPr>
          <w:rFonts w:ascii="Georgia" w:hAnsi="Georgia"/>
          <w:b/>
        </w:rPr>
        <w:t>eigenen</w:t>
      </w:r>
      <w:r>
        <w:rPr>
          <w:rFonts w:ascii="Georgia" w:hAnsi="Georgia"/>
          <w:b/>
        </w:rPr>
        <w:t xml:space="preserve"> </w:t>
      </w:r>
      <w:r w:rsidR="00EE491A" w:rsidRPr="00723274">
        <w:rPr>
          <w:rFonts w:ascii="Georgia" w:hAnsi="Georgia"/>
          <w:b/>
        </w:rPr>
        <w:t>Männern</w:t>
      </w:r>
      <w:r>
        <w:rPr>
          <w:rFonts w:ascii="Georgia" w:hAnsi="Georgia"/>
          <w:b/>
        </w:rPr>
        <w:t xml:space="preserve"> </w:t>
      </w:r>
      <w:r w:rsidR="00EE491A" w:rsidRPr="00723274">
        <w:rPr>
          <w:rFonts w:ascii="Georgia" w:hAnsi="Georgia"/>
          <w:b/>
        </w:rPr>
        <w:t>unterordnet“</w:t>
      </w:r>
    </w:p>
    <w:p w:rsidR="00EE491A" w:rsidRPr="00723274" w:rsidRDefault="00EE491A" w:rsidP="00EE491A">
      <w:pPr>
        <w:rPr>
          <w:rFonts w:ascii="Georgia" w:hAnsi="Georgia"/>
        </w:rPr>
      </w:pPr>
      <w:r w:rsidRPr="00723274">
        <w:rPr>
          <w:rFonts w:ascii="Georgia" w:hAnsi="Georgia"/>
        </w:rPr>
        <w:t>Ferner</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jungen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angeleitet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ihren</w:t>
      </w:r>
      <w:r w:rsidR="002167A6">
        <w:rPr>
          <w:rFonts w:ascii="Georgia" w:hAnsi="Georgia"/>
        </w:rPr>
        <w:t xml:space="preserve"> </w:t>
      </w:r>
      <w:r w:rsidRPr="00723274">
        <w:rPr>
          <w:rFonts w:ascii="Georgia" w:hAnsi="Georgia"/>
        </w:rPr>
        <w:t>eigenen</w:t>
      </w:r>
      <w:r w:rsidR="002167A6">
        <w:rPr>
          <w:rFonts w:ascii="Georgia" w:hAnsi="Georgia"/>
        </w:rPr>
        <w:t xml:space="preserve"> </w:t>
      </w:r>
      <w:r w:rsidRPr="00723274">
        <w:rPr>
          <w:rFonts w:ascii="Georgia" w:hAnsi="Georgia"/>
        </w:rPr>
        <w:t>Männern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Stelle</w:t>
      </w:r>
      <w:r w:rsidR="002167A6">
        <w:rPr>
          <w:rFonts w:ascii="Georgia" w:hAnsi="Georgia"/>
        </w:rPr>
        <w:t xml:space="preserve"> </w:t>
      </w:r>
      <w:r w:rsidRPr="00723274">
        <w:rPr>
          <w:rFonts w:ascii="Georgia" w:hAnsi="Georgia"/>
        </w:rPr>
        <w:t>besser</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„gehorchen“,</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„Gehorsam“</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absolut.</w:t>
      </w:r>
      <w:r w:rsidR="002167A6">
        <w:rPr>
          <w:rFonts w:ascii="Georgia" w:hAnsi="Georgia"/>
        </w:rPr>
        <w:t xml:space="preserve"> </w:t>
      </w:r>
      <w:r w:rsidRPr="00723274">
        <w:rPr>
          <w:rFonts w:ascii="Georgia" w:hAnsi="Georgia"/>
        </w:rPr>
        <w:t>Unterordnung</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grundsätzliche</w:t>
      </w:r>
      <w:r w:rsidR="002167A6">
        <w:rPr>
          <w:rFonts w:ascii="Georgia" w:hAnsi="Georgia"/>
        </w:rPr>
        <w:t xml:space="preserve"> </w:t>
      </w:r>
      <w:r w:rsidRPr="00723274">
        <w:rPr>
          <w:rFonts w:ascii="Georgia" w:hAnsi="Georgia"/>
        </w:rPr>
        <w:t>Stellung,</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Möglichkeit,</w:t>
      </w:r>
      <w:r w:rsidR="002167A6">
        <w:rPr>
          <w:rFonts w:ascii="Georgia" w:hAnsi="Georgia"/>
        </w:rPr>
        <w:t xml:space="preserve"> </w:t>
      </w:r>
      <w:r w:rsidRPr="00723274">
        <w:rPr>
          <w:rFonts w:ascii="Georgia" w:hAnsi="Georgia"/>
        </w:rPr>
        <w:t>ungehorsam</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offen</w:t>
      </w:r>
      <w:r w:rsidR="002167A6">
        <w:rPr>
          <w:rFonts w:ascii="Georgia" w:hAnsi="Georgia"/>
        </w:rPr>
        <w:t xml:space="preserve"> </w:t>
      </w:r>
      <w:r w:rsidRPr="00723274">
        <w:rPr>
          <w:rFonts w:ascii="Georgia" w:hAnsi="Georgia"/>
        </w:rPr>
        <w:t>lässt.</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ungehorsam</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müsste,</w:t>
      </w:r>
      <w:r w:rsidR="002167A6">
        <w:rPr>
          <w:rFonts w:ascii="Georgia" w:hAnsi="Georgia"/>
        </w:rPr>
        <w:t xml:space="preserve"> </w:t>
      </w:r>
      <w:r w:rsidRPr="00723274">
        <w:rPr>
          <w:rFonts w:ascii="Georgia" w:hAnsi="Georgia"/>
        </w:rPr>
        <w:t>wäre</w:t>
      </w:r>
      <w:r w:rsidR="002167A6">
        <w:rPr>
          <w:rFonts w:ascii="Georgia" w:hAnsi="Georgia"/>
        </w:rPr>
        <w:t xml:space="preserve"> </w:t>
      </w:r>
      <w:r w:rsidRPr="00723274">
        <w:rPr>
          <w:rFonts w:ascii="Georgia" w:hAnsi="Georgia"/>
        </w:rPr>
        <w:t>Gehorsam</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Mann</w:t>
      </w:r>
      <w:r w:rsidR="002167A6">
        <w:rPr>
          <w:rFonts w:ascii="Georgia" w:hAnsi="Georgia"/>
        </w:rPr>
        <w:t xml:space="preserve"> </w:t>
      </w:r>
      <w:r w:rsidRPr="00723274">
        <w:rPr>
          <w:rFonts w:ascii="Georgia" w:hAnsi="Georgia"/>
        </w:rPr>
        <w:t>gegenüber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angebracht.</w:t>
      </w:r>
      <w:r w:rsidR="002167A6">
        <w:rPr>
          <w:rFonts w:ascii="Georgia" w:hAnsi="Georgia"/>
        </w:rPr>
        <w:t xml:space="preserve"> </w:t>
      </w:r>
      <w:r w:rsidRPr="00723274">
        <w:rPr>
          <w:rFonts w:ascii="Georgia" w:hAnsi="Georgia"/>
        </w:rPr>
        <w:t>Dennoch</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Unterordnung</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Angelegenheit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Laune</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unterzuordnen</w:t>
      </w:r>
      <w:r w:rsidR="002167A6">
        <w:rPr>
          <w:rFonts w:ascii="Georgia" w:hAnsi="Georgia"/>
        </w:rPr>
        <w:t xml:space="preserve"> </w:t>
      </w:r>
      <w:r w:rsidRPr="00723274">
        <w:rPr>
          <w:rFonts w:ascii="Georgia" w:hAnsi="Georgia"/>
        </w:rPr>
        <w:t>(</w:t>
      </w:r>
      <w:r w:rsidR="00524AB6" w:rsidRPr="00723274">
        <w:rPr>
          <w:rFonts w:ascii="Georgia" w:hAnsi="Georgia"/>
        </w:rPr>
        <w:t>vgl.</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3</w:t>
      </w:r>
      <w:r w:rsidR="002167A6">
        <w:rPr>
          <w:rFonts w:ascii="Georgia" w:hAnsi="Georgia"/>
        </w:rPr>
        <w:t>, 1</w:t>
      </w:r>
      <w:r w:rsidRPr="00723274">
        <w:rPr>
          <w:rFonts w:ascii="Georgia" w:hAnsi="Georgia"/>
        </w:rPr>
        <w:t>).</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erwartet</w:t>
      </w:r>
      <w:r w:rsidR="002167A6">
        <w:rPr>
          <w:rFonts w:ascii="Georgia" w:hAnsi="Georgia"/>
        </w:rPr>
        <w:t xml:space="preserve"> </w:t>
      </w:r>
      <w:r w:rsidRPr="00723274">
        <w:rPr>
          <w:rFonts w:ascii="Georgia" w:hAnsi="Georgia"/>
        </w:rPr>
        <w:t>Unterordnung</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jedem</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(gemäß</w:t>
      </w:r>
      <w:r w:rsidR="002167A6">
        <w:rPr>
          <w:rFonts w:ascii="Georgia" w:hAnsi="Georgia"/>
        </w:rPr>
        <w:t xml:space="preserve"> </w:t>
      </w:r>
      <w:r w:rsidRPr="00723274">
        <w:rPr>
          <w:rFonts w:ascii="Georgia" w:hAnsi="Georgia"/>
        </w:rPr>
        <w:t>1</w:t>
      </w:r>
      <w:r w:rsidR="002167A6">
        <w:rPr>
          <w:rFonts w:ascii="Georgia" w:hAnsi="Georgia"/>
        </w:rPr>
        <w:t>, 1</w:t>
      </w:r>
      <w:r w:rsidRPr="00723274">
        <w:rPr>
          <w:rFonts w:ascii="Georgia" w:hAnsi="Georgia"/>
        </w:rPr>
        <w:t>0).</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Nichtchristen</w:t>
      </w:r>
      <w:r w:rsidR="002167A6">
        <w:rPr>
          <w:rFonts w:ascii="Georgia" w:hAnsi="Georgia"/>
        </w:rPr>
        <w:t xml:space="preserve"> </w:t>
      </w:r>
      <w:r w:rsidRPr="00723274">
        <w:rPr>
          <w:rFonts w:ascii="Georgia" w:hAnsi="Georgia"/>
        </w:rPr>
        <w:t>seien</w:t>
      </w:r>
      <w:r w:rsidR="002167A6">
        <w:rPr>
          <w:rFonts w:ascii="Georgia" w:hAnsi="Georgia"/>
        </w:rPr>
        <w:t xml:space="preserve"> </w:t>
      </w:r>
      <w:r w:rsidRPr="00723274">
        <w:rPr>
          <w:rFonts w:ascii="Georgia" w:hAnsi="Georgia"/>
        </w:rPr>
        <w:t>manchmal</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fähig</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Unterordnung,</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unter</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Kopf</w:t>
      </w:r>
      <w:r w:rsidR="002167A6">
        <w:rPr>
          <w:rFonts w:ascii="Georgia" w:hAnsi="Georgia"/>
        </w:rPr>
        <w:t xml:space="preserve"> </w:t>
      </w:r>
      <w:r w:rsidRPr="00723274">
        <w:rPr>
          <w:rFonts w:ascii="Georgia" w:hAnsi="Georgia"/>
        </w:rPr>
        <w:t>beugen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spuren.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Eltern</w:t>
      </w:r>
      <w:r w:rsidR="002167A6">
        <w:rPr>
          <w:rFonts w:ascii="Georgia" w:hAnsi="Georgia"/>
        </w:rPr>
        <w:t xml:space="preserve"> </w:t>
      </w:r>
      <w:r w:rsidRPr="00723274">
        <w:rPr>
          <w:rFonts w:ascii="Georgia" w:hAnsi="Georgia"/>
        </w:rPr>
        <w:t>ihre</w:t>
      </w:r>
      <w:r w:rsidR="002167A6">
        <w:rPr>
          <w:rFonts w:ascii="Georgia" w:hAnsi="Georgia"/>
        </w:rPr>
        <w:t xml:space="preserve"> </w:t>
      </w:r>
      <w:r w:rsidRPr="00723274">
        <w:rPr>
          <w:rFonts w:ascii="Georgia" w:hAnsi="Georgia"/>
        </w:rPr>
        <w:t>Kinder</w:t>
      </w:r>
      <w:r w:rsidR="002167A6">
        <w:rPr>
          <w:rFonts w:ascii="Georgia" w:hAnsi="Georgia"/>
        </w:rPr>
        <w:t xml:space="preserve"> </w:t>
      </w:r>
      <w:r w:rsidRPr="00723274">
        <w:rPr>
          <w:rFonts w:ascii="Georgia" w:hAnsi="Georgia"/>
        </w:rPr>
        <w:t>lieben,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ihnen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beibringen,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ihnen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Realität</w:t>
      </w:r>
      <w:r w:rsidR="002167A6">
        <w:rPr>
          <w:rFonts w:ascii="Georgia" w:hAnsi="Georgia"/>
        </w:rPr>
        <w:t xml:space="preserve"> </w:t>
      </w:r>
      <w:r w:rsidRPr="00723274">
        <w:rPr>
          <w:rFonts w:ascii="Georgia" w:hAnsi="Georgia"/>
        </w:rPr>
        <w:t>zeigen,</w:t>
      </w:r>
      <w:r w:rsidR="002167A6">
        <w:rPr>
          <w:rFonts w:ascii="Georgia" w:hAnsi="Georgia"/>
        </w:rPr>
        <w:t xml:space="preserve"> </w:t>
      </w:r>
      <w:r w:rsidR="00017569" w:rsidRPr="00723274">
        <w:rPr>
          <w:rFonts w:ascii="Georgia" w:hAnsi="Georgia"/>
        </w:rPr>
        <w:t>d.</w:t>
      </w:r>
      <w:r w:rsidR="002167A6">
        <w:rPr>
          <w:rFonts w:ascii="Georgia" w:hAnsi="Georgia"/>
        </w:rPr>
        <w:t xml:space="preserve"> </w:t>
      </w:r>
      <w:r w:rsidR="00017569" w:rsidRPr="00723274">
        <w:rPr>
          <w:rFonts w:ascii="Georgia" w:hAnsi="Georgia"/>
        </w:rPr>
        <w:t>h.</w:t>
      </w:r>
      <w:r w:rsidRPr="00723274">
        <w:rPr>
          <w:rFonts w:ascii="Georgia" w:hAnsi="Georgia"/>
        </w:rPr>
        <w: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Kinder</w:t>
      </w:r>
      <w:r w:rsidR="002167A6">
        <w:rPr>
          <w:rFonts w:ascii="Georgia" w:hAnsi="Georgia"/>
        </w:rPr>
        <w:t xml:space="preserve"> </w:t>
      </w:r>
      <w:r w:rsidRPr="00723274">
        <w:rPr>
          <w:rFonts w:ascii="Georgia" w:hAnsi="Georgia"/>
        </w:rPr>
        <w:t>lehren,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ihre</w:t>
      </w:r>
      <w:r w:rsidR="002167A6">
        <w:rPr>
          <w:rFonts w:ascii="Georgia" w:hAnsi="Georgia"/>
        </w:rPr>
        <w:t xml:space="preserve"> </w:t>
      </w:r>
      <w:r w:rsidRPr="00723274">
        <w:rPr>
          <w:rFonts w:ascii="Georgia" w:hAnsi="Georgia"/>
        </w:rPr>
        <w:t>Freiheit</w:t>
      </w:r>
      <w:r w:rsidR="002167A6">
        <w:rPr>
          <w:rFonts w:ascii="Georgia" w:hAnsi="Georgia"/>
        </w:rPr>
        <w:t xml:space="preserve"> </w:t>
      </w:r>
      <w:r w:rsidRPr="00723274">
        <w:rPr>
          <w:rFonts w:ascii="Georgia" w:hAnsi="Georgia"/>
        </w:rPr>
        <w:t>dort</w:t>
      </w:r>
      <w:r w:rsidR="002167A6">
        <w:rPr>
          <w:rFonts w:ascii="Georgia" w:hAnsi="Georgia"/>
        </w:rPr>
        <w:t xml:space="preserve"> </w:t>
      </w:r>
      <w:r w:rsidRPr="00723274">
        <w:rPr>
          <w:rFonts w:ascii="Georgia" w:hAnsi="Georgia"/>
        </w:rPr>
        <w:t>aufhört,</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diejenige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beginnt.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zwar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gesetzlich,</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dennoch</w:t>
      </w:r>
      <w:r w:rsidR="002167A6">
        <w:rPr>
          <w:rFonts w:ascii="Georgia" w:hAnsi="Georgia"/>
        </w:rPr>
        <w:t xml:space="preserve"> </w:t>
      </w:r>
      <w:r w:rsidRPr="00723274">
        <w:rPr>
          <w:rFonts w:ascii="Georgia" w:hAnsi="Georgia"/>
        </w:rPr>
        <w:t>gesetzestreu.</w:t>
      </w:r>
      <w:r w:rsidR="002167A6">
        <w:rPr>
          <w:rFonts w:ascii="Georgia" w:hAnsi="Georgia"/>
        </w:rPr>
        <w:t xml:space="preserve"> </w:t>
      </w:r>
      <w:r w:rsidRPr="00723274">
        <w:rPr>
          <w:rFonts w:ascii="Georgia" w:hAnsi="Georgia"/>
        </w:rPr>
        <w:t>Unser</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Ordnung,</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Zucht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leben.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f:</w:t>
      </w:r>
      <w:r>
        <w:t xml:space="preserve">  </w:t>
      </w:r>
      <w:r w:rsidR="00EE491A" w:rsidRPr="00723274">
        <w:t>Beachten</w:t>
      </w:r>
      <w:r>
        <w:t xml:space="preserve"> </w:t>
      </w:r>
      <w:r w:rsidR="00EE491A" w:rsidRPr="00723274">
        <w:t>wir</w:t>
      </w:r>
      <w:r>
        <w:t xml:space="preserve"> </w:t>
      </w:r>
      <w:r w:rsidR="00EE491A" w:rsidRPr="00723274">
        <w:t>auch</w:t>
      </w:r>
      <w:r>
        <w:t xml:space="preserve"> </w:t>
      </w:r>
      <w:r w:rsidR="00EE491A" w:rsidRPr="00723274">
        <w:t>das</w:t>
      </w:r>
      <w:r>
        <w:t xml:space="preserve"> </w:t>
      </w:r>
      <w:r w:rsidR="00EE491A" w:rsidRPr="00723274">
        <w:t>Ziel</w:t>
      </w:r>
      <w:r>
        <w:t xml:space="preserve"> </w:t>
      </w:r>
      <w:r w:rsidR="00EE491A" w:rsidRPr="00723274">
        <w:t>dieses</w:t>
      </w:r>
      <w:r>
        <w:t xml:space="preserve"> </w:t>
      </w:r>
      <w:r w:rsidR="00EE491A" w:rsidRPr="00723274">
        <w:t>Wortes</w:t>
      </w:r>
      <w:r>
        <w:t xml:space="preserve"> </w:t>
      </w:r>
      <w:r w:rsidR="00EE491A" w:rsidRPr="00723274">
        <w:t>an</w:t>
      </w:r>
      <w:r>
        <w:t xml:space="preserve"> </w:t>
      </w:r>
      <w:r w:rsidR="00EE491A" w:rsidRPr="00723274">
        <w:t>diese</w:t>
      </w:r>
      <w:r>
        <w:t xml:space="preserve"> </w:t>
      </w:r>
      <w:r w:rsidR="00EE491A" w:rsidRPr="00723274">
        <w:t>Frauen.</w:t>
      </w:r>
      <w:r>
        <w:t xml:space="preserve">  </w:t>
      </w:r>
      <w:r w:rsidR="00EE491A" w:rsidRPr="00723274">
        <w:t>V.</w:t>
      </w:r>
      <w:r>
        <w:t xml:space="preserve"> </w:t>
      </w:r>
      <w:r w:rsidR="00EE491A" w:rsidRPr="00723274">
        <w:t>5E</w:t>
      </w:r>
    </w:p>
    <w:p w:rsidR="00EE491A" w:rsidRPr="00723274" w:rsidRDefault="00EE491A" w:rsidP="00EE491A">
      <w:pPr>
        <w:rPr>
          <w:rFonts w:ascii="Georgia" w:hAnsi="Georgia"/>
        </w:rPr>
      </w:pPr>
    </w:p>
    <w:p w:rsidR="00EE491A" w:rsidRPr="00723274" w:rsidRDefault="00EE491A" w:rsidP="00EE491A">
      <w:pPr>
        <w:rPr>
          <w:rFonts w:ascii="Georgia" w:hAnsi="Georgia"/>
          <w:b/>
          <w:color w:val="800000"/>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Verruf</w:t>
      </w:r>
      <w:r w:rsidR="002167A6">
        <w:rPr>
          <w:rFonts w:ascii="Georgia" w:hAnsi="Georgia"/>
          <w:b/>
        </w:rPr>
        <w:t xml:space="preserve"> </w:t>
      </w:r>
      <w:r w:rsidRPr="00723274">
        <w:rPr>
          <w:rFonts w:ascii="Georgia" w:hAnsi="Georgia"/>
          <w:b/>
        </w:rPr>
        <w:t>komme.“</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4:</w:t>
      </w:r>
      <w:r>
        <w:t xml:space="preserve">  </w:t>
      </w:r>
      <w:r w:rsidR="00EE491A" w:rsidRPr="00723274">
        <w:t>Beachten</w:t>
      </w:r>
      <w:r>
        <w:t xml:space="preserve"> </w:t>
      </w:r>
      <w:r w:rsidR="00EE491A" w:rsidRPr="00723274">
        <w:t>wir</w:t>
      </w:r>
      <w:r>
        <w:t xml:space="preserve"> </w:t>
      </w:r>
      <w:r w:rsidR="00EE491A" w:rsidRPr="00723274">
        <w:t>den</w:t>
      </w:r>
      <w:r>
        <w:t xml:space="preserve"> </w:t>
      </w:r>
      <w:r w:rsidR="00EE491A" w:rsidRPr="00723274">
        <w:t>leisen</w:t>
      </w:r>
      <w:r>
        <w:t xml:space="preserve"> </w:t>
      </w:r>
      <w:r w:rsidR="00EE491A" w:rsidRPr="00723274">
        <w:t>Wink</w:t>
      </w:r>
      <w:r>
        <w:t xml:space="preserve"> </w:t>
      </w:r>
      <w:r w:rsidR="00EE491A" w:rsidRPr="00723274">
        <w:t>an</w:t>
      </w:r>
      <w:r>
        <w:t xml:space="preserve"> </w:t>
      </w:r>
      <w:r w:rsidR="00EE491A" w:rsidRPr="00723274">
        <w:t>Titus.</w:t>
      </w:r>
      <w: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Nicht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unmittelbare</w:t>
      </w:r>
      <w:r w:rsidR="002167A6">
        <w:rPr>
          <w:rFonts w:ascii="Georgia" w:hAnsi="Georgia"/>
        </w:rPr>
        <w:t xml:space="preserve"> </w:t>
      </w:r>
      <w:r w:rsidRPr="00723274">
        <w:rPr>
          <w:rFonts w:ascii="Georgia" w:hAnsi="Georgia"/>
        </w:rPr>
        <w:t>Lehrer</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jungen</w:t>
      </w:r>
      <w:r w:rsidR="002167A6">
        <w:rPr>
          <w:rFonts w:ascii="Georgia" w:hAnsi="Georgia"/>
        </w:rPr>
        <w:t xml:space="preserve"> </w:t>
      </w:r>
      <w:r w:rsidRPr="00723274">
        <w:rPr>
          <w:rFonts w:ascii="Georgia" w:hAnsi="Georgia"/>
        </w:rPr>
        <w:t>Frauen.</w:t>
      </w:r>
    </w:p>
    <w:p w:rsidR="00EE491A" w:rsidRPr="00723274" w:rsidRDefault="002167A6" w:rsidP="00EE491A">
      <w:pPr>
        <w:rPr>
          <w:rFonts w:ascii="Georgia" w:hAnsi="Georgia"/>
          <w:b/>
        </w:rPr>
      </w:pPr>
      <w:r>
        <w:rPr>
          <w:rFonts w:ascii="Georgia" w:hAnsi="Georgia"/>
          <w:b/>
          <w:color w:val="800000"/>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1-4A:</w:t>
      </w:r>
      <w:r>
        <w:rPr>
          <w:rFonts w:ascii="Georgia" w:hAnsi="Georgia"/>
          <w:b/>
        </w:rPr>
        <w:t xml:space="preserve"> </w:t>
      </w:r>
      <w:r w:rsidR="00EE491A" w:rsidRPr="00723274">
        <w:rPr>
          <w:rFonts w:ascii="Georgia" w:hAnsi="Georgia"/>
          <w:b/>
        </w:rPr>
        <w:t>„Rede</w:t>
      </w:r>
      <w:r>
        <w:rPr>
          <w:rFonts w:ascii="Georgia" w:hAnsi="Georgia"/>
          <w:b/>
        </w:rPr>
        <w:t xml:space="preserve"> </w:t>
      </w:r>
      <w:r w:rsidR="00EE491A" w:rsidRPr="00723274">
        <w:rPr>
          <w:rFonts w:ascii="Georgia" w:hAnsi="Georgia"/>
          <w:b/>
        </w:rPr>
        <w:t>du</w:t>
      </w:r>
      <w:r>
        <w:rPr>
          <w:rFonts w:ascii="Georgia" w:hAnsi="Georgia"/>
          <w:b/>
        </w:rPr>
        <w:t xml:space="preserve"> </w:t>
      </w:r>
      <w:r w:rsidR="00EE491A" w:rsidRPr="00723274">
        <w:rPr>
          <w:rFonts w:ascii="Georgia" w:hAnsi="Georgia"/>
          <w:b/>
        </w:rPr>
        <w:t>aber</w:t>
      </w:r>
      <w:r>
        <w:rPr>
          <w:rFonts w:ascii="Georgia" w:hAnsi="Georgia"/>
          <w:b/>
        </w:rPr>
        <w:t xml:space="preserve"> </w:t>
      </w:r>
      <w:r w:rsidR="00EE491A" w:rsidRPr="00723274">
        <w:rPr>
          <w:rFonts w:ascii="Georgia" w:hAnsi="Georgia"/>
          <w:b/>
        </w:rPr>
        <w:t>das,</w:t>
      </w:r>
      <w:r>
        <w:rPr>
          <w:rFonts w:ascii="Georgia" w:hAnsi="Georgia"/>
          <w:b/>
        </w:rPr>
        <w:t xml:space="preserve"> </w:t>
      </w:r>
      <w:r w:rsidR="00EE491A" w:rsidRPr="00723274">
        <w:rPr>
          <w:rFonts w:ascii="Georgia" w:hAnsi="Georgia"/>
          <w:b/>
        </w:rPr>
        <w:t>was</w:t>
      </w:r>
      <w:r>
        <w:rPr>
          <w:rFonts w:ascii="Georgia" w:hAnsi="Georgia"/>
          <w:b/>
        </w:rPr>
        <w:t xml:space="preserve"> </w:t>
      </w:r>
      <w:r w:rsidR="00EE491A" w:rsidRPr="00723274">
        <w:rPr>
          <w:rFonts w:ascii="Georgia" w:hAnsi="Georgia"/>
          <w:b/>
        </w:rPr>
        <w:t>der</w:t>
      </w:r>
      <w:r>
        <w:rPr>
          <w:rFonts w:ascii="Georgia" w:hAnsi="Georgia"/>
          <w:b/>
        </w:rPr>
        <w:t xml:space="preserve"> </w:t>
      </w:r>
      <w:r w:rsidR="00EE491A" w:rsidRPr="00723274">
        <w:rPr>
          <w:rFonts w:ascii="Georgia" w:hAnsi="Georgia"/>
          <w:b/>
        </w:rPr>
        <w:t>gesunden</w:t>
      </w:r>
      <w:r>
        <w:rPr>
          <w:rFonts w:ascii="Georgia" w:hAnsi="Georgia"/>
          <w:b/>
        </w:rPr>
        <w:t xml:space="preserve"> </w:t>
      </w:r>
      <w:r w:rsidR="00EE491A" w:rsidRPr="00723274">
        <w:rPr>
          <w:rFonts w:ascii="Georgia" w:hAnsi="Georgia"/>
          <w:b/>
        </w:rPr>
        <w:t>Lehre</w:t>
      </w:r>
      <w:r>
        <w:rPr>
          <w:rFonts w:ascii="Georgia" w:hAnsi="Georgia"/>
          <w:b/>
        </w:rPr>
        <w:t xml:space="preserve"> </w:t>
      </w:r>
      <w:r w:rsidR="00EE491A" w:rsidRPr="00723274">
        <w:rPr>
          <w:rFonts w:ascii="Georgia" w:hAnsi="Georgia"/>
          <w:b/>
        </w:rPr>
        <w:t>geziemt:</w:t>
      </w:r>
      <w:r>
        <w:rPr>
          <w:rFonts w:ascii="Georgia" w:hAnsi="Georgia"/>
          <w:b/>
        </w:rPr>
        <w:t xml:space="preserve"> </w:t>
      </w:r>
      <w:r w:rsidR="00EE491A" w:rsidRPr="00723274">
        <w:rPr>
          <w:rFonts w:ascii="Georgia" w:hAnsi="Georgia"/>
          <w:b/>
        </w:rPr>
        <w:t>dass</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alte</w:t>
      </w:r>
      <w:r>
        <w:rPr>
          <w:rFonts w:ascii="Georgia" w:hAnsi="Georgia"/>
          <w:b/>
        </w:rPr>
        <w:t xml:space="preserve"> </w:t>
      </w:r>
      <w:r w:rsidR="00EE491A" w:rsidRPr="00723274">
        <w:rPr>
          <w:rFonts w:ascii="Georgia" w:hAnsi="Georgia"/>
          <w:b/>
        </w:rPr>
        <w:t>Frauen</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[seien]</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Lehrerinnen</w:t>
      </w:r>
      <w:r>
        <w:rPr>
          <w:rFonts w:ascii="Georgia" w:hAnsi="Georgia"/>
          <w:b/>
        </w:rPr>
        <w:t xml:space="preserve"> </w:t>
      </w:r>
      <w:r w:rsidR="00EE491A" w:rsidRPr="00723274">
        <w:rPr>
          <w:rFonts w:ascii="Georgia" w:hAnsi="Georgia"/>
          <w:b/>
        </w:rPr>
        <w:t>des</w:t>
      </w:r>
      <w:r>
        <w:rPr>
          <w:rFonts w:ascii="Georgia" w:hAnsi="Georgia"/>
          <w:b/>
        </w:rPr>
        <w:t xml:space="preserve"> </w:t>
      </w:r>
      <w:r w:rsidR="00EE491A" w:rsidRPr="00723274">
        <w:rPr>
          <w:rFonts w:ascii="Georgia" w:hAnsi="Georgia"/>
          <w:b/>
        </w:rPr>
        <w:t>Edlen,</w:t>
      </w:r>
      <w:r>
        <w:rPr>
          <w:rFonts w:ascii="Georgia" w:hAnsi="Georgia"/>
          <w:b/>
        </w:rPr>
        <w:t xml:space="preserve"> </w:t>
      </w:r>
      <w:r w:rsidR="00EE491A" w:rsidRPr="00723274">
        <w:rPr>
          <w:rFonts w:ascii="Georgia" w:hAnsi="Georgia"/>
          <w:b/>
        </w:rPr>
        <w:t>damit</w:t>
      </w:r>
      <w:r>
        <w:rPr>
          <w:rFonts w:ascii="Georgia" w:hAnsi="Georgia"/>
          <w:b/>
        </w:rPr>
        <w:t xml:space="preserve"> </w:t>
      </w:r>
      <w:r w:rsidR="00EE491A" w:rsidRPr="00723274">
        <w:rPr>
          <w:rFonts w:ascii="Georgia" w:hAnsi="Georgia"/>
          <w:b/>
        </w:rPr>
        <w:t>sie</w:t>
      </w:r>
      <w:r>
        <w:rPr>
          <w:rFonts w:ascii="Georgia" w:hAnsi="Georgia"/>
          <w:b/>
        </w:rPr>
        <w:t xml:space="preserve"> </w:t>
      </w:r>
      <w:r w:rsidR="00EE491A" w:rsidRPr="00723274">
        <w:rPr>
          <w:rFonts w:ascii="Georgia" w:hAnsi="Georgia"/>
          <w:b/>
        </w:rPr>
        <w:t>den</w:t>
      </w:r>
      <w:r>
        <w:rPr>
          <w:rFonts w:ascii="Georgia" w:hAnsi="Georgia"/>
          <w:b/>
        </w:rPr>
        <w:t xml:space="preserve"> </w:t>
      </w:r>
      <w:r w:rsidR="00EE491A" w:rsidRPr="00723274">
        <w:rPr>
          <w:rFonts w:ascii="Georgia" w:hAnsi="Georgia"/>
          <w:b/>
        </w:rPr>
        <w:t>jungen</w:t>
      </w:r>
      <w:r>
        <w:rPr>
          <w:rFonts w:ascii="Georgia" w:hAnsi="Georgia"/>
          <w:b/>
        </w:rPr>
        <w:t xml:space="preserve"> </w:t>
      </w:r>
      <w:r w:rsidR="00EE491A" w:rsidRPr="00723274">
        <w:rPr>
          <w:rFonts w:ascii="Georgia" w:hAnsi="Georgia"/>
          <w:b/>
        </w:rPr>
        <w:t>Frauen</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gesundem</w:t>
      </w:r>
      <w:r>
        <w:rPr>
          <w:rFonts w:ascii="Georgia" w:hAnsi="Georgia"/>
          <w:b/>
        </w:rPr>
        <w:t xml:space="preserve"> </w:t>
      </w:r>
      <w:r w:rsidR="00EE491A" w:rsidRPr="00723274">
        <w:rPr>
          <w:rFonts w:ascii="Georgia" w:hAnsi="Georgia"/>
          <w:b/>
        </w:rPr>
        <w:t>Sinn</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Zucht</w:t>
      </w:r>
      <w:r>
        <w:rPr>
          <w:rFonts w:ascii="Georgia" w:hAnsi="Georgia"/>
          <w:b/>
        </w:rPr>
        <w:t xml:space="preserve"> </w:t>
      </w:r>
      <w:r w:rsidR="00EE491A" w:rsidRPr="00723274">
        <w:rPr>
          <w:rFonts w:ascii="Georgia" w:hAnsi="Georgia"/>
          <w:b/>
        </w:rPr>
        <w:t>verhelfen,</w:t>
      </w:r>
      <w:r>
        <w:rPr>
          <w:rFonts w:ascii="Georgia" w:hAnsi="Georgia"/>
          <w:b/>
        </w:rPr>
        <w:t xml:space="preserve"> </w:t>
      </w:r>
      <w:r w:rsidR="00EE491A" w:rsidRPr="00723274">
        <w:rPr>
          <w:rFonts w:ascii="Georgia" w:hAnsi="Georgia"/>
          <w:b/>
        </w:rPr>
        <w:t>sodass</w:t>
      </w:r>
      <w:r>
        <w:rPr>
          <w:rFonts w:ascii="Georgia" w:hAnsi="Georgia"/>
          <w:b/>
        </w:rPr>
        <w:t xml:space="preserve"> </w:t>
      </w:r>
      <w:r w:rsidR="00EE491A" w:rsidRPr="00723274">
        <w:rPr>
          <w:rFonts w:ascii="Georgia" w:hAnsi="Georgia"/>
          <w:b/>
        </w:rPr>
        <w:t>sie,</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jungen</w:t>
      </w:r>
      <w:r>
        <w:rPr>
          <w:rFonts w:ascii="Georgia" w:hAnsi="Georgia"/>
          <w:b/>
        </w:rPr>
        <w:t xml:space="preserve"> </w:t>
      </w:r>
      <w:r w:rsidR="00EE491A" w:rsidRPr="00723274">
        <w:rPr>
          <w:rFonts w:ascii="Georgia" w:hAnsi="Georgia"/>
          <w:b/>
        </w:rPr>
        <w:t>Frauen]</w:t>
      </w:r>
      <w:r>
        <w:rPr>
          <w:rFonts w:ascii="Georgia" w:hAnsi="Georgia"/>
          <w:b/>
        </w:rPr>
        <w:t xml:space="preserve"> </w:t>
      </w:r>
      <w:r w:rsidR="00EE491A" w:rsidRPr="00723274">
        <w:rPr>
          <w:rFonts w:ascii="Georgia" w:hAnsi="Georgia"/>
          <w:b/>
        </w:rPr>
        <w: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5:</w:t>
      </w:r>
      <w:r>
        <w:t xml:space="preserve">  </w:t>
      </w:r>
      <w:r w:rsidR="00EE491A" w:rsidRPr="00723274">
        <w:t>Ein</w:t>
      </w:r>
      <w:r>
        <w:t xml:space="preserve"> </w:t>
      </w:r>
      <w:r w:rsidR="00EE491A" w:rsidRPr="00723274">
        <w:t>Wort</w:t>
      </w:r>
      <w:r>
        <w:t xml:space="preserve"> </w:t>
      </w:r>
      <w:r w:rsidR="00EE491A" w:rsidRPr="00723274">
        <w:t>für</w:t>
      </w:r>
      <w:r>
        <w:t xml:space="preserve"> </w:t>
      </w:r>
      <w:r w:rsidR="00EE491A" w:rsidRPr="00723274">
        <w:t>die</w:t>
      </w:r>
      <w:r>
        <w:t xml:space="preserve"> </w:t>
      </w:r>
      <w:r w:rsidR="00EE491A" w:rsidRPr="00723274">
        <w:t>jüngeren</w:t>
      </w:r>
      <w:r>
        <w:t xml:space="preserve"> </w:t>
      </w:r>
      <w:r w:rsidR="00EE491A" w:rsidRPr="00723274">
        <w:t>Männer</w:t>
      </w:r>
      <w:r>
        <w:t xml:space="preserve">  </w:t>
      </w:r>
      <w:r w:rsidR="00EE491A" w:rsidRPr="00723274">
        <w:t>V.</w:t>
      </w:r>
      <w:r>
        <w:t xml:space="preserve"> </w:t>
      </w:r>
      <w:r w:rsidR="00EE491A" w:rsidRPr="00723274">
        <w:t>6</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„Desgleichen</w:t>
      </w:r>
      <w:r w:rsidR="002167A6">
        <w:rPr>
          <w:rFonts w:ascii="Georgia" w:hAnsi="Georgia"/>
          <w:b/>
        </w:rPr>
        <w:t xml:space="preserve"> </w:t>
      </w:r>
      <w:r w:rsidRPr="00723274">
        <w:rPr>
          <w:rFonts w:ascii="Georgia" w:hAnsi="Georgia"/>
          <w:b/>
        </w:rPr>
        <w:t>rufe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jüngeren</w:t>
      </w:r>
      <w:r w:rsidR="002167A6">
        <w:rPr>
          <w:rFonts w:ascii="Georgia" w:hAnsi="Georgia"/>
          <w:b/>
        </w:rPr>
        <w:t xml:space="preserve"> </w:t>
      </w:r>
      <w:r w:rsidRPr="00723274">
        <w:rPr>
          <w:rFonts w:ascii="Georgia" w:hAnsi="Georgia"/>
          <w:b/>
        </w:rPr>
        <w:t>Männer</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Sinnes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züchtig</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Wer</w:t>
      </w:r>
      <w:r>
        <w:t xml:space="preserve"> </w:t>
      </w:r>
      <w:r w:rsidR="00EE491A" w:rsidRPr="00723274">
        <w:t>sind</w:t>
      </w:r>
      <w:r>
        <w:t xml:space="preserve"> </w:t>
      </w:r>
      <w:r w:rsidR="00EE491A" w:rsidRPr="00723274">
        <w:t>sie?</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Bezeichnungen</w:t>
      </w:r>
      <w:r w:rsidR="002167A6">
        <w:rPr>
          <w:rFonts w:ascii="Georgia" w:hAnsi="Georgia"/>
        </w:rPr>
        <w:t xml:space="preserve"> </w:t>
      </w:r>
      <w:r w:rsidRPr="00723274">
        <w:rPr>
          <w:rFonts w:ascii="Georgia" w:hAnsi="Georgia"/>
        </w:rPr>
        <w:t>„alt“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„jung“</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Deutschen</w:t>
      </w:r>
      <w:r w:rsidR="002167A6">
        <w:rPr>
          <w:rFonts w:ascii="Georgia" w:hAnsi="Georgia"/>
        </w:rPr>
        <w:t xml:space="preserve"> </w:t>
      </w:r>
      <w:r w:rsidRPr="00723274">
        <w:rPr>
          <w:rFonts w:ascii="Georgia" w:hAnsi="Georgia"/>
        </w:rPr>
        <w:t>spezifischer</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gebraucht.</w:t>
      </w:r>
      <w:r w:rsidR="002167A6">
        <w:rPr>
          <w:rFonts w:ascii="Georgia" w:hAnsi="Georgia"/>
        </w:rPr>
        <w:t xml:space="preserve"> </w:t>
      </w:r>
      <w:r w:rsidRPr="00723274">
        <w:rPr>
          <w:rFonts w:ascii="Georgia" w:hAnsi="Georgia"/>
        </w:rPr>
        <w:t>„Junge</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mitteljährige,</w:t>
      </w:r>
      <w:r w:rsidR="002167A6">
        <w:rPr>
          <w:rFonts w:ascii="Georgia" w:hAnsi="Georgia"/>
        </w:rPr>
        <w:t xml:space="preserve"> </w:t>
      </w:r>
      <w:r w:rsidRPr="00723274">
        <w:rPr>
          <w:rFonts w:ascii="Georgia" w:hAnsi="Georgia"/>
        </w:rPr>
        <w:t>„alte“</w:t>
      </w:r>
      <w:r w:rsidR="002167A6">
        <w:rPr>
          <w:rFonts w:ascii="Georgia" w:hAnsi="Georgia"/>
        </w:rPr>
        <w:t xml:space="preserve"> </w:t>
      </w:r>
      <w:r w:rsidRPr="00723274">
        <w:rPr>
          <w:rFonts w:ascii="Georgia" w:hAnsi="Georgia"/>
        </w:rPr>
        <w:t>ebenfalls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anzunehmen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sämtliche</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seinen</w:t>
      </w:r>
      <w:r w:rsidR="002167A6">
        <w:rPr>
          <w:rFonts w:ascii="Georgia" w:hAnsi="Georgia"/>
        </w:rPr>
        <w:t xml:space="preserve"> </w:t>
      </w:r>
      <w:r w:rsidRPr="00723274">
        <w:rPr>
          <w:rFonts w:ascii="Georgia" w:hAnsi="Georgia"/>
        </w:rPr>
        <w:t>Aufforderungen</w:t>
      </w:r>
      <w:r w:rsidR="002167A6">
        <w:rPr>
          <w:rFonts w:ascii="Georgia" w:hAnsi="Georgia"/>
        </w:rPr>
        <w:t xml:space="preserve"> </w:t>
      </w:r>
      <w:r w:rsidRPr="00723274">
        <w:rPr>
          <w:rFonts w:ascii="Georgia" w:hAnsi="Georgia"/>
        </w:rPr>
        <w:t>ansprechen</w:t>
      </w:r>
      <w:r w:rsidR="002167A6">
        <w:rPr>
          <w:rFonts w:ascii="Georgia" w:hAnsi="Georgia"/>
        </w:rPr>
        <w:t xml:space="preserve"> </w:t>
      </w:r>
      <w:r w:rsidRPr="00723274">
        <w:rPr>
          <w:rFonts w:ascii="Georgia" w:hAnsi="Georgia"/>
        </w:rPr>
        <w:t>wollte</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zwei</w:t>
      </w:r>
      <w:r w:rsidR="002167A6">
        <w:rPr>
          <w:rFonts w:ascii="Georgia" w:hAnsi="Georgia"/>
        </w:rPr>
        <w:t xml:space="preserve"> </w:t>
      </w:r>
      <w:r w:rsidRPr="00723274">
        <w:rPr>
          <w:rFonts w:ascii="Georgia" w:hAnsi="Georgia"/>
        </w:rPr>
        <w:t>Altersgruppen</w:t>
      </w:r>
      <w:r w:rsidR="002167A6">
        <w:rPr>
          <w:rFonts w:ascii="Georgia" w:hAnsi="Georgia"/>
        </w:rPr>
        <w:t xml:space="preserve"> </w:t>
      </w:r>
      <w:r w:rsidRPr="00723274">
        <w:rPr>
          <w:rFonts w:ascii="Georgia" w:hAnsi="Georgia"/>
        </w:rPr>
        <w:t>pro</w:t>
      </w:r>
      <w:r w:rsidR="002167A6">
        <w:rPr>
          <w:rFonts w:ascii="Georgia" w:hAnsi="Georgia"/>
        </w:rPr>
        <w:t xml:space="preserve"> </w:t>
      </w:r>
      <w:r w:rsidRPr="00723274">
        <w:rPr>
          <w:rFonts w:ascii="Georgia" w:hAnsi="Georgia"/>
        </w:rPr>
        <w:t>Geschlecht</w:t>
      </w:r>
      <w:r w:rsidR="002167A6">
        <w:rPr>
          <w:rFonts w:ascii="Georgia" w:hAnsi="Georgia"/>
        </w:rPr>
        <w:t xml:space="preserve"> </w:t>
      </w:r>
      <w:r w:rsidRPr="00723274">
        <w:rPr>
          <w:rFonts w:ascii="Georgia" w:hAnsi="Georgia"/>
        </w:rPr>
        <w:t>nennt,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betreffenden</w:t>
      </w:r>
      <w:r w:rsidR="002167A6">
        <w:rPr>
          <w:rFonts w:ascii="Georgia" w:hAnsi="Georgia"/>
        </w:rPr>
        <w:t xml:space="preserve"> </w:t>
      </w:r>
      <w:r w:rsidRPr="00723274">
        <w:rPr>
          <w:rFonts w:ascii="Georgia" w:hAnsi="Georgia"/>
        </w:rPr>
        <w:t>Gruppe</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Männlichen</w:t>
      </w:r>
      <w:r w:rsidR="002167A6">
        <w:rPr>
          <w:rFonts w:ascii="Georgia" w:hAnsi="Georgia"/>
        </w:rPr>
        <w:t xml:space="preserve"> </w:t>
      </w:r>
      <w:r w:rsidRPr="00723274">
        <w:rPr>
          <w:rFonts w:ascii="Georgia" w:hAnsi="Georgia"/>
        </w:rPr>
        <w:t>(bzw..</w:t>
      </w:r>
      <w:r w:rsidR="002167A6">
        <w:rPr>
          <w:rFonts w:ascii="Georgia" w:hAnsi="Georgia"/>
        </w:rPr>
        <w:t xml:space="preserve"> </w:t>
      </w:r>
      <w:r w:rsidRPr="00723274">
        <w:rPr>
          <w:rFonts w:ascii="Georgia" w:hAnsi="Georgia"/>
        </w:rPr>
        <w:t>Weiblichen)</w:t>
      </w:r>
      <w:r w:rsidR="002167A6">
        <w:rPr>
          <w:rFonts w:ascii="Georgia" w:hAnsi="Georgia"/>
        </w:rPr>
        <w:t xml:space="preserve"> </w:t>
      </w:r>
      <w:r w:rsidRPr="00723274">
        <w:rPr>
          <w:rFonts w:ascii="Georgia" w:hAnsi="Georgia"/>
        </w:rPr>
        <w:t>zwischen</w:t>
      </w:r>
      <w:r w:rsidR="002167A6">
        <w:rPr>
          <w:rFonts w:ascii="Georgia" w:hAnsi="Georgia"/>
        </w:rPr>
        <w:t xml:space="preserve"> </w:t>
      </w:r>
      <w:r w:rsidRPr="00723274">
        <w:rPr>
          <w:rFonts w:ascii="Georgia" w:hAnsi="Georgia"/>
        </w:rPr>
        <w:t>Kindern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Alten</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deren</w:t>
      </w:r>
      <w:r w:rsidR="002167A6">
        <w:rPr>
          <w:rFonts w:ascii="Georgia" w:hAnsi="Georgia"/>
        </w:rPr>
        <w:t xml:space="preserve"> </w:t>
      </w:r>
      <w:r w:rsidRPr="00723274">
        <w:rPr>
          <w:rFonts w:ascii="Georgia" w:hAnsi="Georgia"/>
        </w:rPr>
        <w:t>Altersgrenzen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genau</w:t>
      </w:r>
      <w:r w:rsidR="002167A6">
        <w:rPr>
          <w:rFonts w:ascii="Georgia" w:hAnsi="Georgia"/>
        </w:rPr>
        <w:t xml:space="preserve"> </w:t>
      </w:r>
      <w:r w:rsidRPr="00723274">
        <w:rPr>
          <w:rFonts w:ascii="Georgia" w:hAnsi="Georgia"/>
        </w:rPr>
        <w:t>bestimmt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6</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solche,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Kindesalter</w:t>
      </w:r>
      <w:r w:rsidR="002167A6">
        <w:rPr>
          <w:rFonts w:ascii="Georgia" w:hAnsi="Georgia"/>
        </w:rPr>
        <w:t xml:space="preserve"> </w:t>
      </w:r>
      <w:r w:rsidRPr="00723274">
        <w:rPr>
          <w:rFonts w:ascii="Georgia" w:hAnsi="Georgia"/>
        </w:rPr>
        <w:t>entwachsen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alt</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schreibt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eher: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jüngeren</w:t>
      </w:r>
      <w:r w:rsidR="002167A6">
        <w:rPr>
          <w:rFonts w:ascii="Georgia" w:hAnsi="Georgia"/>
        </w:rPr>
        <w:t xml:space="preserve"> </w:t>
      </w:r>
      <w:r w:rsidRPr="00723274">
        <w:rPr>
          <w:rFonts w:ascii="Georgia" w:hAnsi="Georgia"/>
        </w:rPr>
        <w:t>Männer“.</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Die</w:t>
      </w:r>
      <w:r>
        <w:t xml:space="preserve"> </w:t>
      </w:r>
      <w:r w:rsidR="00EE491A" w:rsidRPr="00723274">
        <w:t>Art</w:t>
      </w:r>
      <w:r>
        <w:t xml:space="preserve"> </w:t>
      </w:r>
      <w:r w:rsidR="00EE491A" w:rsidRPr="00723274">
        <w:t>des</w:t>
      </w:r>
      <w:r>
        <w:t xml:space="preserve"> </w:t>
      </w:r>
      <w:r w:rsidR="00EE491A" w:rsidRPr="00723274">
        <w:t>Wortes</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Aufruf.</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Wenn</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seinen</w:t>
      </w:r>
      <w:r w:rsidR="002167A6">
        <w:rPr>
          <w:rFonts w:ascii="Georgia" w:hAnsi="Georgia"/>
        </w:rPr>
        <w:t xml:space="preserve"> </w:t>
      </w:r>
      <w:r w:rsidRPr="00723274">
        <w:rPr>
          <w:rFonts w:ascii="Georgia" w:hAnsi="Georgia"/>
        </w:rPr>
        <w:t>Aufruf</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„desgleichen“</w:t>
      </w:r>
      <w:r w:rsidR="002167A6">
        <w:rPr>
          <w:rFonts w:ascii="Georgia" w:hAnsi="Georgia"/>
        </w:rPr>
        <w:t xml:space="preserve"> </w:t>
      </w:r>
      <w:r w:rsidRPr="00723274">
        <w:rPr>
          <w:rFonts w:ascii="Georgia" w:hAnsi="Georgia"/>
        </w:rPr>
        <w:t>einleitet,</w:t>
      </w:r>
      <w:r w:rsidR="002167A6">
        <w:rPr>
          <w:rFonts w:ascii="Georgia" w:hAnsi="Georgia"/>
        </w:rPr>
        <w:t xml:space="preserve"> </w:t>
      </w:r>
      <w:r w:rsidRPr="00723274">
        <w:rPr>
          <w:rFonts w:ascii="Georgia" w:hAnsi="Georgia"/>
        </w:rPr>
        <w:t>deutet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Worte</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Gruppen</w:t>
      </w:r>
      <w:r w:rsidR="002167A6">
        <w:rPr>
          <w:rFonts w:ascii="Georgia" w:hAnsi="Georgia"/>
        </w:rPr>
        <w:t xml:space="preserve"> </w:t>
      </w:r>
      <w:r w:rsidRPr="00723274">
        <w:rPr>
          <w:rFonts w:ascii="Georgia" w:hAnsi="Georgia"/>
        </w:rPr>
        <w:t>Aufrufe</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Bedenken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nochmals,</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„aufrufen“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„ermahnen“</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Während</w:t>
      </w:r>
      <w:r w:rsidR="002167A6">
        <w:rPr>
          <w:rFonts w:ascii="Georgia" w:hAnsi="Georgia"/>
        </w:rPr>
        <w:t xml:space="preserve"> </w:t>
      </w:r>
      <w:r w:rsidRPr="00723274">
        <w:rPr>
          <w:rFonts w:ascii="Georgia" w:hAnsi="Georgia"/>
        </w:rPr>
        <w:t>einer</w:t>
      </w:r>
      <w:r w:rsidR="002167A6">
        <w:rPr>
          <w:rFonts w:ascii="Georgia" w:hAnsi="Georgia"/>
        </w:rPr>
        <w:t xml:space="preserve"> </w:t>
      </w:r>
      <w:r w:rsidRPr="00723274">
        <w:rPr>
          <w:rFonts w:ascii="Georgia" w:hAnsi="Georgia"/>
        </w:rPr>
        <w:t>Ermahnung</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Fehlverhalten</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Widerstand</w:t>
      </w:r>
      <w:r w:rsidR="002167A6">
        <w:rPr>
          <w:rFonts w:ascii="Georgia" w:hAnsi="Georgia"/>
        </w:rPr>
        <w:t xml:space="preserve"> </w:t>
      </w:r>
      <w:r w:rsidRPr="00723274">
        <w:rPr>
          <w:rFonts w:ascii="Georgia" w:hAnsi="Georgia"/>
        </w:rPr>
        <w:t>vorausgeht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somit</w:t>
      </w:r>
      <w:r w:rsidR="002167A6">
        <w:rPr>
          <w:rFonts w:ascii="Georgia" w:hAnsi="Georgia"/>
        </w:rPr>
        <w:t xml:space="preserve"> </w:t>
      </w:r>
      <w:r w:rsidRPr="00723274">
        <w:rPr>
          <w:rFonts w:ascii="Georgia" w:hAnsi="Georgia"/>
        </w:rPr>
        <w:t>Korrektur</w:t>
      </w:r>
      <w:r w:rsidR="002167A6">
        <w:rPr>
          <w:rFonts w:ascii="Georgia" w:hAnsi="Georgia"/>
        </w:rPr>
        <w:t xml:space="preserve"> </w:t>
      </w:r>
      <w:r w:rsidRPr="00723274">
        <w:rPr>
          <w:rFonts w:ascii="Georgia" w:hAnsi="Georgia"/>
        </w:rPr>
        <w:t>nötig</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setzt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Aufruf</w:t>
      </w:r>
      <w:r w:rsidR="002167A6">
        <w:rPr>
          <w:rFonts w:ascii="Georgia" w:hAnsi="Georgia"/>
        </w:rPr>
        <w:t xml:space="preserve"> </w:t>
      </w:r>
      <w:r w:rsidRPr="00723274">
        <w:rPr>
          <w:rFonts w:ascii="Georgia" w:hAnsi="Georgia"/>
        </w:rPr>
        <w:t>nichts</w:t>
      </w:r>
      <w:r w:rsidR="002167A6">
        <w:rPr>
          <w:rFonts w:ascii="Georgia" w:hAnsi="Georgia"/>
        </w:rPr>
        <w:t xml:space="preserve"> </w:t>
      </w:r>
      <w:r w:rsidRPr="00723274">
        <w:rPr>
          <w:rFonts w:ascii="Georgia" w:hAnsi="Georgia"/>
        </w:rPr>
        <w:t>dergleichen</w:t>
      </w:r>
      <w:r w:rsidR="002167A6">
        <w:rPr>
          <w:rFonts w:ascii="Georgia" w:hAnsi="Georgia"/>
        </w:rPr>
        <w:t xml:space="preserve"> </w:t>
      </w:r>
      <w:r w:rsidRPr="00723274">
        <w:rPr>
          <w:rFonts w:ascii="Georgia" w:hAnsi="Georgia"/>
        </w:rPr>
        <w:t>voraus.</w:t>
      </w:r>
      <w:r w:rsidR="002167A6">
        <w:rPr>
          <w:rFonts w:ascii="Georgia" w:hAnsi="Georgia"/>
        </w:rPr>
        <w:t xml:space="preserve"> </w:t>
      </w:r>
      <w:r w:rsidRPr="00723274">
        <w:rPr>
          <w:rFonts w:ascii="Georgia" w:hAnsi="Georgia"/>
        </w:rPr>
        <w:t>„Aufrufen“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positives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darauf</w:t>
      </w:r>
      <w:r w:rsidR="002167A6">
        <w:rPr>
          <w:rFonts w:ascii="Georgia" w:hAnsi="Georgia"/>
        </w:rPr>
        <w:t xml:space="preserve"> </w:t>
      </w:r>
      <w:r w:rsidRPr="00723274">
        <w:rPr>
          <w:rFonts w:ascii="Georgia" w:hAnsi="Georgia"/>
        </w:rPr>
        <w:t>hinweist,</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etwas</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Unterweisung</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Tat.</w:t>
      </w:r>
      <w:r w:rsidR="002167A6">
        <w:rPr>
          <w:rFonts w:ascii="Georgia" w:hAnsi="Georgia"/>
        </w:rPr>
        <w:t xml:space="preserve"> </w:t>
      </w:r>
      <w:r w:rsidRPr="00723274">
        <w:rPr>
          <w:rFonts w:ascii="Georgia" w:hAnsi="Georgia"/>
        </w:rPr>
        <w:t>Aufruf</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Indikativ</w:t>
      </w:r>
      <w:r w:rsidR="002167A6">
        <w:rPr>
          <w:rFonts w:ascii="Georgia" w:hAnsi="Georgia"/>
        </w:rPr>
        <w:t xml:space="preserve"> </w:t>
      </w:r>
      <w:r w:rsidRPr="00723274">
        <w:rPr>
          <w:rFonts w:ascii="Georgia" w:hAnsi="Georgia"/>
        </w:rPr>
        <w:t>(Aussage)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Imperativ</w:t>
      </w:r>
      <w:r w:rsidR="002167A6">
        <w:rPr>
          <w:rFonts w:ascii="Georgia" w:hAnsi="Georgia"/>
        </w:rPr>
        <w:t xml:space="preserve"> </w:t>
      </w:r>
      <w:r w:rsidRPr="00723274">
        <w:rPr>
          <w:rFonts w:ascii="Georgia" w:hAnsi="Georgia"/>
        </w:rPr>
        <w:t>(Befehl)</w:t>
      </w:r>
      <w:r w:rsidR="002167A6">
        <w:rPr>
          <w:rFonts w:ascii="Georgia" w:hAnsi="Georgia"/>
        </w:rPr>
        <w:t xml:space="preserve"> </w:t>
      </w:r>
      <w:r w:rsidRPr="00723274">
        <w:rPr>
          <w:rFonts w:ascii="Georgia" w:hAnsi="Georgia"/>
        </w:rPr>
        <w:t>zugleich.</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schöne</w:t>
      </w:r>
      <w:r w:rsidR="002167A6">
        <w:rPr>
          <w:rFonts w:ascii="Georgia" w:hAnsi="Georgia"/>
        </w:rPr>
        <w:t xml:space="preserve"> </w:t>
      </w:r>
      <w:r w:rsidRPr="00723274">
        <w:rPr>
          <w:rFonts w:ascii="Georgia" w:hAnsi="Georgia"/>
        </w:rPr>
        <w:t>Vorgehen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Unterweisung</w:t>
      </w:r>
      <w:r w:rsidR="002167A6">
        <w:rPr>
          <w:rFonts w:ascii="Georgia" w:hAnsi="Georgia"/>
        </w:rPr>
        <w:t xml:space="preserve"> </w:t>
      </w:r>
      <w:r w:rsidRPr="00723274">
        <w:rPr>
          <w:rFonts w:ascii="Georgia" w:hAnsi="Georgia"/>
        </w:rPr>
        <w:t>finden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NT</w:t>
      </w:r>
      <w:r w:rsidR="002167A6">
        <w:rPr>
          <w:rFonts w:ascii="Georgia" w:hAnsi="Georgia"/>
        </w:rPr>
        <w:t xml:space="preserve"> </w:t>
      </w:r>
      <w:r w:rsidRPr="00723274">
        <w:rPr>
          <w:rFonts w:ascii="Georgia" w:hAnsi="Georgia"/>
        </w:rPr>
        <w:t>immer</w:t>
      </w:r>
      <w:r w:rsidR="002167A6">
        <w:rPr>
          <w:rFonts w:ascii="Georgia" w:hAnsi="Georgia"/>
        </w:rPr>
        <w:t xml:space="preserve"> </w:t>
      </w:r>
      <w:r w:rsidRPr="00723274">
        <w:rPr>
          <w:rFonts w:ascii="Georgia" w:hAnsi="Georgia"/>
        </w:rPr>
        <w:t>wieder,</w:t>
      </w:r>
      <w:r w:rsidR="002167A6">
        <w:rPr>
          <w:rFonts w:ascii="Georgia" w:hAnsi="Georgia"/>
        </w:rPr>
        <w:t xml:space="preserve"> </w:t>
      </w:r>
      <w:r w:rsidRPr="00723274">
        <w:rPr>
          <w:rFonts w:ascii="Georgia" w:hAnsi="Georgia"/>
        </w:rPr>
        <w:t>z.B.</w:t>
      </w:r>
      <w:r w:rsidR="002167A6">
        <w:rPr>
          <w:rFonts w:ascii="Georgia" w:hAnsi="Georgia"/>
        </w:rPr>
        <w:t xml:space="preserve"> Römer </w:t>
      </w:r>
      <w:r w:rsidRPr="00723274">
        <w:rPr>
          <w:rFonts w:ascii="Georgia" w:hAnsi="Georgia"/>
        </w:rPr>
        <w:t>12</w:t>
      </w:r>
      <w:r w:rsidR="002167A6">
        <w:rPr>
          <w:rFonts w:ascii="Georgia" w:hAnsi="Georgia"/>
        </w:rPr>
        <w:t>, 1</w:t>
      </w:r>
      <w:r w:rsidRPr="00723274">
        <w:rPr>
          <w:rFonts w:ascii="Georgia" w:hAnsi="Georgia"/>
        </w:rPr>
        <w: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lohnenswertes</w:t>
      </w:r>
      <w:r w:rsidR="002167A6">
        <w:rPr>
          <w:rFonts w:ascii="Georgia" w:hAnsi="Georgia"/>
        </w:rPr>
        <w:t xml:space="preserve"> </w:t>
      </w:r>
      <w:r w:rsidRPr="00723274">
        <w:rPr>
          <w:rFonts w:ascii="Georgia" w:hAnsi="Georgia"/>
        </w:rPr>
        <w:t>Studium,</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Stellen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NT</w:t>
      </w:r>
      <w:r w:rsidR="002167A6">
        <w:rPr>
          <w:rFonts w:ascii="Georgia" w:hAnsi="Georgia"/>
        </w:rPr>
        <w:t xml:space="preserve"> </w:t>
      </w:r>
      <w:r w:rsidRPr="00723274">
        <w:rPr>
          <w:rFonts w:ascii="Georgia" w:hAnsi="Georgia"/>
        </w:rPr>
        <w:t>nachzugehen,</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vorkommt.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jüngeren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setzt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Worte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ältere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fort.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ruft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mehrere</w:t>
      </w:r>
      <w:r>
        <w:rPr>
          <w:rFonts w:ascii="Georgia" w:hAnsi="Georgia"/>
        </w:rPr>
        <w:t xml:space="preserve"> </w:t>
      </w:r>
      <w:r w:rsidR="00EE491A" w:rsidRPr="00723274">
        <w:rPr>
          <w:rFonts w:ascii="Georgia" w:hAnsi="Georgia"/>
        </w:rPr>
        <w:t>Male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Zucht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Besonnenheit</w:t>
      </w:r>
      <w:r>
        <w:rPr>
          <w:rFonts w:ascii="Georgia" w:hAnsi="Georgia"/>
        </w:rPr>
        <w:t xml:space="preserve"> </w:t>
      </w:r>
      <w:r w:rsidR="00EE491A" w:rsidRPr="00723274">
        <w:rPr>
          <w:rFonts w:ascii="Georgia" w:hAnsi="Georgia"/>
        </w:rPr>
        <w:t>auf.</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wesensmäßig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verwandt.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„Desgleichen“</w:t>
      </w:r>
      <w:r w:rsidR="002167A6">
        <w:rPr>
          <w:rFonts w:ascii="Georgia" w:hAnsi="Georgia"/>
        </w:rPr>
        <w:t xml:space="preserve"> </w:t>
      </w:r>
      <w:r w:rsidRPr="00723274">
        <w:rPr>
          <w:rFonts w:ascii="Georgia" w:hAnsi="Georgia"/>
        </w:rPr>
        <w:t>bezieht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erster</w:t>
      </w:r>
      <w:r w:rsidR="002167A6">
        <w:rPr>
          <w:rFonts w:ascii="Georgia" w:hAnsi="Georgia"/>
        </w:rPr>
        <w:t xml:space="preserve"> </w:t>
      </w:r>
      <w:r w:rsidRPr="00723274">
        <w:rPr>
          <w:rFonts w:ascii="Georgia" w:hAnsi="Georgia"/>
        </w:rPr>
        <w:t>Linie</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w:t>
      </w:r>
      <w:r w:rsidR="002167A6">
        <w:rPr>
          <w:rFonts w:ascii="Georgia" w:hAnsi="Georgia"/>
        </w:rPr>
        <w:t xml:space="preserve"> </w:t>
      </w:r>
      <w:r w:rsidRPr="00723274">
        <w:rPr>
          <w:rFonts w:ascii="Georgia" w:hAnsi="Georgia"/>
        </w:rPr>
        <w:t>möglicherweise</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Tenor</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ganzen</w:t>
      </w:r>
      <w:r w:rsidR="002167A6">
        <w:rPr>
          <w:rFonts w:ascii="Georgia" w:hAnsi="Georgia"/>
        </w:rPr>
        <w:t xml:space="preserve"> </w:t>
      </w:r>
      <w:r w:rsidRPr="00723274">
        <w:rPr>
          <w:rFonts w:ascii="Georgia" w:hAnsi="Georgia"/>
        </w:rPr>
        <w:t>Bisherigen.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Der</w:t>
      </w:r>
      <w:r>
        <w:t xml:space="preserve"> </w:t>
      </w:r>
      <w:r w:rsidR="00EE491A" w:rsidRPr="00723274">
        <w:t>Inhalt</w:t>
      </w:r>
      <w:r>
        <w:t xml:space="preserve"> </w:t>
      </w:r>
      <w:r w:rsidR="00EE491A" w:rsidRPr="00723274">
        <w:t>des</w:t>
      </w:r>
      <w:r>
        <w:t xml:space="preserve"> </w:t>
      </w:r>
      <w:r w:rsidR="00EE491A" w:rsidRPr="00723274">
        <w:t>Wortes</w:t>
      </w:r>
      <w:r>
        <w:t xml:space="preserve">  </w:t>
      </w:r>
      <w:r w:rsidR="00EE491A" w:rsidRPr="00723274">
        <w:t>V.</w:t>
      </w:r>
      <w:r>
        <w:t xml:space="preserve"> </w:t>
      </w:r>
      <w:r w:rsidR="00EE491A" w:rsidRPr="00723274">
        <w:t>6M</w:t>
      </w:r>
    </w:p>
    <w:p w:rsidR="00EE491A" w:rsidRPr="00723274" w:rsidRDefault="00EE491A" w:rsidP="00EE491A">
      <w:pPr>
        <w:rPr>
          <w:rFonts w:ascii="Georgia" w:hAnsi="Georgia"/>
        </w:rPr>
      </w:pPr>
    </w:p>
    <w:p w:rsidR="00EE491A" w:rsidRPr="00723274" w:rsidRDefault="00EE491A" w:rsidP="005773B5">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gesunden</w:t>
      </w:r>
      <w:r w:rsidR="002167A6">
        <w:rPr>
          <w:rFonts w:ascii="Georgia" w:hAnsi="Georgia"/>
          <w:b/>
        </w:rPr>
        <w:t xml:space="preserve"> </w:t>
      </w:r>
      <w:r w:rsidRPr="00723274">
        <w:rPr>
          <w:rFonts w:ascii="Georgia" w:hAnsi="Georgia"/>
          <w:b/>
        </w:rPr>
        <w:t>Sinnes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züchtig</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besonnen</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Sinnes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züchtig“)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gleichsam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Zusammenfassung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Ethik.</w:t>
      </w:r>
      <w:r>
        <w:rPr>
          <w:rFonts w:ascii="Georgia" w:hAnsi="Georgia"/>
        </w:rPr>
        <w:t xml:space="preserve"> </w:t>
      </w:r>
      <w:r w:rsidR="00EE491A" w:rsidRPr="00723274">
        <w:rPr>
          <w:rFonts w:ascii="Georgia" w:hAnsi="Georgia"/>
        </w:rPr>
        <w:t>Zunächst</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„besonnen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Doppelbegriff.</w:t>
      </w:r>
      <w:r>
        <w:rPr>
          <w:rFonts w:ascii="Georgia" w:hAnsi="Georgia"/>
        </w:rPr>
        <w:t xml:space="preserve"> </w:t>
      </w:r>
      <w:r w:rsidR="00EE491A" w:rsidRPr="00723274">
        <w:rPr>
          <w:rFonts w:ascii="Georgia" w:hAnsi="Georgia"/>
        </w:rPr>
        <w:t>„Besonnen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Sinnes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ursprünglich</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Kultur</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angewandte</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hinzu:</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denkt,</w:t>
      </w:r>
      <w:r>
        <w:rPr>
          <w:rFonts w:ascii="Georgia" w:hAnsi="Georgia"/>
        </w:rPr>
        <w:t xml:space="preserve"> </w:t>
      </w:r>
      <w:r w:rsidR="00EE491A" w:rsidRPr="00723274">
        <w:rPr>
          <w:rFonts w:ascii="Georgia" w:hAnsi="Georgia"/>
        </w:rPr>
        <w:t>handelt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Zucht</w:t>
      </w:r>
      <w:r>
        <w:rPr>
          <w:rFonts w:ascii="Georgia" w:hAnsi="Georgia"/>
        </w:rPr>
        <w:t xml:space="preserve"> </w:t>
      </w:r>
      <w:r w:rsidR="00EE491A" w:rsidRPr="00723274">
        <w:rPr>
          <w:rFonts w:ascii="Georgia" w:hAnsi="Georgia"/>
        </w:rPr>
        <w:t>beginnt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Besonnenheit</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Selbstbeherrschung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Zucht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verwendete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bündelt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Tätigkeit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wobei</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Tat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Empfinden</w:t>
      </w:r>
      <w:r>
        <w:rPr>
          <w:rFonts w:ascii="Georgia" w:hAnsi="Georgia"/>
        </w:rPr>
        <w:t xml:space="preserve"> </w:t>
      </w:r>
      <w:r w:rsidR="00EE491A" w:rsidRPr="00723274">
        <w:rPr>
          <w:rFonts w:ascii="Georgia" w:hAnsi="Georgia"/>
        </w:rPr>
        <w:t>inbegriffen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Zucht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Selbstbeherrschung</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Empfindungen.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eignet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Maßstab</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damals,</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aller</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seit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fest,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Griechen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ihren</w:t>
      </w:r>
      <w:r>
        <w:rPr>
          <w:rFonts w:ascii="Georgia" w:hAnsi="Georgia"/>
        </w:rPr>
        <w:t xml:space="preserve"> </w:t>
      </w:r>
      <w:r w:rsidR="00EE491A" w:rsidRPr="00723274">
        <w:rPr>
          <w:rFonts w:ascii="Georgia" w:hAnsi="Georgia"/>
        </w:rPr>
        <w:t>Landsleuten</w:t>
      </w:r>
      <w:r>
        <w:rPr>
          <w:rFonts w:ascii="Georgia" w:hAnsi="Georgia"/>
        </w:rPr>
        <w:t xml:space="preserve"> </w:t>
      </w:r>
      <w:r w:rsidR="00EE491A" w:rsidRPr="00723274">
        <w:rPr>
          <w:rFonts w:ascii="Georgia" w:hAnsi="Georgia"/>
        </w:rPr>
        <w:t>erwarteten.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Unterschied</w:t>
      </w:r>
      <w:r>
        <w:rPr>
          <w:rFonts w:ascii="Georgia" w:hAnsi="Georgia"/>
        </w:rPr>
        <w:t xml:space="preserve"> </w:t>
      </w:r>
      <w:r w:rsidR="00EE491A" w:rsidRPr="00723274">
        <w:rPr>
          <w:rFonts w:ascii="Georgia" w:hAnsi="Georgia"/>
        </w:rPr>
        <w:t>liegt</w:t>
      </w:r>
      <w:r>
        <w:rPr>
          <w:rFonts w:ascii="Georgia" w:hAnsi="Georgia"/>
        </w:rPr>
        <w:t xml:space="preserve"> </w:t>
      </w:r>
      <w:r w:rsidR="00EE491A" w:rsidRPr="00723274">
        <w:rPr>
          <w:rFonts w:ascii="Georgia" w:hAnsi="Georgia"/>
        </w:rPr>
        <w:t>darin,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Griechen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Erwartungen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erfüllen</w:t>
      </w:r>
      <w:r>
        <w:rPr>
          <w:rFonts w:ascii="Georgia" w:hAnsi="Georgia"/>
        </w:rPr>
        <w:t xml:space="preserve"> </w:t>
      </w:r>
      <w:r w:rsidR="00EE491A" w:rsidRPr="00723274">
        <w:rPr>
          <w:rFonts w:ascii="Georgia" w:hAnsi="Georgia"/>
        </w:rPr>
        <w:t>konnten.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Griechentum</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gekennzeichnet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mancherlei</w:t>
      </w:r>
      <w:r>
        <w:rPr>
          <w:rFonts w:ascii="Georgia" w:hAnsi="Georgia"/>
        </w:rPr>
        <w:t xml:space="preserve"> </w:t>
      </w:r>
      <w:r w:rsidR="00EE491A" w:rsidRPr="00723274">
        <w:rPr>
          <w:rFonts w:ascii="Georgia" w:hAnsi="Georgia"/>
        </w:rPr>
        <w:t>Fehlverhalten.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bringt</w:t>
      </w:r>
      <w:r>
        <w:rPr>
          <w:rFonts w:ascii="Georgia" w:hAnsi="Georgia"/>
        </w:rPr>
        <w:t xml:space="preserve"> </w:t>
      </w:r>
      <w:r w:rsidR="00EE491A" w:rsidRPr="00723274">
        <w:rPr>
          <w:rFonts w:ascii="Georgia" w:hAnsi="Georgia"/>
        </w:rPr>
        <w:t>Licht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dekadente</w:t>
      </w:r>
      <w:r>
        <w:rPr>
          <w:rFonts w:ascii="Georgia" w:hAnsi="Georgia"/>
        </w:rPr>
        <w:t xml:space="preserve"> </w:t>
      </w:r>
      <w:r w:rsidR="00EE491A" w:rsidRPr="00723274">
        <w:rPr>
          <w:rFonts w:ascii="Georgia" w:hAnsi="Georgia"/>
        </w:rPr>
        <w:t>Gesellschaft.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hegt</w:t>
      </w:r>
      <w:r>
        <w:rPr>
          <w:rFonts w:ascii="Georgia" w:hAnsi="Georgia"/>
        </w:rPr>
        <w:t xml:space="preserve"> </w:t>
      </w:r>
      <w:r w:rsidR="00EE491A" w:rsidRPr="00723274">
        <w:rPr>
          <w:rFonts w:ascii="Georgia" w:hAnsi="Georgia"/>
        </w:rPr>
        <w:t>dieselbe</w:t>
      </w:r>
      <w:r>
        <w:rPr>
          <w:rFonts w:ascii="Georgia" w:hAnsi="Georgia"/>
        </w:rPr>
        <w:t xml:space="preserve"> </w:t>
      </w:r>
      <w:r w:rsidR="00EE491A" w:rsidRPr="00723274">
        <w:rPr>
          <w:rFonts w:ascii="Georgia" w:hAnsi="Georgia"/>
        </w:rPr>
        <w:t>Erwartung,</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verändern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lässt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dadurch</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handeln.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sidR="00EE491A" w:rsidRPr="00723274">
        <w:rPr>
          <w:rFonts w:ascii="Georgia" w:hAnsi="Georgia"/>
          <w:b/>
        </w:rPr>
        <w:t>Gesunden</w:t>
      </w:r>
      <w:r>
        <w:rPr>
          <w:rFonts w:ascii="Georgia" w:hAnsi="Georgia"/>
          <w:b/>
        </w:rPr>
        <w:t xml:space="preserve"> </w:t>
      </w:r>
      <w:r w:rsidR="00EE491A" w:rsidRPr="00723274">
        <w:rPr>
          <w:rFonts w:ascii="Georgia" w:hAnsi="Georgia"/>
          <w:b/>
        </w:rPr>
        <w:t>Sinnes</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züchtig</w:t>
      </w:r>
      <w:r w:rsidR="00EE491A" w:rsidRPr="00723274">
        <w:rPr>
          <w:rFonts w:ascii="Georgia" w:hAnsi="Georgia"/>
        </w:rPr>
        <w: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erging</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älteren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jüngeren</w:t>
      </w:r>
      <w:r>
        <w:rPr>
          <w:rFonts w:ascii="Georgia" w:hAnsi="Georgia"/>
        </w:rPr>
        <w:t xml:space="preserve"> </w:t>
      </w:r>
      <w:r w:rsidR="00EE491A" w:rsidRPr="00723274">
        <w:rPr>
          <w:rFonts w:ascii="Georgia" w:hAnsi="Georgia"/>
        </w:rPr>
        <w:t>Männer.</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6:</w:t>
      </w:r>
      <w:r>
        <w:t xml:space="preserve">  </w:t>
      </w:r>
      <w:r w:rsidR="001F1AFB" w:rsidRPr="00723274">
        <w:t>Aufforderung</w:t>
      </w:r>
      <w:r>
        <w:t xml:space="preserve"> </w:t>
      </w:r>
      <w:r w:rsidR="001F1AFB" w:rsidRPr="00723274">
        <w:t>an</w:t>
      </w:r>
      <w:r>
        <w:t xml:space="preserve"> </w:t>
      </w:r>
      <w:r w:rsidR="00EE491A" w:rsidRPr="00723274">
        <w:t>Titus</w:t>
      </w:r>
      <w:r w:rsidR="001F1AFB" w:rsidRPr="00723274">
        <w:t>,</w:t>
      </w:r>
      <w:r>
        <w:t xml:space="preserve"> </w:t>
      </w:r>
      <w:r w:rsidR="001F1AFB" w:rsidRPr="00723274">
        <w:t>ein</w:t>
      </w:r>
      <w:r>
        <w:t xml:space="preserve"> </w:t>
      </w:r>
      <w:r w:rsidR="00EE491A" w:rsidRPr="00723274">
        <w:t>Vorbild</w:t>
      </w:r>
      <w:r>
        <w:t xml:space="preserve"> </w:t>
      </w:r>
      <w:r w:rsidR="00EE491A" w:rsidRPr="00723274">
        <w:t>zu</w:t>
      </w:r>
      <w:r>
        <w:t xml:space="preserve"> </w:t>
      </w:r>
      <w:r w:rsidR="00EE491A" w:rsidRPr="00723274">
        <w:t>sein</w:t>
      </w:r>
      <w:r>
        <w:t xml:space="preserve">  </w:t>
      </w:r>
      <w:r w:rsidR="00EE491A" w:rsidRPr="00723274">
        <w:t>V.</w:t>
      </w:r>
      <w:r>
        <w:t xml:space="preserve"> </w:t>
      </w:r>
      <w:r w:rsidR="00EE491A" w:rsidRPr="00723274">
        <w:t>7.8</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dabei</w:t>
      </w:r>
      <w:r w:rsidR="002167A6">
        <w:rPr>
          <w:rFonts w:ascii="Georgia" w:hAnsi="Georgia"/>
          <w:b/>
        </w:rPr>
        <w:t xml:space="preserve"> </w:t>
      </w:r>
      <w:r w:rsidRPr="00723274">
        <w:rPr>
          <w:rFonts w:ascii="Georgia" w:hAnsi="Georgia"/>
          <w:b/>
        </w:rPr>
        <w:t>erweise</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Pr="00723274">
        <w:rPr>
          <w:rFonts w:ascii="Georgia" w:hAnsi="Georgia"/>
          <w:b/>
        </w:rPr>
        <w:t>selbst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jeder</w:t>
      </w:r>
      <w:r w:rsidR="002167A6">
        <w:rPr>
          <w:rFonts w:ascii="Georgia" w:hAnsi="Georgia"/>
          <w:b/>
        </w:rPr>
        <w:t xml:space="preserve"> </w:t>
      </w:r>
      <w:r w:rsidRPr="00723274">
        <w:rPr>
          <w:rFonts w:ascii="Georgia" w:hAnsi="Georgia"/>
          <w:b/>
        </w:rPr>
        <w:t>Hinsicht</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Vorbild</w:t>
      </w:r>
      <w:r w:rsidR="002167A6">
        <w:rPr>
          <w:rFonts w:ascii="Georgia" w:hAnsi="Georgia"/>
          <w:b/>
        </w:rPr>
        <w:t xml:space="preserve"> </w:t>
      </w:r>
      <w:r w:rsidRPr="00723274">
        <w:rPr>
          <w:rFonts w:ascii="Georgia" w:hAnsi="Georgia"/>
          <w:b/>
        </w:rPr>
        <w:t>edler</w:t>
      </w:r>
      <w:r w:rsidR="002167A6">
        <w:rPr>
          <w:rFonts w:ascii="Georgia" w:hAnsi="Georgia"/>
          <w:b/>
        </w:rPr>
        <w:t xml:space="preserve"> </w:t>
      </w:r>
      <w:r w:rsidRPr="00723274">
        <w:rPr>
          <w:rFonts w:ascii="Georgia" w:hAnsi="Georgia"/>
          <w:b/>
        </w:rPr>
        <w:t>Werke,</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Lehren</w:t>
      </w:r>
      <w:r w:rsidR="002167A6">
        <w:rPr>
          <w:rFonts w:ascii="Georgia" w:hAnsi="Georgia"/>
          <w:b/>
        </w:rPr>
        <w:t xml:space="preserve"> </w:t>
      </w:r>
      <w:r w:rsidRPr="00723274">
        <w:rPr>
          <w:rFonts w:ascii="Georgia" w:hAnsi="Georgia"/>
          <w:b/>
        </w:rPr>
        <w:t>Unverfälschtheit,</w:t>
      </w:r>
      <w:r w:rsidR="002167A6">
        <w:rPr>
          <w:rFonts w:ascii="Georgia" w:hAnsi="Georgia"/>
          <w:b/>
        </w:rPr>
        <w:t xml:space="preserve"> </w:t>
      </w:r>
      <w:r w:rsidRPr="00723274">
        <w:rPr>
          <w:rFonts w:ascii="Georgia" w:hAnsi="Georgia"/>
          <w:b/>
        </w:rPr>
        <w:t>Ehrbarkeit,</w:t>
      </w:r>
      <w:r w:rsidR="002167A6">
        <w:rPr>
          <w:rFonts w:ascii="Georgia" w:hAnsi="Georgia"/>
          <w:b/>
        </w:rPr>
        <w:t xml:space="preserve"> </w:t>
      </w:r>
      <w:r w:rsidRPr="00723274">
        <w:rPr>
          <w:rFonts w:ascii="Georgia" w:hAnsi="Georgia"/>
          <w:b/>
        </w:rPr>
        <w:t>Unverdorbenheit,</w:t>
      </w:r>
      <w:r w:rsidR="002167A6">
        <w:rPr>
          <w:rFonts w:ascii="Georgia" w:hAnsi="Georgia"/>
          <w:b/>
          <w:bCs/>
        </w:rPr>
        <w:t xml:space="preserve"> </w:t>
      </w:r>
      <w:r w:rsidRPr="00723274">
        <w:rPr>
          <w:rFonts w:ascii="Georgia" w:hAnsi="Georgia"/>
          <w:b/>
          <w:bCs/>
        </w:rPr>
        <w:t>8</w:t>
      </w:r>
      <w:r w:rsidR="002167A6">
        <w:rPr>
          <w:rFonts w:ascii="Georgia" w:hAnsi="Georgia"/>
          <w:b/>
          <w:bCs/>
        </w:rPr>
        <w:t xml:space="preserve"> </w:t>
      </w:r>
      <w:r w:rsidRPr="00723274">
        <w:rPr>
          <w:rFonts w:ascii="Georgia" w:hAnsi="Georgia"/>
          <w:b/>
        </w:rPr>
        <w:t>gesunde</w:t>
      </w:r>
      <w:r w:rsidR="002167A6">
        <w:rPr>
          <w:rFonts w:ascii="Georgia" w:hAnsi="Georgia"/>
          <w:b/>
        </w:rPr>
        <w:t xml:space="preserve"> </w:t>
      </w:r>
      <w:r w:rsidRPr="00723274">
        <w:rPr>
          <w:rFonts w:ascii="Georgia" w:hAnsi="Georgia"/>
          <w:b/>
        </w:rPr>
        <w:t>Rede,</w:t>
      </w:r>
      <w:r w:rsidR="002167A6">
        <w:rPr>
          <w:rFonts w:ascii="Georgia" w:hAnsi="Georgia"/>
          <w:b/>
        </w:rPr>
        <w:t xml:space="preserve"> </w:t>
      </w:r>
      <w:r w:rsidRPr="00723274">
        <w:rPr>
          <w:rFonts w:ascii="Georgia" w:hAnsi="Georgia"/>
          <w:b/>
        </w:rPr>
        <w:t>solche</w:t>
      </w:r>
      <w:r w:rsidR="002167A6">
        <w:rPr>
          <w:rFonts w:ascii="Georgia" w:hAnsi="Georgia"/>
          <w:b/>
        </w:rPr>
        <w:t xml:space="preserve"> </w:t>
      </w:r>
      <w:r w:rsidRPr="00723274">
        <w:rPr>
          <w:rFonts w:ascii="Georgia" w:hAnsi="Georgia"/>
          <w:b/>
        </w:rPr>
        <w:t>gegen</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keine</w:t>
      </w:r>
      <w:r w:rsidR="002167A6">
        <w:rPr>
          <w:rFonts w:ascii="Georgia" w:hAnsi="Georgia"/>
          <w:b/>
        </w:rPr>
        <w:t xml:space="preserve"> </w:t>
      </w:r>
      <w:r w:rsidRPr="00723274">
        <w:rPr>
          <w:rFonts w:ascii="Georgia" w:hAnsi="Georgia"/>
          <w:b/>
        </w:rPr>
        <w:t>Anschuldigung</w:t>
      </w:r>
      <w:r w:rsidR="002167A6">
        <w:rPr>
          <w:rFonts w:ascii="Georgia" w:hAnsi="Georgia"/>
          <w:b/>
        </w:rPr>
        <w:t xml:space="preserve"> </w:t>
      </w:r>
      <w:r w:rsidRPr="00723274">
        <w:rPr>
          <w:rFonts w:ascii="Georgia" w:hAnsi="Georgia"/>
          <w:b/>
        </w:rPr>
        <w:t>vorzubringen</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Gegner</w:t>
      </w:r>
      <w:r w:rsidR="002167A6">
        <w:rPr>
          <w:rFonts w:ascii="Georgia" w:hAnsi="Georgia"/>
          <w:b/>
        </w:rPr>
        <w:t xml:space="preserve"> </w:t>
      </w:r>
      <w:r w:rsidRPr="00723274">
        <w:rPr>
          <w:rFonts w:ascii="Georgia" w:hAnsi="Georgia"/>
          <w:b/>
        </w:rPr>
        <w:t>beschämt</w:t>
      </w:r>
      <w:r w:rsidR="002167A6">
        <w:rPr>
          <w:rFonts w:ascii="Georgia" w:hAnsi="Georgia"/>
          <w:b/>
        </w:rPr>
        <w:t xml:space="preserve"> </w:t>
      </w:r>
      <w:r w:rsidRPr="00723274">
        <w:rPr>
          <w:rFonts w:ascii="Georgia" w:hAnsi="Georgia"/>
          <w:b/>
        </w:rPr>
        <w:t>werde,</w:t>
      </w:r>
      <w:r w:rsidR="002167A6">
        <w:rPr>
          <w:rFonts w:ascii="Georgia" w:hAnsi="Georgia"/>
          <w:b/>
        </w:rPr>
        <w:t xml:space="preserve"> </w:t>
      </w:r>
      <w:r w:rsidRPr="00723274">
        <w:rPr>
          <w:rFonts w:ascii="Georgia" w:hAnsi="Georgia"/>
          <w:b/>
        </w:rPr>
        <w:t>da</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nichts</w:t>
      </w:r>
      <w:r w:rsidR="002167A6">
        <w:rPr>
          <w:rFonts w:ascii="Georgia" w:hAnsi="Georgia"/>
          <w:b/>
        </w:rPr>
        <w:t xml:space="preserve"> </w:t>
      </w:r>
      <w:r w:rsidRPr="00723274">
        <w:rPr>
          <w:rFonts w:ascii="Georgia" w:hAnsi="Georgia"/>
          <w:b/>
        </w:rPr>
        <w:t>Schlechtes</w:t>
      </w:r>
      <w:r w:rsidR="002167A6">
        <w:rPr>
          <w:rFonts w:ascii="Georgia" w:hAnsi="Georgia"/>
          <w:b/>
        </w:rPr>
        <w:t xml:space="preserve"> </w:t>
      </w:r>
      <w:r w:rsidRPr="00723274">
        <w:rPr>
          <w:rFonts w:ascii="Georgia" w:hAnsi="Georgia"/>
          <w:b/>
        </w:rPr>
        <w:t>über</w:t>
      </w:r>
      <w:r w:rsidR="002167A6">
        <w:rPr>
          <w:rFonts w:ascii="Georgia" w:hAnsi="Georgia"/>
          <w:b/>
        </w:rPr>
        <w:t xml:space="preserve"> </w:t>
      </w:r>
      <w:r w:rsidRPr="00723274">
        <w:rPr>
          <w:rFonts w:ascii="Georgia" w:hAnsi="Georgia"/>
          <w:b/>
        </w:rPr>
        <w:t>euch</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sagen</w:t>
      </w:r>
      <w:r w:rsidR="002167A6">
        <w:rPr>
          <w:rFonts w:ascii="Georgia" w:hAnsi="Georgia"/>
          <w:b/>
        </w:rPr>
        <w:t xml:space="preserve"> </w:t>
      </w:r>
      <w:r w:rsidRPr="00723274">
        <w:rPr>
          <w:rFonts w:ascii="Georgia" w:hAnsi="Georgia"/>
          <w:b/>
        </w:rPr>
        <w:t>hätte.“</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Achten</w:t>
      </w:r>
      <w:r>
        <w:t xml:space="preserve"> </w:t>
      </w:r>
      <w:r w:rsidR="00EE491A" w:rsidRPr="00723274">
        <w:t>wir</w:t>
      </w:r>
      <w:r>
        <w:t xml:space="preserve"> </w:t>
      </w:r>
      <w:r w:rsidR="00EE491A" w:rsidRPr="00723274">
        <w:t>auf</w:t>
      </w:r>
      <w:r>
        <w:t xml:space="preserve"> </w:t>
      </w:r>
      <w:r w:rsidR="00EE491A" w:rsidRPr="00723274">
        <w:t>die</w:t>
      </w:r>
      <w:r>
        <w:t xml:space="preserve"> </w:t>
      </w:r>
      <w:r w:rsidR="00EE491A" w:rsidRPr="00723274">
        <w:t>Verbindung</w:t>
      </w:r>
      <w:r>
        <w:t xml:space="preserve"> </w:t>
      </w:r>
      <w:r w:rsidR="00EE491A" w:rsidRPr="00723274">
        <w:t>mit</w:t>
      </w:r>
      <w:r>
        <w:t xml:space="preserve"> </w:t>
      </w:r>
      <w:r w:rsidR="00EE491A" w:rsidRPr="00723274">
        <w:t>V.</w:t>
      </w:r>
      <w:r>
        <w:t xml:space="preserve"> </w:t>
      </w:r>
      <w:r w:rsidR="00EE491A" w:rsidRPr="00723274">
        <w:t>6.</w:t>
      </w:r>
      <w:r>
        <w:t xml:space="preserve">  </w:t>
      </w:r>
      <w:r w:rsidR="00EE491A" w:rsidRPr="00723274">
        <w:t>V.</w:t>
      </w:r>
      <w:r>
        <w:t xml:space="preserve"> </w:t>
      </w:r>
      <w:r w:rsidR="00EE491A" w:rsidRPr="00723274">
        <w:t>7A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dabei</w:t>
      </w:r>
      <w:r w:rsidR="002167A6">
        <w:rPr>
          <w:rFonts w:ascii="Georgia" w:hAnsi="Georgia"/>
          <w:b/>
        </w:rPr>
        <w:t xml:space="preserve"> </w:t>
      </w:r>
      <w:r w:rsidRPr="00723274">
        <w:rPr>
          <w:rFonts w:ascii="Georgia" w:hAnsi="Georgia"/>
          <w:b/>
        </w:rPr>
        <w:t>erweise</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i/>
          <w:iCs/>
        </w:rPr>
        <w:t>Wo</w:t>
      </w:r>
      <w:r w:rsidR="00EE491A" w:rsidRPr="00723274">
        <w:rPr>
          <w:rFonts w:ascii="Georgia" w:hAnsi="Georgia"/>
        </w:rPr>
        <w:t>bei?</w:t>
      </w:r>
      <w:r>
        <w:rPr>
          <w:rFonts w:ascii="Georgia" w:hAnsi="Georgia"/>
        </w:rPr>
        <w:t xml:space="preserve"> </w:t>
      </w:r>
    </w:p>
    <w:p w:rsidR="00EE491A" w:rsidRPr="00723274" w:rsidRDefault="002167A6" w:rsidP="00EE491A">
      <w:pPr>
        <w:rPr>
          <w:rFonts w:ascii="Georgia" w:hAnsi="Georgia"/>
          <w:b/>
        </w:rPr>
      </w:pPr>
      <w:r>
        <w:rPr>
          <w:rFonts w:ascii="Georgia" w:hAnsi="Georgia"/>
        </w:rPr>
        <w:t xml:space="preserve">    </w:t>
      </w:r>
      <w:r w:rsidR="00EE491A" w:rsidRPr="00723274">
        <w:rPr>
          <w:rFonts w:ascii="Georgia" w:hAnsi="Georgia"/>
        </w:rPr>
        <w:t>Während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eben</w:t>
      </w:r>
      <w:r>
        <w:rPr>
          <w:rFonts w:ascii="Georgia" w:hAnsi="Georgia"/>
        </w:rPr>
        <w:t xml:space="preserve"> </w:t>
      </w:r>
      <w:r w:rsidR="00EE491A" w:rsidRPr="00723274">
        <w:rPr>
          <w:rFonts w:ascii="Georgia" w:hAnsi="Georgia"/>
        </w:rPr>
        <w:t>Gesagte</w:t>
      </w:r>
      <w:r>
        <w:rPr>
          <w:rFonts w:ascii="Georgia" w:hAnsi="Georgia"/>
        </w:rPr>
        <w:t xml:space="preserve"> </w:t>
      </w:r>
      <w:r w:rsidR="00EE491A" w:rsidRPr="00723274">
        <w:rPr>
          <w:rFonts w:ascii="Georgia" w:hAnsi="Georgia"/>
        </w:rPr>
        <w:t>beachtet,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welches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b/>
        </w:rPr>
        <w:t>„Desgleichen</w:t>
      </w:r>
      <w:r>
        <w:rPr>
          <w:rFonts w:ascii="Georgia" w:hAnsi="Georgia"/>
          <w:b/>
        </w:rPr>
        <w:t xml:space="preserve"> </w:t>
      </w:r>
      <w:r w:rsidR="00EE491A" w:rsidRPr="00723274">
        <w:rPr>
          <w:rFonts w:ascii="Georgia" w:hAnsi="Georgia"/>
          <w:b/>
        </w:rPr>
        <w:t>rufe</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jüngeren</w:t>
      </w:r>
      <w:r>
        <w:rPr>
          <w:rFonts w:ascii="Georgia" w:hAnsi="Georgia"/>
          <w:b/>
        </w:rPr>
        <w:t xml:space="preserve"> </w:t>
      </w:r>
      <w:r w:rsidR="00EE491A" w:rsidRPr="00723274">
        <w:rPr>
          <w:rFonts w:ascii="Georgia" w:hAnsi="Georgia"/>
          <w:b/>
        </w:rPr>
        <w:t>Männer</w:t>
      </w:r>
      <w:r>
        <w:rPr>
          <w:rFonts w:ascii="Georgia" w:hAnsi="Georgia"/>
          <w:b/>
        </w:rPr>
        <w:t xml:space="preserve"> </w:t>
      </w:r>
      <w:r w:rsidR="00EE491A" w:rsidRPr="00723274">
        <w:rPr>
          <w:rFonts w:ascii="Georgia" w:hAnsi="Georgia"/>
          <w:b/>
        </w:rPr>
        <w:t>auf,</w:t>
      </w:r>
      <w:r>
        <w:rPr>
          <w:rFonts w:ascii="Georgia" w:hAnsi="Georgia"/>
          <w:b/>
        </w:rPr>
        <w:t xml:space="preserve"> </w:t>
      </w:r>
      <w:r w:rsidR="00EE491A" w:rsidRPr="00723274">
        <w:rPr>
          <w:rFonts w:ascii="Georgia" w:hAnsi="Georgia"/>
          <w:b/>
        </w:rPr>
        <w:t>gesunden</w:t>
      </w:r>
      <w:r>
        <w:rPr>
          <w:rFonts w:ascii="Georgia" w:hAnsi="Georgia"/>
          <w:b/>
        </w:rPr>
        <w:t xml:space="preserve"> </w:t>
      </w:r>
      <w:r w:rsidR="00EE491A" w:rsidRPr="00723274">
        <w:rPr>
          <w:rFonts w:ascii="Georgia" w:hAnsi="Georgia"/>
          <w:b/>
        </w:rPr>
        <w:t>Sinnes</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züchtig</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sein;“</w:t>
      </w:r>
      <w:r>
        <w:rPr>
          <w:rFonts w:ascii="Georgia" w:hAnsi="Georgia"/>
        </w:rPr>
        <w:t xml:space="preserve"> </w:t>
      </w:r>
      <w:r w:rsidR="00EE491A" w:rsidRPr="00723274">
        <w:rPr>
          <w:rFonts w:ascii="Georgia" w:hAnsi="Georgia"/>
        </w:rPr>
        <w:t>„</w:t>
      </w:r>
      <w:r w:rsidR="00EE491A" w:rsidRPr="00723274">
        <w:rPr>
          <w:rFonts w:ascii="Georgia" w:hAnsi="Georgia"/>
          <w:b/>
        </w:rPr>
        <w:t>dabei</w:t>
      </w:r>
      <w:r w:rsidR="00EE491A" w:rsidRPr="00723274">
        <w:rPr>
          <w:rFonts w:ascii="Georgia" w:hAnsi="Georgia"/>
        </w:rPr>
        <w:t>“,</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b/>
        </w:rPr>
        <w:t>„erweise</w:t>
      </w:r>
      <w:r>
        <w:rPr>
          <w:rFonts w:ascii="Georgia" w:hAnsi="Georgia"/>
          <w:b/>
        </w:rPr>
        <w:t xml:space="preserve"> </w:t>
      </w:r>
      <w:r w:rsidR="00EE491A" w:rsidRPr="00723274">
        <w:rPr>
          <w:rFonts w:ascii="Georgia" w:hAnsi="Georgia"/>
          <w:b/>
        </w:rPr>
        <w:t>dich</w:t>
      </w:r>
      <w:r>
        <w:rPr>
          <w:rFonts w:ascii="Georgia" w:hAnsi="Georgia"/>
          <w:b/>
        </w:rPr>
        <w:t xml:space="preserve"> </w:t>
      </w:r>
      <w:r w:rsidR="00EE491A" w:rsidRPr="00723274">
        <w:rPr>
          <w:rFonts w:ascii="Georgia" w:hAnsi="Georgia"/>
          <w:b/>
        </w:rPr>
        <w:t>selbst</w:t>
      </w:r>
      <w:r>
        <w:rPr>
          <w:rFonts w:ascii="Georgia" w:hAnsi="Georgia"/>
          <w:b/>
        </w:rPr>
        <w:t xml:space="preserve"> </w:t>
      </w:r>
      <w:r w:rsidR="00EE491A" w:rsidRPr="00723274">
        <w:rPr>
          <w:rFonts w:ascii="Georgia" w:hAnsi="Georgia"/>
          <w:b/>
        </w:rPr>
        <w:t>in</w:t>
      </w:r>
      <w:r>
        <w:rPr>
          <w:rFonts w:ascii="Georgia" w:hAnsi="Georgia"/>
          <w:b/>
        </w:rPr>
        <w:t xml:space="preserve"> </w:t>
      </w:r>
      <w:r w:rsidR="00EE491A" w:rsidRPr="00723274">
        <w:rPr>
          <w:rFonts w:ascii="Georgia" w:hAnsi="Georgia"/>
          <w:b/>
        </w:rPr>
        <w:t>jeder</w:t>
      </w:r>
      <w:r>
        <w:rPr>
          <w:rFonts w:ascii="Georgia" w:hAnsi="Georgia"/>
          <w:b/>
        </w:rPr>
        <w:t xml:space="preserve"> </w:t>
      </w:r>
      <w:r w:rsidR="00EE491A" w:rsidRPr="00723274">
        <w:rPr>
          <w:rFonts w:ascii="Georgia" w:hAnsi="Georgia"/>
          <w:b/>
        </w:rPr>
        <w:t>Hinsicht</w:t>
      </w:r>
      <w:r>
        <w:rPr>
          <w:rFonts w:ascii="Georgia" w:hAnsi="Georgia"/>
          <w:b/>
        </w:rPr>
        <w:t xml:space="preserve"> </w:t>
      </w:r>
      <w:r w:rsidR="00EE491A" w:rsidRPr="00723274">
        <w:rPr>
          <w:rFonts w:ascii="Georgia" w:hAnsi="Georgia"/>
          <w:b/>
        </w:rPr>
        <w:t>als</w:t>
      </w:r>
      <w:r>
        <w:rPr>
          <w:rFonts w:ascii="Georgia" w:hAnsi="Georgia"/>
          <w:b/>
        </w:rPr>
        <w:t xml:space="preserve"> </w:t>
      </w:r>
      <w:r w:rsidR="00EE491A" w:rsidRPr="00723274">
        <w:rPr>
          <w:rFonts w:ascii="Georgia" w:hAnsi="Georgia"/>
          <w:b/>
        </w:rPr>
        <w:t>Vorbild</w:t>
      </w:r>
      <w:r>
        <w:rPr>
          <w:rFonts w:ascii="Georgia" w:hAnsi="Georgia"/>
          <w:b/>
        </w:rPr>
        <w:t xml:space="preserve"> </w:t>
      </w:r>
      <w:r w:rsidR="00EE491A" w:rsidRPr="00723274">
        <w:rPr>
          <w:rFonts w:ascii="Georgia" w:hAnsi="Georgia"/>
          <w:b/>
        </w:rPr>
        <w:t>edler</w:t>
      </w:r>
      <w:r>
        <w:rPr>
          <w:rFonts w:ascii="Georgia" w:hAnsi="Georgia"/>
          <w:b/>
        </w:rPr>
        <w:t xml:space="preserve"> </w:t>
      </w:r>
      <w:r w:rsidR="00EE491A" w:rsidRPr="00723274">
        <w:rPr>
          <w:rFonts w:ascii="Georgia" w:hAnsi="Georgia"/>
          <w:b/>
        </w:rPr>
        <w:t>Werke</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im</w:t>
      </w:r>
      <w:r>
        <w:rPr>
          <w:rFonts w:ascii="Georgia" w:hAnsi="Georgia"/>
          <w:b/>
        </w:rPr>
        <w:t xml:space="preserve"> </w:t>
      </w:r>
      <w:r w:rsidR="00EE491A" w:rsidRPr="00723274">
        <w:rPr>
          <w:rFonts w:ascii="Georgia" w:hAnsi="Georgia"/>
          <w:b/>
        </w:rPr>
        <w:t>Lehren</w:t>
      </w:r>
      <w:r>
        <w:rPr>
          <w:rFonts w:ascii="Georgia" w:hAnsi="Georgia"/>
          <w:b/>
        </w:rPr>
        <w:t xml:space="preserve"> </w:t>
      </w:r>
      <w:r w:rsidR="00EE491A" w:rsidRPr="00723274">
        <w:rPr>
          <w:rFonts w:ascii="Georgia" w:hAnsi="Georgia"/>
          <w:b/>
        </w:rPr>
        <w:t>Unverfälschtheit,</w:t>
      </w:r>
      <w:r>
        <w:rPr>
          <w:rFonts w:ascii="Georgia" w:hAnsi="Georgia"/>
          <w:b/>
        </w:rPr>
        <w:t xml:space="preserve"> </w:t>
      </w:r>
      <w:r w:rsidR="00EE491A" w:rsidRPr="00723274">
        <w:rPr>
          <w:rFonts w:ascii="Georgia" w:hAnsi="Georgia"/>
          <w:b/>
        </w:rPr>
        <w:t>Ehrbarkeit,</w:t>
      </w:r>
      <w:r>
        <w:rPr>
          <w:rFonts w:ascii="Georgia" w:hAnsi="Georgia"/>
          <w:b/>
        </w:rPr>
        <w:t xml:space="preserve"> </w:t>
      </w:r>
      <w:r w:rsidR="00EE491A" w:rsidRPr="00723274">
        <w:rPr>
          <w:rFonts w:ascii="Georgia" w:hAnsi="Georgia"/>
          <w:b/>
        </w:rPr>
        <w:t>Unverdorbenheit,</w:t>
      </w:r>
      <w:r>
        <w:rPr>
          <w:rFonts w:ascii="Georgia" w:hAnsi="Georgia"/>
          <w:b/>
        </w:rPr>
        <w:t xml:space="preserve"> </w:t>
      </w:r>
      <w:r w:rsidR="00EE491A" w:rsidRPr="00723274">
        <w:rPr>
          <w:rFonts w:ascii="Georgia" w:hAnsi="Georgia"/>
          <w:b/>
        </w:rPr>
        <w:t>gesunde</w:t>
      </w:r>
      <w:r>
        <w:rPr>
          <w:rFonts w:ascii="Georgia" w:hAnsi="Georgia"/>
          <w:b/>
        </w:rPr>
        <w:t xml:space="preserve"> </w:t>
      </w:r>
      <w:r w:rsidR="00EE491A" w:rsidRPr="00723274">
        <w:rPr>
          <w:rFonts w:ascii="Georgia" w:hAnsi="Georgia"/>
          <w:b/>
        </w:rPr>
        <w:t>Rede,</w:t>
      </w:r>
      <w:r>
        <w:rPr>
          <w:rFonts w:ascii="Georgia" w:hAnsi="Georgia"/>
          <w:b/>
        </w:rPr>
        <w:t xml:space="preserve"> </w:t>
      </w:r>
      <w:r w:rsidR="00EE491A" w:rsidRPr="00723274">
        <w:rPr>
          <w:rFonts w:ascii="Georgia" w:hAnsi="Georgia"/>
          <w:b/>
        </w:rPr>
        <w:t>solche</w:t>
      </w:r>
      <w:r>
        <w:rPr>
          <w:rFonts w:ascii="Georgia" w:hAnsi="Georgia"/>
          <w:b/>
        </w:rPr>
        <w:t xml:space="preserve"> </w:t>
      </w:r>
      <w:r w:rsidR="00EE491A" w:rsidRPr="00723274">
        <w:rPr>
          <w:rFonts w:ascii="Georgia" w:hAnsi="Georgia"/>
          <w:b/>
        </w:rPr>
        <w:t>gegen</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keine</w:t>
      </w:r>
      <w:r>
        <w:rPr>
          <w:rFonts w:ascii="Georgia" w:hAnsi="Georgia"/>
          <w:b/>
        </w:rPr>
        <w:t xml:space="preserve"> </w:t>
      </w:r>
      <w:r w:rsidR="00EE491A" w:rsidRPr="00723274">
        <w:rPr>
          <w:rFonts w:ascii="Georgia" w:hAnsi="Georgia"/>
          <w:b/>
        </w:rPr>
        <w:t>Anschuldigung</w:t>
      </w:r>
      <w:r>
        <w:rPr>
          <w:rFonts w:ascii="Georgia" w:hAnsi="Georgia"/>
          <w:b/>
        </w:rPr>
        <w:t xml:space="preserve"> </w:t>
      </w:r>
      <w:r w:rsidR="00EE491A" w:rsidRPr="00723274">
        <w:rPr>
          <w:rFonts w:ascii="Georgia" w:hAnsi="Georgia"/>
          <w:b/>
        </w:rPr>
        <w:t>vorzubringen</w:t>
      </w:r>
      <w:r>
        <w:rPr>
          <w:rFonts w:ascii="Georgia" w:hAnsi="Georgia"/>
          <w:b/>
        </w:rPr>
        <w:t xml:space="preserve"> </w:t>
      </w:r>
      <w:r w:rsidR="00EE491A" w:rsidRPr="00723274">
        <w:rPr>
          <w:rFonts w:ascii="Georgia" w:hAnsi="Georgia"/>
          <w:b/>
        </w:rPr>
        <w:t>ist</w:t>
      </w:r>
      <w:r>
        <w:rPr>
          <w:rFonts w:ascii="Georgia" w:hAnsi="Georgia"/>
          <w:b/>
        </w:rPr>
        <w:t xml:space="preserve"> </w:t>
      </w:r>
      <w:r w:rsidR="00EE491A"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sidR="00EE491A" w:rsidRPr="00723274">
        <w:rPr>
          <w:rFonts w:ascii="Georgia" w:hAnsi="Georgia"/>
          <w:b/>
        </w:rPr>
        <w:t>Dabei</w:t>
      </w:r>
      <w:r w:rsidR="00EE491A" w:rsidRPr="00723274">
        <w:rPr>
          <w:rFonts w:ascii="Georgia" w:hAnsi="Georgia"/>
        </w:rPr>
        <w:t>“</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wann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während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auffordert.</w:t>
      </w:r>
      <w:r>
        <w:rPr>
          <w:rFonts w:ascii="Georgia" w:hAnsi="Georgia"/>
        </w:rPr>
        <w:t xml:space="preserve"> </w:t>
      </w:r>
      <w:r w:rsidR="00EE491A" w:rsidRPr="00723274">
        <w:rPr>
          <w:rFonts w:ascii="Georgia" w:hAnsi="Georgia"/>
        </w:rPr>
        <w:t>Beim</w:t>
      </w:r>
      <w:r>
        <w:rPr>
          <w:rFonts w:ascii="Georgia" w:hAnsi="Georgia"/>
        </w:rPr>
        <w:t xml:space="preserve"> </w:t>
      </w:r>
      <w:r w:rsidR="00EE491A" w:rsidRPr="00723274">
        <w:rPr>
          <w:rFonts w:ascii="Georgia" w:hAnsi="Georgia"/>
        </w:rPr>
        <w:t>Aufrufen,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jüngere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aufruft,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Hinweis</w:t>
      </w:r>
      <w:r>
        <w:rPr>
          <w:rFonts w:ascii="Georgia" w:hAnsi="Georgia"/>
        </w:rPr>
        <w:t xml:space="preserve"> </w:t>
      </w:r>
      <w:r w:rsidR="00EE491A" w:rsidRPr="00723274">
        <w:rPr>
          <w:rFonts w:ascii="Georgia" w:hAnsi="Georgia"/>
        </w:rPr>
        <w:t>darauf</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verhältnismäßig</w:t>
      </w:r>
      <w:r>
        <w:rPr>
          <w:rFonts w:ascii="Georgia" w:hAnsi="Georgia"/>
        </w:rPr>
        <w:t xml:space="preserve"> </w:t>
      </w:r>
      <w:r w:rsidR="00EE491A" w:rsidRPr="00723274">
        <w:rPr>
          <w:rFonts w:ascii="Georgia" w:hAnsi="Georgia"/>
        </w:rPr>
        <w:t>junger</w:t>
      </w:r>
      <w:r>
        <w:rPr>
          <w:rFonts w:ascii="Georgia" w:hAnsi="Georgia"/>
        </w:rPr>
        <w:t xml:space="preserve"> </w:t>
      </w:r>
      <w:r w:rsidR="00EE491A" w:rsidRPr="00723274">
        <w:rPr>
          <w:rFonts w:ascii="Georgia" w:hAnsi="Georgia"/>
        </w:rPr>
        <w:t>Mann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besonders</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Gleichaltrigen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jene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konnten,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Worte</w:t>
      </w:r>
      <w:r>
        <w:rPr>
          <w:rFonts w:ascii="Georgia" w:hAnsi="Georgia"/>
        </w:rPr>
        <w:t xml:space="preserve"> </w:t>
      </w:r>
      <w:r w:rsidR="00EE491A" w:rsidRPr="00723274">
        <w:rPr>
          <w:rFonts w:ascii="Georgia" w:hAnsi="Georgia"/>
        </w:rPr>
        <w:t>bedeuteten.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Worten</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verleihen.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Achten</w:t>
      </w:r>
      <w:r>
        <w:t xml:space="preserve"> </w:t>
      </w:r>
      <w:r w:rsidR="00EE491A" w:rsidRPr="00723274">
        <w:t>wir</w:t>
      </w:r>
      <w:r>
        <w:t xml:space="preserve"> </w:t>
      </w:r>
      <w:r w:rsidR="00EE491A" w:rsidRPr="00723274">
        <w:t>darauf,</w:t>
      </w:r>
      <w:r>
        <w:t xml:space="preserve"> </w:t>
      </w:r>
      <w:r w:rsidR="00EE491A" w:rsidRPr="00723274">
        <w:t>wie</w:t>
      </w:r>
      <w:r>
        <w:t xml:space="preserve"> </w:t>
      </w:r>
      <w:r w:rsidR="00EE491A" w:rsidRPr="00723274">
        <w:t>Titus</w:t>
      </w:r>
      <w:r>
        <w:t xml:space="preserve"> </w:t>
      </w:r>
      <w:r w:rsidR="00EE491A" w:rsidRPr="00723274">
        <w:t>ein</w:t>
      </w:r>
      <w:r>
        <w:t xml:space="preserve"> </w:t>
      </w:r>
      <w:r w:rsidR="00EE491A" w:rsidRPr="00723274">
        <w:t>Vorbild</w:t>
      </w:r>
      <w:r>
        <w:t xml:space="preserve"> </w:t>
      </w:r>
      <w:r w:rsidR="00EE491A" w:rsidRPr="00723274">
        <w:t>sein</w:t>
      </w:r>
      <w:r>
        <w:t xml:space="preserve"> </w:t>
      </w:r>
      <w:r w:rsidR="00EE491A" w:rsidRPr="00723274">
        <w:t>soll.</w:t>
      </w:r>
      <w:r>
        <w:t xml:space="preserve">  </w:t>
      </w:r>
      <w:r w:rsidR="00EE491A" w:rsidRPr="00723274">
        <w:t>V.</w:t>
      </w:r>
      <w:r>
        <w:t xml:space="preserve"> </w:t>
      </w:r>
      <w:r w:rsidR="00EE491A" w:rsidRPr="00723274">
        <w:t>7.8A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dabei</w:t>
      </w:r>
      <w:r w:rsidR="002167A6">
        <w:rPr>
          <w:rFonts w:ascii="Georgia" w:hAnsi="Georgia"/>
          <w:b/>
        </w:rPr>
        <w:t xml:space="preserve"> </w:t>
      </w:r>
      <w:r w:rsidRPr="00723274">
        <w:rPr>
          <w:rFonts w:ascii="Georgia" w:hAnsi="Georgia"/>
          <w:b/>
        </w:rPr>
        <w:t>erweise</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Pr="00723274">
        <w:rPr>
          <w:rFonts w:ascii="Georgia" w:hAnsi="Georgia"/>
          <w:b/>
        </w:rPr>
        <w:t>selbst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jeder</w:t>
      </w:r>
      <w:r w:rsidR="002167A6">
        <w:rPr>
          <w:rFonts w:ascii="Georgia" w:hAnsi="Georgia"/>
          <w:b/>
        </w:rPr>
        <w:t xml:space="preserve"> </w:t>
      </w:r>
      <w:r w:rsidRPr="00723274">
        <w:rPr>
          <w:rFonts w:ascii="Georgia" w:hAnsi="Georgia"/>
          <w:b/>
        </w:rPr>
        <w:t>Hinsicht</w:t>
      </w:r>
      <w:r w:rsidR="002167A6">
        <w:rPr>
          <w:rFonts w:ascii="Georgia" w:hAnsi="Georgia"/>
          <w:b/>
        </w:rPr>
        <w:t xml:space="preserve"> </w:t>
      </w:r>
      <w:r w:rsidRPr="00723274">
        <w:rPr>
          <w:rFonts w:ascii="Georgia" w:hAnsi="Georgia"/>
          <w:b/>
        </w:rPr>
        <w:t>als</w:t>
      </w:r>
      <w:r w:rsidR="002167A6">
        <w:rPr>
          <w:rFonts w:ascii="Georgia" w:hAnsi="Georgia"/>
          <w:b/>
        </w:rPr>
        <w:t xml:space="preserve"> </w:t>
      </w:r>
      <w:r w:rsidRPr="00723274">
        <w:rPr>
          <w:rFonts w:ascii="Georgia" w:hAnsi="Georgia"/>
          <w:b/>
        </w:rPr>
        <w:t>Vorbild</w:t>
      </w:r>
      <w:r w:rsidR="002167A6">
        <w:rPr>
          <w:rFonts w:ascii="Georgia" w:hAnsi="Georgia"/>
          <w:b/>
        </w:rPr>
        <w:t xml:space="preserve"> </w:t>
      </w:r>
      <w:r w:rsidRPr="00723274">
        <w:rPr>
          <w:rFonts w:ascii="Georgia" w:hAnsi="Georgia"/>
          <w:b/>
        </w:rPr>
        <w:t>edler</w:t>
      </w:r>
      <w:r w:rsidR="002167A6">
        <w:rPr>
          <w:rFonts w:ascii="Georgia" w:hAnsi="Georgia"/>
          <w:b/>
        </w:rPr>
        <w:t xml:space="preserve"> </w:t>
      </w:r>
      <w:r w:rsidRPr="00723274">
        <w:rPr>
          <w:rFonts w:ascii="Georgia" w:hAnsi="Georgia"/>
          <w:b/>
        </w:rPr>
        <w:t>Werke,</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Lehren</w:t>
      </w:r>
      <w:r w:rsidR="002167A6">
        <w:rPr>
          <w:rFonts w:ascii="Georgia" w:hAnsi="Georgia"/>
          <w:b/>
        </w:rPr>
        <w:t xml:space="preserve"> </w:t>
      </w:r>
      <w:r w:rsidRPr="00723274">
        <w:rPr>
          <w:rFonts w:ascii="Georgia" w:hAnsi="Georgia"/>
          <w:b/>
        </w:rPr>
        <w:t>Unverfälschtheit,</w:t>
      </w:r>
      <w:r w:rsidR="002167A6">
        <w:rPr>
          <w:rFonts w:ascii="Georgia" w:hAnsi="Georgia"/>
          <w:b/>
        </w:rPr>
        <w:t xml:space="preserve"> </w:t>
      </w:r>
      <w:r w:rsidRPr="00723274">
        <w:rPr>
          <w:rFonts w:ascii="Georgia" w:hAnsi="Georgia"/>
          <w:b/>
        </w:rPr>
        <w:t>Ehrbarkeit,</w:t>
      </w:r>
      <w:r w:rsidR="002167A6">
        <w:rPr>
          <w:rFonts w:ascii="Georgia" w:hAnsi="Georgia"/>
          <w:b/>
        </w:rPr>
        <w:t xml:space="preserve"> </w:t>
      </w:r>
      <w:r w:rsidRPr="00723274">
        <w:rPr>
          <w:rFonts w:ascii="Georgia" w:hAnsi="Georgia"/>
          <w:b/>
        </w:rPr>
        <w:t>Unverdorbenheit,</w:t>
      </w:r>
      <w:r w:rsidR="002167A6">
        <w:rPr>
          <w:rFonts w:ascii="Georgia" w:hAnsi="Georgia"/>
          <w:b/>
          <w:color w:val="0000FF"/>
        </w:rPr>
        <w:t xml:space="preserve"> </w:t>
      </w:r>
      <w:r w:rsidRPr="00723274">
        <w:rPr>
          <w:rFonts w:ascii="Georgia" w:hAnsi="Georgia"/>
          <w:b/>
        </w:rPr>
        <w:t>gesunde</w:t>
      </w:r>
      <w:r w:rsidR="002167A6">
        <w:rPr>
          <w:rFonts w:ascii="Georgia" w:hAnsi="Georgia"/>
          <w:b/>
        </w:rPr>
        <w:t xml:space="preserve"> </w:t>
      </w:r>
      <w:r w:rsidRPr="00723274">
        <w:rPr>
          <w:rFonts w:ascii="Georgia" w:hAnsi="Georgia"/>
          <w:b/>
        </w:rPr>
        <w:t>Rede,</w:t>
      </w:r>
      <w:r w:rsidR="002167A6">
        <w:rPr>
          <w:rFonts w:ascii="Georgia" w:hAnsi="Georgia"/>
          <w:b/>
        </w:rPr>
        <w:t xml:space="preserve"> </w:t>
      </w:r>
      <w:r w:rsidRPr="00723274">
        <w:rPr>
          <w:rFonts w:ascii="Georgia" w:hAnsi="Georgia"/>
          <w:b/>
        </w:rPr>
        <w:t>solche</w:t>
      </w:r>
      <w:r w:rsidR="002167A6">
        <w:rPr>
          <w:rFonts w:ascii="Georgia" w:hAnsi="Georgia"/>
          <w:b/>
        </w:rPr>
        <w:t xml:space="preserve"> </w:t>
      </w:r>
      <w:r w:rsidRPr="00723274">
        <w:rPr>
          <w:rFonts w:ascii="Georgia" w:hAnsi="Georgia"/>
          <w:b/>
        </w:rPr>
        <w:t>gegen</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keine</w:t>
      </w:r>
      <w:r w:rsidR="002167A6">
        <w:rPr>
          <w:rFonts w:ascii="Georgia" w:hAnsi="Georgia"/>
          <w:b/>
        </w:rPr>
        <w:t xml:space="preserve"> </w:t>
      </w:r>
      <w:r w:rsidRPr="00723274">
        <w:rPr>
          <w:rFonts w:ascii="Georgia" w:hAnsi="Georgia"/>
          <w:b/>
        </w:rPr>
        <w:t>Anschuldigung</w:t>
      </w:r>
      <w:r w:rsidR="002167A6">
        <w:rPr>
          <w:rFonts w:ascii="Georgia" w:hAnsi="Georgia"/>
          <w:b/>
        </w:rPr>
        <w:t xml:space="preserve"> </w:t>
      </w:r>
      <w:r w:rsidRPr="00723274">
        <w:rPr>
          <w:rFonts w:ascii="Georgia" w:hAnsi="Georgia"/>
          <w:b/>
        </w:rPr>
        <w:t>vorzubringen</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edlen</w:t>
      </w:r>
      <w:r>
        <w:rPr>
          <w:rFonts w:ascii="Georgia" w:hAnsi="Georgia"/>
        </w:rPr>
        <w:t xml:space="preserve"> </w:t>
      </w:r>
      <w:r w:rsidR="00EE491A" w:rsidRPr="00723274">
        <w:rPr>
          <w:rFonts w:ascii="Georgia" w:hAnsi="Georgia"/>
        </w:rPr>
        <w:t>Werken</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Titus</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edlen</w:t>
      </w:r>
      <w:r w:rsidR="002167A6">
        <w:rPr>
          <w:rFonts w:ascii="Georgia" w:hAnsi="Georgia"/>
        </w:rPr>
        <w:t xml:space="preserve"> </w:t>
      </w:r>
      <w:r w:rsidRPr="00723274">
        <w:rPr>
          <w:rFonts w:ascii="Georgia" w:hAnsi="Georgia"/>
        </w:rPr>
        <w:t>Werken</w:t>
      </w:r>
      <w:r w:rsidR="002167A6">
        <w:rPr>
          <w:rFonts w:ascii="Georgia" w:hAnsi="Georgia"/>
        </w:rPr>
        <w:t xml:space="preserve"> </w:t>
      </w:r>
      <w:r w:rsidRPr="00723274">
        <w:rPr>
          <w:rFonts w:ascii="Georgia" w:hAnsi="Georgia"/>
        </w:rPr>
        <w:t>vorangehen.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griechische</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‚edel’</w:t>
      </w:r>
      <w:r w:rsidR="002167A6">
        <w:rPr>
          <w:rFonts w:ascii="Georgia" w:hAnsi="Georgia"/>
        </w:rPr>
        <w:t xml:space="preserve"> </w:t>
      </w:r>
      <w:r w:rsidRPr="00723274">
        <w:rPr>
          <w:rFonts w:ascii="Georgia" w:hAnsi="Georgia"/>
        </w:rPr>
        <w:t>könnte</w:t>
      </w:r>
      <w:r w:rsidR="002167A6">
        <w:rPr>
          <w:rFonts w:ascii="Georgia" w:hAnsi="Georgia"/>
        </w:rPr>
        <w:t xml:space="preserve"> </w:t>
      </w:r>
      <w:r w:rsidRPr="00723274">
        <w:rPr>
          <w:rFonts w:ascii="Georgia" w:hAnsi="Georgia"/>
        </w:rPr>
        <w:t>bekanntlich</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‚gut’</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‚schön’</w:t>
      </w:r>
      <w:r w:rsidR="002167A6">
        <w:rPr>
          <w:rFonts w:ascii="Georgia" w:hAnsi="Georgia"/>
        </w:rPr>
        <w:t xml:space="preserve"> </w:t>
      </w:r>
      <w:r w:rsidRPr="00723274">
        <w:rPr>
          <w:rFonts w:ascii="Georgia" w:hAnsi="Georgia"/>
        </w:rPr>
        <w:t>übersetzt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‚edel’</w:t>
      </w:r>
      <w:r w:rsidR="002167A6">
        <w:rPr>
          <w:rFonts w:ascii="Georgia" w:hAnsi="Georgia"/>
        </w:rPr>
        <w:t xml:space="preserve"> </w:t>
      </w:r>
      <w:r w:rsidRPr="00723274">
        <w:rPr>
          <w:rFonts w:ascii="Georgia" w:hAnsi="Georgia"/>
        </w:rPr>
        <w:t>scheint</w:t>
      </w:r>
      <w:r w:rsidR="002167A6">
        <w:rPr>
          <w:rFonts w:ascii="Georgia" w:hAnsi="Georgia"/>
        </w:rPr>
        <w:t xml:space="preserve"> </w:t>
      </w:r>
      <w:r w:rsidRPr="00723274">
        <w:rPr>
          <w:rFonts w:ascii="Georgia" w:hAnsi="Georgia"/>
        </w:rPr>
        <w:t>besser</w:t>
      </w:r>
      <w:r w:rsidR="002167A6">
        <w:rPr>
          <w:rFonts w:ascii="Georgia" w:hAnsi="Georgia"/>
        </w:rPr>
        <w:t xml:space="preserve"> </w:t>
      </w:r>
      <w:r w:rsidRPr="00723274">
        <w:rPr>
          <w:rFonts w:ascii="Georgia" w:hAnsi="Georgia"/>
        </w:rPr>
        <w:t>angebracht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Gesetz</w:t>
      </w:r>
      <w:r w:rsidR="002167A6">
        <w:rPr>
          <w:rFonts w:ascii="Georgia" w:hAnsi="Georgia"/>
        </w:rPr>
        <w:t xml:space="preserve"> </w:t>
      </w:r>
      <w:r w:rsidRPr="00723274">
        <w:rPr>
          <w:rFonts w:ascii="Georgia" w:hAnsi="Georgia"/>
        </w:rPr>
        <w:t>eingehalten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rechtschaffener</w:t>
      </w:r>
      <w:r w:rsidR="002167A6">
        <w:rPr>
          <w:rFonts w:ascii="Georgia" w:hAnsi="Georgia"/>
        </w:rPr>
        <w:t xml:space="preserve"> </w:t>
      </w:r>
      <w:r w:rsidRPr="00723274">
        <w:rPr>
          <w:rFonts w:ascii="Georgia" w:hAnsi="Georgia"/>
        </w:rPr>
        <w:t>Weise</w:t>
      </w:r>
      <w:r w:rsidR="002167A6">
        <w:rPr>
          <w:rFonts w:ascii="Georgia" w:hAnsi="Georgia"/>
        </w:rPr>
        <w:t xml:space="preserve"> </w:t>
      </w:r>
      <w:r w:rsidRPr="00723274">
        <w:rPr>
          <w:rFonts w:ascii="Georgia" w:hAnsi="Georgia"/>
        </w:rPr>
        <w:t>gelebt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edle</w:t>
      </w:r>
      <w:r w:rsidR="002167A6">
        <w:rPr>
          <w:rFonts w:ascii="Georgia" w:hAnsi="Georgia"/>
        </w:rPr>
        <w:t xml:space="preserve"> </w:t>
      </w:r>
      <w:r w:rsidRPr="00723274">
        <w:rPr>
          <w:rFonts w:ascii="Georgia" w:hAnsi="Georgia"/>
        </w:rPr>
        <w:t>Werke</w:t>
      </w:r>
      <w:r w:rsidR="002167A6">
        <w:rPr>
          <w:rFonts w:ascii="Georgia" w:hAnsi="Georgia"/>
        </w:rPr>
        <w:t xml:space="preserve"> </w:t>
      </w:r>
      <w:r w:rsidRPr="00723274">
        <w:rPr>
          <w:rFonts w:ascii="Georgia" w:hAnsi="Georgia"/>
        </w:rPr>
        <w:t>entstehen;</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etwas</w:t>
      </w:r>
      <w:r w:rsidR="002167A6">
        <w:rPr>
          <w:rFonts w:ascii="Georgia" w:hAnsi="Georgia"/>
        </w:rPr>
        <w:t xml:space="preserve"> </w:t>
      </w:r>
      <w:r w:rsidRPr="00723274">
        <w:rPr>
          <w:rFonts w:ascii="Georgia" w:hAnsi="Georgia"/>
        </w:rPr>
        <w:t>Edles</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andere</w:t>
      </w:r>
      <w:r w:rsidR="002167A6">
        <w:rPr>
          <w:rFonts w:ascii="Georgia" w:hAnsi="Georgia"/>
        </w:rPr>
        <w:t xml:space="preserve"> </w:t>
      </w:r>
      <w:r w:rsidRPr="00723274">
        <w:rPr>
          <w:rFonts w:ascii="Georgia" w:hAnsi="Georgia"/>
        </w:rPr>
        <w:t>tun.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i/>
          <w:iCs/>
        </w:rPr>
        <w:t>Eine</w:t>
      </w:r>
      <w:r>
        <w:rPr>
          <w:rFonts w:ascii="Georgia" w:hAnsi="Georgia"/>
        </w:rPr>
        <w:t xml:space="preserve"> </w:t>
      </w:r>
      <w:r w:rsidR="00EE491A" w:rsidRPr="00723274">
        <w:rPr>
          <w:rFonts w:ascii="Georgia" w:hAnsi="Georgia"/>
        </w:rPr>
        <w:t>Form</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edlen</w:t>
      </w:r>
      <w:r>
        <w:rPr>
          <w:rFonts w:ascii="Georgia" w:hAnsi="Georgia"/>
        </w:rPr>
        <w:t xml:space="preserve"> </w:t>
      </w:r>
      <w:r w:rsidR="00EE491A" w:rsidRPr="00723274">
        <w:rPr>
          <w:rFonts w:ascii="Georgia" w:hAnsi="Georgia"/>
        </w:rPr>
        <w:t>Werken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recht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Falsches.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Fall</w:t>
      </w:r>
      <w:r>
        <w:rPr>
          <w:rFonts w:ascii="Georgia" w:hAnsi="Georgia"/>
        </w:rPr>
        <w:t xml:space="preserve"> </w:t>
      </w:r>
      <w:r w:rsidR="00EE491A" w:rsidRPr="00723274">
        <w:rPr>
          <w:rFonts w:ascii="Georgia" w:hAnsi="Georgia"/>
        </w:rPr>
        <w:t>handelt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edle</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begnügen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gewisse</w:t>
      </w:r>
      <w:r>
        <w:rPr>
          <w:rFonts w:ascii="Georgia" w:hAnsi="Georgia"/>
        </w:rPr>
        <w:t xml:space="preserve"> </w:t>
      </w:r>
      <w:r w:rsidR="00EE491A" w:rsidRPr="00723274">
        <w:rPr>
          <w:rFonts w:ascii="Georgia" w:hAnsi="Georgia"/>
        </w:rPr>
        <w:t>Moral</w:t>
      </w:r>
      <w:r>
        <w:rPr>
          <w:rFonts w:ascii="Georgia" w:hAnsi="Georgia"/>
        </w:rPr>
        <w:t xml:space="preserve"> </w:t>
      </w:r>
      <w:r w:rsidR="00EE491A" w:rsidRPr="00723274">
        <w:rPr>
          <w:rFonts w:ascii="Georgia" w:hAnsi="Georgia"/>
        </w:rPr>
        <w:t>einzuhalten;</w:t>
      </w:r>
      <w:r>
        <w:rPr>
          <w:rFonts w:ascii="Georgia" w:hAnsi="Georgia"/>
        </w:rPr>
        <w:t xml:space="preserve"> </w:t>
      </w:r>
      <w:r w:rsidR="00EE491A" w:rsidRPr="00723274">
        <w:rPr>
          <w:rFonts w:ascii="Georgia" w:hAnsi="Georgia"/>
        </w:rPr>
        <w:t>ansonsten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lässig,</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Reich</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betrifft.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faulenzen</w:t>
      </w:r>
      <w:r>
        <w:rPr>
          <w:rFonts w:ascii="Georgia" w:hAnsi="Georgia"/>
        </w:rPr>
        <w:t xml:space="preserve"> </w:t>
      </w:r>
      <w:r w:rsidR="00EE491A" w:rsidRPr="00723274">
        <w:rPr>
          <w:rFonts w:ascii="Georgia" w:hAnsi="Georgia"/>
        </w:rPr>
        <w:t>regelrecht,</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Wirken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Nacht</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niemand</w:t>
      </w:r>
      <w:r>
        <w:rPr>
          <w:rFonts w:ascii="Georgia" w:hAnsi="Georgia"/>
        </w:rPr>
        <w:t xml:space="preserve"> </w:t>
      </w:r>
      <w:r w:rsidR="00EE491A" w:rsidRPr="00723274">
        <w:rPr>
          <w:rFonts w:ascii="Georgia" w:hAnsi="Georgia"/>
        </w:rPr>
        <w:t>wirken</w:t>
      </w:r>
      <w:r>
        <w:rPr>
          <w:rFonts w:ascii="Georgia" w:hAnsi="Georgia"/>
        </w:rPr>
        <w:t xml:space="preserve"> </w:t>
      </w:r>
      <w:r w:rsidR="00EE491A" w:rsidRPr="00723274">
        <w:rPr>
          <w:rFonts w:ascii="Georgia" w:hAnsi="Georgia"/>
        </w:rPr>
        <w:t>kann.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Hinsicht</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solle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Hinsicht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Beispiel</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edle</w:t>
      </w:r>
      <w:r w:rsidR="002167A6">
        <w:rPr>
          <w:rFonts w:ascii="Georgia" w:hAnsi="Georgia"/>
        </w:rPr>
        <w:t xml:space="preserve"> </w:t>
      </w:r>
      <w:r w:rsidRPr="00723274">
        <w:rPr>
          <w:rFonts w:ascii="Georgia" w:hAnsi="Georgia"/>
        </w:rPr>
        <w:t>Werke</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Tagaus,</w:t>
      </w:r>
      <w:r w:rsidR="002167A6">
        <w:rPr>
          <w:rFonts w:ascii="Georgia" w:hAnsi="Georgia"/>
        </w:rPr>
        <w:t xml:space="preserve"> </w:t>
      </w:r>
      <w:r w:rsidRPr="00723274">
        <w:rPr>
          <w:rFonts w:ascii="Georgia" w:hAnsi="Georgia"/>
        </w:rPr>
        <w:t>tagein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überall,</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Gelegenheit</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Edle</w:t>
      </w:r>
      <w:r w:rsidR="002167A6">
        <w:rPr>
          <w:rFonts w:ascii="Georgia" w:hAnsi="Georgia"/>
        </w:rPr>
        <w:t xml:space="preserve"> </w:t>
      </w:r>
      <w:r w:rsidRPr="00723274">
        <w:rPr>
          <w:rFonts w:ascii="Georgia" w:hAnsi="Georgia"/>
        </w:rPr>
        <w:t>tun.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III:.</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Lehrtätigkeit</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In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kommt</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Vorbildsein</w:t>
      </w:r>
      <w:r w:rsidR="002167A6">
        <w:rPr>
          <w:rFonts w:ascii="Georgia" w:hAnsi="Georgia"/>
        </w:rPr>
        <w:t xml:space="preserve"> </w:t>
      </w:r>
      <w:r w:rsidRPr="00723274">
        <w:rPr>
          <w:rFonts w:ascii="Georgia" w:hAnsi="Georgia"/>
        </w:rPr>
        <w:t>ebenfalls</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Ausdruck.</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durchschaubar</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tut,</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beim</w:t>
      </w:r>
      <w:r w:rsidR="002167A6">
        <w:rPr>
          <w:rFonts w:ascii="Georgia" w:hAnsi="Georgia"/>
        </w:rPr>
        <w:t xml:space="preserve"> </w:t>
      </w:r>
      <w:r w:rsidRPr="00723274">
        <w:rPr>
          <w:rFonts w:ascii="Georgia" w:hAnsi="Georgia"/>
        </w:rPr>
        <w:t>Lehren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vernehmen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Besondere</w:t>
      </w:r>
      <w:r w:rsidR="002167A6">
        <w:rPr>
          <w:rFonts w:ascii="Georgia" w:hAnsi="Georgia"/>
        </w:rPr>
        <w:t xml:space="preserve"> </w:t>
      </w:r>
      <w:r w:rsidRPr="00723274">
        <w:rPr>
          <w:rFonts w:ascii="Georgia" w:hAnsi="Georgia"/>
        </w:rPr>
        <w:t>Eigenschaften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Stelle</w:t>
      </w:r>
      <w:r w:rsidR="002167A6">
        <w:rPr>
          <w:rFonts w:ascii="Georgia" w:hAnsi="Georgia"/>
        </w:rPr>
        <w:t xml:space="preserve"> </w:t>
      </w:r>
      <w:r w:rsidRPr="00723274">
        <w:rPr>
          <w:rFonts w:ascii="Georgia" w:hAnsi="Georgia"/>
        </w:rPr>
        <w:t>genannt.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„Unverfälschtheit“</w:t>
      </w:r>
    </w:p>
    <w:p w:rsidR="00EE491A" w:rsidRPr="00723274" w:rsidRDefault="00EE491A" w:rsidP="00EE491A">
      <w:pPr>
        <w:rPr>
          <w:rFonts w:ascii="Georgia" w:hAnsi="Georgia"/>
        </w:rPr>
      </w:pPr>
      <w:r w:rsidRPr="00723274">
        <w:rPr>
          <w:rFonts w:ascii="Georgia" w:hAnsi="Georgia"/>
        </w:rPr>
        <w:t>Während</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6,</w:t>
      </w:r>
      <w:r w:rsidR="002167A6">
        <w:rPr>
          <w:rFonts w:ascii="Georgia" w:hAnsi="Georgia"/>
        </w:rPr>
        <w:t xml:space="preserve"> </w:t>
      </w:r>
      <w:r w:rsidRPr="00723274">
        <w:rPr>
          <w:rFonts w:ascii="Georgia" w:hAnsi="Georgia"/>
        </w:rPr>
        <w:t>aufruft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unterweist,</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Lehre</w:t>
      </w:r>
      <w:r w:rsidR="002167A6">
        <w:rPr>
          <w:rFonts w:ascii="Georgia" w:hAnsi="Georgia"/>
        </w:rPr>
        <w:t xml:space="preserve"> </w:t>
      </w:r>
      <w:r w:rsidRPr="00723274">
        <w:rPr>
          <w:rFonts w:ascii="Georgia" w:hAnsi="Georgia"/>
        </w:rPr>
        <w:t>unverfälscht</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Lehre</w:t>
      </w:r>
      <w:r w:rsidR="002167A6">
        <w:rPr>
          <w:rFonts w:ascii="Georgia" w:hAnsi="Georgia"/>
        </w:rPr>
        <w:t xml:space="preserve"> </w:t>
      </w:r>
      <w:r w:rsidRPr="00723274">
        <w:rPr>
          <w:rFonts w:ascii="Georgia" w:hAnsi="Georgia"/>
        </w:rPr>
        <w:t>selbst</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richtige</w:t>
      </w:r>
      <w:r w:rsidR="002167A6">
        <w:rPr>
          <w:rFonts w:ascii="Georgia" w:hAnsi="Georgia"/>
        </w:rPr>
        <w:t xml:space="preserve"> </w:t>
      </w:r>
      <w:r w:rsidRPr="00723274">
        <w:rPr>
          <w:rFonts w:ascii="Georgia" w:hAnsi="Georgia"/>
        </w:rPr>
        <w:t>Lehre</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leicht</w:t>
      </w:r>
      <w:r w:rsidR="002167A6">
        <w:rPr>
          <w:rFonts w:ascii="Georgia" w:hAnsi="Georgia"/>
        </w:rPr>
        <w:t xml:space="preserve"> </w:t>
      </w:r>
      <w:r w:rsidRPr="00723274">
        <w:rPr>
          <w:rFonts w:ascii="Georgia" w:hAnsi="Georgia"/>
        </w:rPr>
        <w:t>möglich,</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Falsche</w:t>
      </w:r>
      <w:r w:rsidR="002167A6">
        <w:rPr>
          <w:rFonts w:ascii="Georgia" w:hAnsi="Georgia"/>
        </w:rPr>
        <w:t xml:space="preserve"> </w:t>
      </w:r>
      <w:r w:rsidRPr="00723274">
        <w:rPr>
          <w:rFonts w:ascii="Georgia" w:hAnsi="Georgia"/>
        </w:rPr>
        <w:t>lehren.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davor</w:t>
      </w:r>
      <w:r w:rsidR="002167A6">
        <w:rPr>
          <w:rFonts w:ascii="Georgia" w:hAnsi="Georgia"/>
        </w:rPr>
        <w:t xml:space="preserve"> </w:t>
      </w:r>
      <w:r w:rsidRPr="00723274">
        <w:rPr>
          <w:rFonts w:ascii="Georgia" w:hAnsi="Georgia"/>
        </w:rPr>
        <w:t>bewahrt</w:t>
      </w:r>
      <w:r w:rsidR="002167A6">
        <w:rPr>
          <w:rFonts w:ascii="Georgia" w:hAnsi="Georgia"/>
        </w:rPr>
        <w:t xml:space="preserve"> </w:t>
      </w:r>
      <w:r w:rsidRPr="00723274">
        <w:rPr>
          <w:rFonts w:ascii="Georgia" w:hAnsi="Georgia"/>
        </w:rPr>
        <w:t>bleiben,</w:t>
      </w:r>
      <w:r w:rsidR="002167A6">
        <w:rPr>
          <w:rFonts w:ascii="Georgia" w:hAnsi="Georgia"/>
        </w:rPr>
        <w:t xml:space="preserve"> </w:t>
      </w:r>
      <w:r w:rsidRPr="00723274">
        <w:rPr>
          <w:rFonts w:ascii="Georgia" w:hAnsi="Georgia"/>
        </w:rPr>
        <w:t>verkehrt</w:t>
      </w:r>
      <w:r w:rsidR="002167A6">
        <w:rPr>
          <w:rFonts w:ascii="Georgia" w:hAnsi="Georgia"/>
        </w:rPr>
        <w:t xml:space="preserve"> </w:t>
      </w:r>
      <w:r w:rsidRPr="00723274">
        <w:rPr>
          <w:rFonts w:ascii="Georgia" w:hAnsi="Georgia"/>
        </w:rPr>
        <w:t>anzuweisen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dadurch</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falschen</w:t>
      </w:r>
      <w:r w:rsidR="002167A6">
        <w:rPr>
          <w:rFonts w:ascii="Georgia" w:hAnsi="Georgia"/>
        </w:rPr>
        <w:t xml:space="preserve"> </w:t>
      </w:r>
      <w:r w:rsidRPr="00723274">
        <w:rPr>
          <w:rFonts w:ascii="Georgia" w:hAnsi="Georgia"/>
        </w:rPr>
        <w:t>Weg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zeigen.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während</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lehrt,</w:t>
      </w:r>
      <w:r w:rsidR="002167A6">
        <w:rPr>
          <w:rFonts w:ascii="Georgia" w:hAnsi="Georgia"/>
        </w:rPr>
        <w:t xml:space="preserve"> </w:t>
      </w:r>
      <w:r w:rsidRPr="00723274">
        <w:rPr>
          <w:rFonts w:ascii="Georgia" w:hAnsi="Georgia"/>
        </w:rPr>
        <w:t>unverfälscht</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Beispiel,</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unverfälschtes</w:t>
      </w:r>
      <w:r w:rsidR="002167A6">
        <w:rPr>
          <w:rFonts w:ascii="Georgia" w:hAnsi="Georgia"/>
        </w:rPr>
        <w:t xml:space="preserve"> </w:t>
      </w:r>
      <w:r w:rsidRPr="00723274">
        <w:rPr>
          <w:rFonts w:ascii="Georgia" w:hAnsi="Georgia"/>
        </w:rPr>
        <w:t>sein.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„Ehrbarkeit“</w:t>
      </w:r>
    </w:p>
    <w:p w:rsidR="00EE491A" w:rsidRPr="00723274" w:rsidRDefault="00EE491A" w:rsidP="00EE491A">
      <w:pPr>
        <w:rPr>
          <w:rFonts w:ascii="Georgia" w:hAnsi="Georgia"/>
        </w:rPr>
      </w:pPr>
      <w:r w:rsidRPr="00723274">
        <w:rPr>
          <w:rFonts w:ascii="Georgia" w:hAnsi="Georgia"/>
        </w:rPr>
        <w:t>Weiter</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Ehrbarkeit</w:t>
      </w:r>
      <w:r w:rsidR="002167A6">
        <w:rPr>
          <w:rFonts w:ascii="Georgia" w:hAnsi="Georgia"/>
        </w:rPr>
        <w:t xml:space="preserve"> </w:t>
      </w:r>
      <w:r w:rsidRPr="00723274">
        <w:rPr>
          <w:rFonts w:ascii="Georgia" w:hAnsi="Georgia"/>
        </w:rPr>
        <w:t>aufgerufen.</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ehrbares</w:t>
      </w:r>
      <w:r w:rsidR="002167A6">
        <w:rPr>
          <w:rFonts w:ascii="Georgia" w:hAnsi="Georgia"/>
        </w:rPr>
        <w:t xml:space="preserve"> </w:t>
      </w:r>
      <w:r w:rsidRPr="00723274">
        <w:rPr>
          <w:rFonts w:ascii="Georgia" w:hAnsi="Georgia"/>
        </w:rPr>
        <w:t>Verhalten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eines,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andere</w:t>
      </w:r>
      <w:r w:rsidR="002167A6">
        <w:rPr>
          <w:rFonts w:ascii="Georgia" w:hAnsi="Georgia"/>
        </w:rPr>
        <w:t xml:space="preserve"> </w:t>
      </w:r>
      <w:r w:rsidRPr="00723274">
        <w:rPr>
          <w:rFonts w:ascii="Georgia" w:hAnsi="Georgia"/>
        </w:rPr>
        <w:t>dazu</w:t>
      </w:r>
      <w:r w:rsidR="002167A6">
        <w:rPr>
          <w:rFonts w:ascii="Georgia" w:hAnsi="Georgia"/>
        </w:rPr>
        <w:t xml:space="preserve"> </w:t>
      </w:r>
      <w:r w:rsidRPr="00723274">
        <w:rPr>
          <w:rFonts w:ascii="Georgia" w:hAnsi="Georgia"/>
        </w:rPr>
        <w:t>veranlasst,</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Ehre</w:t>
      </w:r>
      <w:r w:rsidR="002167A6">
        <w:rPr>
          <w:rFonts w:ascii="Georgia" w:hAnsi="Georgia"/>
        </w:rPr>
        <w:t xml:space="preserve"> </w:t>
      </w:r>
      <w:r w:rsidRPr="00723274">
        <w:rPr>
          <w:rFonts w:ascii="Georgia" w:hAnsi="Georgia"/>
        </w:rPr>
        <w:t>entgegenzubringen,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wegen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eigenen</w:t>
      </w:r>
      <w:r w:rsidR="002167A6">
        <w:rPr>
          <w:rFonts w:ascii="Georgia" w:hAnsi="Georgia"/>
        </w:rPr>
        <w:t xml:space="preserve"> </w:t>
      </w:r>
      <w:r w:rsidRPr="00723274">
        <w:rPr>
          <w:rFonts w:ascii="Georgia" w:hAnsi="Georgia"/>
        </w:rPr>
        <w:t>Person,</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stammenden</w:t>
      </w:r>
      <w:r w:rsidR="002167A6">
        <w:rPr>
          <w:rFonts w:ascii="Georgia" w:hAnsi="Georgia"/>
        </w:rPr>
        <w:t xml:space="preserve"> </w:t>
      </w:r>
      <w:r w:rsidRPr="00723274">
        <w:rPr>
          <w:rFonts w:ascii="Georgia" w:hAnsi="Georgia"/>
        </w:rPr>
        <w:t>Verhaltens</w:t>
      </w:r>
      <w:r w:rsidR="002167A6">
        <w:rPr>
          <w:rFonts w:ascii="Georgia" w:hAnsi="Georgia"/>
        </w:rPr>
        <w:t xml:space="preserve"> </w:t>
      </w:r>
      <w:r w:rsidRPr="00723274">
        <w:rPr>
          <w:rFonts w:ascii="Georgia" w:hAnsi="Georgia"/>
        </w:rPr>
        <w:t>wegen.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„Unverdorbenheit,</w:t>
      </w:r>
      <w:r>
        <w:rPr>
          <w:rFonts w:ascii="Georgia" w:hAnsi="Georgia"/>
          <w:b/>
        </w:rPr>
        <w:t xml:space="preserve"> </w:t>
      </w:r>
      <w:r w:rsidR="00EE491A" w:rsidRPr="00723274">
        <w:rPr>
          <w:rFonts w:ascii="Georgia" w:hAnsi="Georgia"/>
          <w:b/>
        </w:rPr>
        <w:t>gesunde</w:t>
      </w:r>
      <w:r>
        <w:rPr>
          <w:rFonts w:ascii="Georgia" w:hAnsi="Georgia"/>
          <w:b/>
        </w:rPr>
        <w:t xml:space="preserve"> </w:t>
      </w:r>
      <w:r w:rsidR="00EE491A" w:rsidRPr="00723274">
        <w:rPr>
          <w:rFonts w:ascii="Georgia" w:hAnsi="Georgia"/>
          <w:b/>
        </w:rPr>
        <w:t>Rede,</w:t>
      </w:r>
      <w:r>
        <w:rPr>
          <w:rFonts w:ascii="Georgia" w:hAnsi="Georgia"/>
          <w:b/>
        </w:rPr>
        <w:t xml:space="preserve"> </w:t>
      </w:r>
      <w:r w:rsidR="00EE491A" w:rsidRPr="00723274">
        <w:rPr>
          <w:rFonts w:ascii="Georgia" w:hAnsi="Georgia"/>
          <w:b/>
        </w:rPr>
        <w:t>solche</w:t>
      </w:r>
      <w:r>
        <w:rPr>
          <w:rFonts w:ascii="Georgia" w:hAnsi="Georgia"/>
          <w:b/>
        </w:rPr>
        <w:t xml:space="preserve"> </w:t>
      </w:r>
      <w:r w:rsidR="00EE491A" w:rsidRPr="00723274">
        <w:rPr>
          <w:rFonts w:ascii="Georgia" w:hAnsi="Georgia"/>
          <w:b/>
        </w:rPr>
        <w:t>gegen</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keine</w:t>
      </w:r>
      <w:r>
        <w:rPr>
          <w:rFonts w:ascii="Georgia" w:hAnsi="Georgia"/>
          <w:b/>
        </w:rPr>
        <w:t xml:space="preserve"> </w:t>
      </w:r>
      <w:r w:rsidR="00EE491A" w:rsidRPr="00723274">
        <w:rPr>
          <w:rFonts w:ascii="Georgia" w:hAnsi="Georgia"/>
          <w:b/>
        </w:rPr>
        <w:t>Anschuldigung</w:t>
      </w:r>
      <w:r>
        <w:rPr>
          <w:rFonts w:ascii="Georgia" w:hAnsi="Georgia"/>
          <w:b/>
        </w:rPr>
        <w:t xml:space="preserve"> </w:t>
      </w:r>
      <w:r w:rsidR="00EE491A" w:rsidRPr="00723274">
        <w:rPr>
          <w:rFonts w:ascii="Georgia" w:hAnsi="Georgia"/>
          <w:b/>
        </w:rPr>
        <w:t>vorzubringen</w:t>
      </w:r>
      <w:r>
        <w:rPr>
          <w:rFonts w:ascii="Georgia" w:hAnsi="Georgia"/>
          <w:b/>
        </w:rPr>
        <w:t xml:space="preserve"> </w:t>
      </w:r>
      <w:r w:rsidR="00EE491A" w:rsidRPr="00723274">
        <w:rPr>
          <w:rFonts w:ascii="Georgia" w:hAnsi="Georgia"/>
          <w:b/>
        </w:rPr>
        <w:t>ist“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keinen</w:t>
      </w:r>
      <w:r>
        <w:rPr>
          <w:rFonts w:ascii="Georgia" w:hAnsi="Georgia"/>
        </w:rPr>
        <w:t xml:space="preserve"> </w:t>
      </w:r>
      <w:r w:rsidR="00EE491A" w:rsidRPr="00723274">
        <w:rPr>
          <w:rFonts w:ascii="Georgia" w:hAnsi="Georgia"/>
        </w:rPr>
        <w:t>Widerspruch</w:t>
      </w:r>
      <w:r>
        <w:rPr>
          <w:rFonts w:ascii="Georgia" w:hAnsi="Georgia"/>
        </w:rPr>
        <w:t xml:space="preserve"> </w:t>
      </w:r>
      <w:r w:rsidR="00EE491A" w:rsidRPr="00723274">
        <w:rPr>
          <w:rFonts w:ascii="Georgia" w:hAnsi="Georgia"/>
        </w:rPr>
        <w:t>erfahren.</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einzigen</w:t>
      </w:r>
      <w:r>
        <w:rPr>
          <w:rFonts w:ascii="Georgia" w:hAnsi="Georgia"/>
        </w:rPr>
        <w:t xml:space="preserve"> </w:t>
      </w:r>
      <w:r w:rsidR="00EE491A" w:rsidRPr="00723274">
        <w:rPr>
          <w:rFonts w:ascii="Georgia" w:hAnsi="Georgia"/>
        </w:rPr>
        <w:t>Guss</w:t>
      </w:r>
      <w:r>
        <w:rPr>
          <w:rFonts w:ascii="Georgia" w:hAnsi="Georgia"/>
        </w:rPr>
        <w:t xml:space="preserve"> </w:t>
      </w:r>
      <w:r w:rsidR="00EE491A" w:rsidRPr="00723274">
        <w:rPr>
          <w:rFonts w:ascii="Georgia" w:hAnsi="Georgia"/>
        </w:rPr>
        <w:t>bilden.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Treffend</w:t>
      </w:r>
      <w:r>
        <w:rPr>
          <w:rFonts w:ascii="Georgia" w:hAnsi="Georgia"/>
        </w:rPr>
        <w:t xml:space="preserve"> </w:t>
      </w:r>
      <w:r w:rsidR="00EE491A" w:rsidRPr="00723274">
        <w:rPr>
          <w:rFonts w:ascii="Georgia" w:hAnsi="Georgia"/>
        </w:rPr>
        <w:t>bemerkt</w:t>
      </w:r>
      <w:r>
        <w:rPr>
          <w:rFonts w:ascii="Georgia" w:hAnsi="Georgia"/>
        </w:rPr>
        <w:t xml:space="preserve"> </w:t>
      </w:r>
      <w:r w:rsidR="00EE491A" w:rsidRPr="00723274">
        <w:rPr>
          <w:rFonts w:ascii="Georgia" w:hAnsi="Georgia"/>
        </w:rPr>
        <w:t>Schlatter:</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Verwaltung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Worts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Hauptaufgabe;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bildet</w:t>
      </w:r>
      <w:r>
        <w:rPr>
          <w:rFonts w:ascii="Georgia" w:hAnsi="Georgia"/>
        </w:rPr>
        <w:t xml:space="preserve"> </w:t>
      </w:r>
      <w:r w:rsidR="00EE491A" w:rsidRPr="00723274">
        <w:rPr>
          <w:rFonts w:ascii="Georgia" w:hAnsi="Georgia"/>
        </w:rPr>
        <w:t>darum</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gerichteten</w:t>
      </w:r>
      <w:r>
        <w:rPr>
          <w:rFonts w:ascii="Georgia" w:hAnsi="Georgia"/>
        </w:rPr>
        <w:t xml:space="preserve"> </w:t>
      </w:r>
      <w:r w:rsidR="00EE491A" w:rsidRPr="00723274">
        <w:rPr>
          <w:rFonts w:ascii="Georgia" w:hAnsi="Georgia"/>
        </w:rPr>
        <w:t>Mahnung</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Hauptstück.</w:t>
      </w:r>
      <w:r>
        <w:rPr>
          <w:rFonts w:ascii="Georgia" w:hAnsi="Georgia"/>
        </w:rPr>
        <w:t xml:space="preserve"> </w:t>
      </w:r>
      <w:r w:rsidR="00EE491A" w:rsidRPr="00723274">
        <w:rPr>
          <w:rFonts w:ascii="Georgia" w:hAnsi="Georgia"/>
        </w:rPr>
        <w:t>Diejenige</w:t>
      </w:r>
      <w:r>
        <w:rPr>
          <w:rFonts w:ascii="Georgia" w:hAnsi="Georgia"/>
        </w:rPr>
        <w:t xml:space="preserve"> </w:t>
      </w:r>
      <w:r w:rsidR="00EE491A" w:rsidRPr="00723274">
        <w:rPr>
          <w:rFonts w:ascii="Georgia" w:hAnsi="Georgia"/>
        </w:rPr>
        <w:t>Gestalt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christlichen</w:t>
      </w:r>
      <w:r>
        <w:rPr>
          <w:rFonts w:ascii="Georgia" w:hAnsi="Georgia"/>
        </w:rPr>
        <w:t xml:space="preserve"> </w:t>
      </w:r>
      <w:r w:rsidR="00EE491A" w:rsidRPr="00723274">
        <w:rPr>
          <w:rFonts w:ascii="Georgia" w:hAnsi="Georgia"/>
        </w:rPr>
        <w:t>Worts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Fälschendes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Verderbendes</w:t>
      </w:r>
      <w:r>
        <w:rPr>
          <w:rFonts w:ascii="Georgia" w:hAnsi="Georgia"/>
        </w:rPr>
        <w:t xml:space="preserve"> </w:t>
      </w:r>
      <w:r w:rsidR="00EE491A" w:rsidRPr="00723274">
        <w:rPr>
          <w:rFonts w:ascii="Georgia" w:hAnsi="Georgia"/>
        </w:rPr>
        <w:t>eingemengt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verworfen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gutem</w:t>
      </w:r>
      <w:r>
        <w:rPr>
          <w:rFonts w:ascii="Georgia" w:hAnsi="Georgia"/>
        </w:rPr>
        <w:t xml:space="preserve"> </w:t>
      </w:r>
      <w:r w:rsidR="00EE491A" w:rsidRPr="00723274">
        <w:rPr>
          <w:rFonts w:ascii="Georgia" w:hAnsi="Georgia"/>
        </w:rPr>
        <w:t>Grund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innerem</w:t>
      </w:r>
      <w:r>
        <w:rPr>
          <w:rFonts w:ascii="Georgia" w:hAnsi="Georgia"/>
        </w:rPr>
        <w:t xml:space="preserve"> </w:t>
      </w:r>
      <w:r w:rsidR="00EE491A" w:rsidRPr="00723274">
        <w:rPr>
          <w:rFonts w:ascii="Georgia" w:hAnsi="Georgia"/>
        </w:rPr>
        <w:t>Recht.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getadelt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verurteilt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daß</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Tadler</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Rechte</w:t>
      </w:r>
      <w:r>
        <w:rPr>
          <w:rFonts w:ascii="Georgia" w:hAnsi="Georgia"/>
        </w:rPr>
        <w:t xml:space="preserve"> </w:t>
      </w:r>
      <w:r w:rsidR="00EE491A" w:rsidRPr="00723274">
        <w:rPr>
          <w:rFonts w:ascii="Georgia" w:hAnsi="Georgia"/>
        </w:rPr>
        <w:t>weiß.“</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Achten</w:t>
      </w:r>
      <w:r>
        <w:t xml:space="preserve"> </w:t>
      </w:r>
      <w:r w:rsidR="00EE491A" w:rsidRPr="00723274">
        <w:t>wir</w:t>
      </w:r>
      <w:r>
        <w:t xml:space="preserve"> </w:t>
      </w:r>
      <w:r w:rsidR="00EE491A" w:rsidRPr="00723274">
        <w:t>auf</w:t>
      </w:r>
      <w:r>
        <w:t xml:space="preserve"> </w:t>
      </w:r>
      <w:r w:rsidR="00EE491A" w:rsidRPr="00723274">
        <w:t>den</w:t>
      </w:r>
      <w:r>
        <w:t xml:space="preserve"> </w:t>
      </w:r>
      <w:r w:rsidR="00EE491A" w:rsidRPr="00723274">
        <w:t>Grund</w:t>
      </w:r>
      <w:r>
        <w:t xml:space="preserve"> </w:t>
      </w:r>
      <w:r w:rsidR="00EE491A" w:rsidRPr="00723274">
        <w:t>für</w:t>
      </w:r>
      <w:r>
        <w:t xml:space="preserve"> </w:t>
      </w:r>
      <w:r w:rsidR="00EE491A" w:rsidRPr="00723274">
        <w:t>diese</w:t>
      </w:r>
      <w:r>
        <w:t xml:space="preserve"> </w:t>
      </w:r>
      <w:r w:rsidR="00EE491A" w:rsidRPr="00723274">
        <w:t>Aufforderung.</w:t>
      </w:r>
      <w:r>
        <w:t xml:space="preserve">  </w:t>
      </w:r>
      <w:r w:rsidR="00EE491A" w:rsidRPr="00723274">
        <w:t>V.</w:t>
      </w:r>
      <w:r>
        <w:t xml:space="preserve"> </w:t>
      </w:r>
      <w:r w:rsidR="00EE491A" w:rsidRPr="00723274">
        <w:t>8M</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Gegner</w:t>
      </w:r>
      <w:r w:rsidR="002167A6">
        <w:rPr>
          <w:rFonts w:ascii="Georgia" w:hAnsi="Georgia"/>
          <w:b/>
        </w:rPr>
        <w:t xml:space="preserve"> </w:t>
      </w:r>
      <w:r w:rsidRPr="00723274">
        <w:rPr>
          <w:rFonts w:ascii="Georgia" w:hAnsi="Georgia"/>
          <w:b/>
        </w:rPr>
        <w:t>beschämt</w:t>
      </w:r>
      <w:r w:rsidR="002167A6">
        <w:rPr>
          <w:rFonts w:ascii="Georgia" w:hAnsi="Georgia"/>
          <w:b/>
        </w:rPr>
        <w:t xml:space="preserve"> </w:t>
      </w:r>
      <w:r w:rsidRPr="00723274">
        <w:rPr>
          <w:rFonts w:ascii="Georgia" w:hAnsi="Georgia"/>
          <w:b/>
        </w:rPr>
        <w:t>werde,</w:t>
      </w:r>
      <w:r w:rsidR="002167A6">
        <w:rPr>
          <w:rFonts w:ascii="Georgia" w:hAnsi="Georgia"/>
          <w:b/>
        </w:rPr>
        <w:t xml:space="preserve"> </w:t>
      </w:r>
      <w:r w:rsidRPr="00723274">
        <w:rPr>
          <w:rFonts w:ascii="Georgia" w:hAnsi="Georgia"/>
          <w:b/>
        </w:rPr>
        <w:t>da</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[dann]</w:t>
      </w:r>
      <w:r w:rsidR="002167A6">
        <w:rPr>
          <w:rFonts w:ascii="Georgia" w:hAnsi="Georgia"/>
          <w:b/>
        </w:rPr>
        <w:t xml:space="preserve"> </w:t>
      </w:r>
      <w:r w:rsidRPr="00723274">
        <w:rPr>
          <w:rFonts w:ascii="Georgia" w:hAnsi="Georgia"/>
          <w:b/>
        </w:rPr>
        <w:t>nichts</w:t>
      </w:r>
      <w:r w:rsidR="002167A6">
        <w:rPr>
          <w:rFonts w:ascii="Georgia" w:hAnsi="Georgia"/>
          <w:b/>
        </w:rPr>
        <w:t xml:space="preserve"> </w:t>
      </w:r>
      <w:r w:rsidRPr="00723274">
        <w:rPr>
          <w:rFonts w:ascii="Georgia" w:hAnsi="Georgia"/>
          <w:b/>
        </w:rPr>
        <w:t>Schlechtes</w:t>
      </w:r>
      <w:r w:rsidR="002167A6">
        <w:rPr>
          <w:rFonts w:ascii="Georgia" w:hAnsi="Georgia"/>
          <w:b/>
        </w:rPr>
        <w:t xml:space="preserve"> </w:t>
      </w:r>
      <w:r w:rsidRPr="00723274">
        <w:rPr>
          <w:rFonts w:ascii="Georgia" w:hAnsi="Georgia"/>
          <w:b/>
        </w:rPr>
        <w:t>über</w:t>
      </w:r>
      <w:r w:rsidR="002167A6">
        <w:rPr>
          <w:rFonts w:ascii="Georgia" w:hAnsi="Georgia"/>
          <w:b/>
        </w:rPr>
        <w:t xml:space="preserve"> </w:t>
      </w:r>
      <w:r w:rsidRPr="00723274">
        <w:rPr>
          <w:rFonts w:ascii="Georgia" w:hAnsi="Georgia"/>
          <w:b/>
        </w:rPr>
        <w:t>euch</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sagen</w:t>
      </w:r>
      <w:r w:rsidR="002167A6">
        <w:rPr>
          <w:rFonts w:ascii="Georgia" w:hAnsi="Georgia"/>
          <w:b/>
        </w:rPr>
        <w:t xml:space="preserve"> </w:t>
      </w:r>
      <w:r w:rsidRPr="00723274">
        <w:rPr>
          <w:rFonts w:ascii="Georgia" w:hAnsi="Georgia"/>
          <w:b/>
        </w:rPr>
        <w:t>hat.“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zeigen,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Gründe,</w:t>
      </w:r>
      <w:r>
        <w:rPr>
          <w:rFonts w:ascii="Georgia" w:hAnsi="Georgia"/>
        </w:rPr>
        <w:t xml:space="preserve"> </w:t>
      </w:r>
      <w:r w:rsidR="00EE491A" w:rsidRPr="00723274">
        <w:rPr>
          <w:rFonts w:ascii="Georgia" w:hAnsi="Georgia"/>
        </w:rPr>
        <w:t>wobei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zweite</w:t>
      </w:r>
      <w:r>
        <w:rPr>
          <w:rFonts w:ascii="Georgia" w:hAnsi="Georgia"/>
        </w:rPr>
        <w:t xml:space="preserve"> </w:t>
      </w:r>
      <w:r w:rsidR="00EE491A" w:rsidRPr="00723274">
        <w:rPr>
          <w:rFonts w:ascii="Georgia" w:hAnsi="Georgia"/>
        </w:rPr>
        <w:t>Grund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näher</w:t>
      </w:r>
      <w:r>
        <w:rPr>
          <w:rFonts w:ascii="Georgia" w:hAnsi="Georgia"/>
        </w:rPr>
        <w:t xml:space="preserve"> </w:t>
      </w:r>
      <w:r w:rsidR="00EE491A" w:rsidRPr="00723274">
        <w:rPr>
          <w:rFonts w:ascii="Georgia" w:hAnsi="Georgia"/>
        </w:rPr>
        <w:t>begründet.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Grund</w:t>
      </w:r>
      <w:r>
        <w:rPr>
          <w:rFonts w:ascii="Georgia" w:hAnsi="Georgia"/>
        </w:rPr>
        <w:t xml:space="preserve"> </w:t>
      </w:r>
      <w:r w:rsidR="00EE491A" w:rsidRPr="00723274">
        <w:rPr>
          <w:rFonts w:ascii="Georgia" w:hAnsi="Georgia"/>
        </w:rPr>
        <w:t>lautet:</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Gegner</w:t>
      </w:r>
      <w:r>
        <w:rPr>
          <w:rFonts w:ascii="Georgia" w:hAnsi="Georgia"/>
        </w:rPr>
        <w:t xml:space="preserve"> </w:t>
      </w:r>
      <w:r w:rsidR="00EE491A" w:rsidRPr="00723274">
        <w:rPr>
          <w:rFonts w:ascii="Georgia" w:hAnsi="Georgia"/>
        </w:rPr>
        <w:t>beschämt</w:t>
      </w:r>
      <w:r>
        <w:rPr>
          <w:rFonts w:ascii="Georgia" w:hAnsi="Georgia"/>
        </w:rPr>
        <w:t xml:space="preserve"> </w:t>
      </w:r>
      <w:r w:rsidR="00EE491A" w:rsidRPr="00723274">
        <w:rPr>
          <w:rFonts w:ascii="Georgia" w:hAnsi="Georgia"/>
        </w:rPr>
        <w:t>werde“</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allerdings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garantiert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sein.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Gegner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eigenen</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voraussetzen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ethischen</w:t>
      </w:r>
      <w:r>
        <w:rPr>
          <w:rFonts w:ascii="Georgia" w:hAnsi="Georgia"/>
        </w:rPr>
        <w:t xml:space="preserve"> </w:t>
      </w:r>
      <w:r w:rsidR="00EE491A" w:rsidRPr="00723274">
        <w:rPr>
          <w:rFonts w:ascii="Georgia" w:hAnsi="Georgia"/>
        </w:rPr>
        <w:t>Erwartungen,</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besonnen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züchtig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erfüllt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unglaubhaft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vorstellen,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existiert,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Erwartungen</w:t>
      </w:r>
      <w:r>
        <w:rPr>
          <w:rFonts w:ascii="Georgia" w:hAnsi="Georgia"/>
        </w:rPr>
        <w:t xml:space="preserve"> </w:t>
      </w:r>
      <w:r w:rsidR="00EE491A" w:rsidRPr="00723274">
        <w:rPr>
          <w:rFonts w:ascii="Georgia" w:hAnsi="Georgia"/>
        </w:rPr>
        <w:t>erfüllen</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merkt,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Christusbotschaft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jüngere,</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ältere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verändert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ihrem</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besonnen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züchtig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beschämt.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natürlich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Beschämung</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Gegner</w:t>
      </w:r>
      <w:r>
        <w:rPr>
          <w:rFonts w:ascii="Georgia" w:hAnsi="Georgia"/>
        </w:rPr>
        <w:t xml:space="preserve"> </w:t>
      </w:r>
      <w:r w:rsidR="00EE491A" w:rsidRPr="00723274">
        <w:rPr>
          <w:rFonts w:ascii="Georgia" w:hAnsi="Georgia"/>
        </w:rPr>
        <w:t>beschämt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dadurch</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empfänglich</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vorausgesetzt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weiter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Gegnern</w:t>
      </w:r>
      <w:r>
        <w:rPr>
          <w:rFonts w:ascii="Georgia" w:hAnsi="Georgia"/>
        </w:rPr>
        <w:t xml:space="preserve"> </w:t>
      </w:r>
      <w:r w:rsidR="00EE491A" w:rsidRPr="00723274">
        <w:rPr>
          <w:rFonts w:ascii="Georgia" w:hAnsi="Georgia"/>
        </w:rPr>
        <w:t>spreche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versuche,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führen.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anschließende</w:t>
      </w:r>
      <w:r>
        <w:rPr>
          <w:rFonts w:ascii="Georgia" w:hAnsi="Georgia"/>
        </w:rPr>
        <w:t xml:space="preserve"> </w:t>
      </w:r>
      <w:r w:rsidR="00EE491A" w:rsidRPr="00723274">
        <w:rPr>
          <w:rFonts w:ascii="Georgia" w:hAnsi="Georgia"/>
        </w:rPr>
        <w:t>Begründung:</w:t>
      </w:r>
      <w:r>
        <w:rPr>
          <w:rFonts w:ascii="Georgia" w:hAnsi="Georgia"/>
        </w:rPr>
        <w:t xml:space="preserve"> </w:t>
      </w:r>
      <w:r w:rsidR="00EE491A" w:rsidRPr="00723274">
        <w:rPr>
          <w:rFonts w:ascii="Georgia" w:hAnsi="Georgia"/>
          <w:b/>
        </w:rPr>
        <w:t>„da</w:t>
      </w:r>
      <w:r>
        <w:rPr>
          <w:rFonts w:ascii="Georgia" w:hAnsi="Georgia"/>
          <w:b/>
        </w:rPr>
        <w:t xml:space="preserve"> </w:t>
      </w:r>
      <w:r w:rsidR="00EE491A" w:rsidRPr="00723274">
        <w:rPr>
          <w:rFonts w:ascii="Georgia" w:hAnsi="Georgia"/>
          <w:b/>
        </w:rPr>
        <w:t>er</w:t>
      </w:r>
      <w:r>
        <w:rPr>
          <w:rFonts w:ascii="Georgia" w:hAnsi="Georgia"/>
          <w:b/>
        </w:rPr>
        <w:t xml:space="preserve"> </w:t>
      </w:r>
      <w:r w:rsidR="00EE491A" w:rsidRPr="00723274">
        <w:rPr>
          <w:rFonts w:ascii="Georgia" w:hAnsi="Georgia"/>
          <w:b/>
        </w:rPr>
        <w:t>[dann]</w:t>
      </w:r>
      <w:r>
        <w:rPr>
          <w:rFonts w:ascii="Georgia" w:hAnsi="Georgia"/>
          <w:b/>
        </w:rPr>
        <w:t xml:space="preserve"> </w:t>
      </w:r>
      <w:r w:rsidR="00EE491A" w:rsidRPr="00723274">
        <w:rPr>
          <w:rFonts w:ascii="Georgia" w:hAnsi="Georgia"/>
          <w:b/>
        </w:rPr>
        <w:t>nichts</w:t>
      </w:r>
      <w:r>
        <w:rPr>
          <w:rFonts w:ascii="Georgia" w:hAnsi="Georgia"/>
          <w:b/>
        </w:rPr>
        <w:t xml:space="preserve"> </w:t>
      </w:r>
      <w:r w:rsidR="00EE491A" w:rsidRPr="00723274">
        <w:rPr>
          <w:rFonts w:ascii="Georgia" w:hAnsi="Georgia"/>
          <w:b/>
        </w:rPr>
        <w:t>Schlechtes</w:t>
      </w:r>
      <w:r>
        <w:rPr>
          <w:rFonts w:ascii="Georgia" w:hAnsi="Georgia"/>
          <w:b/>
        </w:rPr>
        <w:t xml:space="preserve"> </w:t>
      </w:r>
      <w:r w:rsidR="00EE491A" w:rsidRPr="00723274">
        <w:rPr>
          <w:rFonts w:ascii="Georgia" w:hAnsi="Georgia"/>
          <w:b/>
        </w:rPr>
        <w:t>über</w:t>
      </w:r>
      <w:r>
        <w:rPr>
          <w:rFonts w:ascii="Georgia" w:hAnsi="Georgia"/>
          <w:b/>
        </w:rPr>
        <w:t xml:space="preserve"> </w:t>
      </w:r>
      <w:r w:rsidR="00EE491A" w:rsidRPr="00723274">
        <w:rPr>
          <w:rFonts w:ascii="Georgia" w:hAnsi="Georgia"/>
          <w:b/>
        </w:rPr>
        <w:t>euch</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sagen</w:t>
      </w:r>
      <w:r>
        <w:rPr>
          <w:rFonts w:ascii="Georgia" w:hAnsi="Georgia"/>
          <w:b/>
        </w:rPr>
        <w:t xml:space="preserve"> </w:t>
      </w:r>
      <w:r w:rsidR="00EE491A" w:rsidRPr="00723274">
        <w:rPr>
          <w:rFonts w:ascii="Georgia" w:hAnsi="Georgia"/>
          <w:b/>
        </w:rPr>
        <w:t>hat.“</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Gegner</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beschämt,</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nichts</w:t>
      </w:r>
      <w:r w:rsidR="002167A6">
        <w:rPr>
          <w:rFonts w:ascii="Georgia" w:hAnsi="Georgia"/>
        </w:rPr>
        <w:t xml:space="preserve"> </w:t>
      </w:r>
      <w:r w:rsidRPr="00723274">
        <w:rPr>
          <w:rFonts w:ascii="Georgia" w:hAnsi="Georgia"/>
        </w:rPr>
        <w:t>Schlimmes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sagen</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Zuerst</w:t>
      </w:r>
      <w:r w:rsidR="002167A6">
        <w:rPr>
          <w:rFonts w:ascii="Georgia" w:hAnsi="Georgia"/>
        </w:rPr>
        <w:t xml:space="preserve"> </w:t>
      </w:r>
      <w:r w:rsidRPr="00723274">
        <w:rPr>
          <w:rFonts w:ascii="Georgia" w:hAnsi="Georgia"/>
        </w:rPr>
        <w:t>lästert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spricht</w:t>
      </w:r>
      <w:r w:rsidR="002167A6">
        <w:rPr>
          <w:rFonts w:ascii="Georgia" w:hAnsi="Georgia"/>
        </w:rPr>
        <w:t xml:space="preserve"> </w:t>
      </w:r>
      <w:r w:rsidRPr="00723274">
        <w:rPr>
          <w:rFonts w:ascii="Georgia" w:hAnsi="Georgia"/>
        </w:rPr>
        <w:t>übel</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anders</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andere</w:t>
      </w:r>
      <w:r w:rsidR="002167A6">
        <w:rPr>
          <w:rFonts w:ascii="Georgia" w:hAnsi="Georgia"/>
        </w:rPr>
        <w:t xml:space="preserve"> </w:t>
      </w:r>
      <w:r w:rsidRPr="00723274">
        <w:rPr>
          <w:rFonts w:ascii="Georgia" w:hAnsi="Georgia"/>
        </w:rPr>
        <w:t>Lehre</w:t>
      </w:r>
      <w:r w:rsidR="002167A6">
        <w:rPr>
          <w:rFonts w:ascii="Georgia" w:hAnsi="Georgia"/>
        </w:rPr>
        <w:t xml:space="preserve"> </w:t>
      </w:r>
      <w:r w:rsidRPr="00723274">
        <w:rPr>
          <w:rFonts w:ascii="Georgia" w:hAnsi="Georgia"/>
        </w:rPr>
        <w:t>bringen,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mehr</w:t>
      </w:r>
      <w:r w:rsidR="002167A6">
        <w:rPr>
          <w:rFonts w:ascii="Georgia" w:hAnsi="Georgia"/>
        </w:rPr>
        <w:t xml:space="preserve"> </w:t>
      </w:r>
      <w:r w:rsidRPr="00723274">
        <w:rPr>
          <w:rFonts w:ascii="Georgia" w:hAnsi="Georgia"/>
        </w:rPr>
        <w:t>richtig</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Gesellschaft</w:t>
      </w:r>
      <w:r w:rsidR="002167A6">
        <w:rPr>
          <w:rFonts w:ascii="Georgia" w:hAnsi="Georgia"/>
        </w:rPr>
        <w:t xml:space="preserve"> </w:t>
      </w:r>
      <w:r w:rsidRPr="00723274">
        <w:rPr>
          <w:rFonts w:ascii="Georgia" w:hAnsi="Georgia"/>
        </w:rPr>
        <w:t>passen.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stellt</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fest,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Botschaft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verehrungswürdige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Mund</w:t>
      </w:r>
      <w:r w:rsidR="002167A6">
        <w:rPr>
          <w:rFonts w:ascii="Georgia" w:hAnsi="Georgia"/>
        </w:rPr>
        <w:t xml:space="preserve"> </w:t>
      </w:r>
      <w:r w:rsidRPr="00723274">
        <w:rPr>
          <w:rFonts w:ascii="Georgia" w:hAnsi="Georgia"/>
        </w:rPr>
        <w:t>halten.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d:</w:t>
      </w:r>
      <w:r>
        <w:t xml:space="preserve">  </w:t>
      </w:r>
      <w:r w:rsidR="00EE491A" w:rsidRPr="00723274">
        <w:t>Achten</w:t>
      </w:r>
      <w:r>
        <w:t xml:space="preserve"> </w:t>
      </w:r>
      <w:r w:rsidR="00EE491A" w:rsidRPr="00723274">
        <w:t>wir</w:t>
      </w:r>
      <w:r>
        <w:t xml:space="preserve"> </w:t>
      </w:r>
      <w:r w:rsidR="00EE491A" w:rsidRPr="00723274">
        <w:t>auf</w:t>
      </w:r>
      <w:r>
        <w:t xml:space="preserve"> </w:t>
      </w:r>
      <w:r w:rsidR="00EE491A" w:rsidRPr="00723274">
        <w:t>die</w:t>
      </w:r>
      <w:r>
        <w:t xml:space="preserve"> </w:t>
      </w:r>
      <w:r w:rsidR="00EE491A" w:rsidRPr="00723274">
        <w:t>in</w:t>
      </w:r>
      <w:r>
        <w:t xml:space="preserve"> </w:t>
      </w:r>
      <w:r w:rsidR="00EE491A" w:rsidRPr="00723274">
        <w:t>V.</w:t>
      </w:r>
      <w:r>
        <w:t xml:space="preserve"> </w:t>
      </w:r>
      <w:r w:rsidR="00EE491A" w:rsidRPr="00723274">
        <w:t>8E</w:t>
      </w:r>
      <w:r>
        <w:t xml:space="preserve"> </w:t>
      </w:r>
      <w:r w:rsidR="00EE491A" w:rsidRPr="00723274">
        <w:t>Angesprochenen.</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Wer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w:t>
      </w:r>
      <w:r w:rsidRPr="00723274">
        <w:rPr>
          <w:rFonts w:ascii="Georgia" w:hAnsi="Georgia"/>
          <w:b/>
        </w:rPr>
        <w:t>euch</w:t>
      </w:r>
      <w:r w:rsidRPr="00723274">
        <w:rPr>
          <w:rFonts w:ascii="Georgia" w:hAnsi="Georgia"/>
        </w:rPr>
        <w:t>“</w:t>
      </w:r>
      <w:r w:rsidR="002167A6">
        <w:rPr>
          <w:rFonts w:ascii="Georgia" w:hAnsi="Georgia"/>
        </w:rPr>
        <w:t xml:space="preserve"> </w:t>
      </w:r>
      <w:r w:rsidRPr="00723274">
        <w:rPr>
          <w:rFonts w:ascii="Georgia" w:hAnsi="Georgia"/>
        </w:rPr>
        <w:t>eingeschlossen?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erster</w:t>
      </w:r>
      <w:r w:rsidR="002167A6">
        <w:rPr>
          <w:rFonts w:ascii="Georgia" w:hAnsi="Georgia"/>
        </w:rPr>
        <w:t xml:space="preserve"> </w:t>
      </w:r>
      <w:r w:rsidRPr="00723274">
        <w:rPr>
          <w:rFonts w:ascii="Georgia" w:hAnsi="Georgia"/>
        </w:rPr>
        <w:t>Linie</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Mitarbeiter.</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Brief</w:t>
      </w:r>
      <w:r w:rsidR="002167A6">
        <w:rPr>
          <w:rFonts w:ascii="Georgia" w:hAnsi="Georgia"/>
        </w:rPr>
        <w:t xml:space="preserve"> </w:t>
      </w:r>
      <w:r w:rsidRPr="00723274">
        <w:rPr>
          <w:rFonts w:ascii="Georgia" w:hAnsi="Georgia"/>
        </w:rPr>
        <w:t>wurde</w:t>
      </w:r>
      <w:r w:rsidR="002167A6">
        <w:rPr>
          <w:rFonts w:ascii="Georgia" w:hAnsi="Georgia"/>
        </w:rPr>
        <w:t xml:space="preserve"> </w:t>
      </w:r>
      <w:r w:rsidRPr="00723274">
        <w:rPr>
          <w:rFonts w:ascii="Georgia" w:hAnsi="Georgia"/>
        </w:rPr>
        <w:t>möglicherweise</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zwei</w:t>
      </w:r>
      <w:r w:rsidR="002167A6">
        <w:rPr>
          <w:rFonts w:ascii="Georgia" w:hAnsi="Georgia"/>
        </w:rPr>
        <w:t xml:space="preserve"> </w:t>
      </w:r>
      <w:r w:rsidRPr="00723274">
        <w:rPr>
          <w:rFonts w:ascii="Georgia" w:hAnsi="Georgia"/>
        </w:rPr>
        <w:t>Brüdern</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Kreta</w:t>
      </w:r>
      <w:r w:rsidR="002167A6">
        <w:rPr>
          <w:rFonts w:ascii="Georgia" w:hAnsi="Georgia"/>
        </w:rPr>
        <w:t xml:space="preserve"> </w:t>
      </w:r>
      <w:r w:rsidRPr="00723274">
        <w:rPr>
          <w:rFonts w:ascii="Georgia" w:hAnsi="Georgia"/>
        </w:rPr>
        <w:t>gebracht,</w:t>
      </w:r>
      <w:r w:rsidR="002167A6">
        <w:rPr>
          <w:rFonts w:ascii="Georgia" w:hAnsi="Georgia"/>
        </w:rPr>
        <w:t xml:space="preserve"> </w:t>
      </w:r>
      <w:r w:rsidRPr="00723274">
        <w:rPr>
          <w:rFonts w:ascii="Georgia" w:hAnsi="Georgia"/>
        </w:rPr>
        <w:t>sodass</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gewesen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könnten,</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las.</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könnte</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dachte,</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schrieb.</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schloss</w:t>
      </w:r>
      <w:r w:rsidR="002167A6">
        <w:rPr>
          <w:rFonts w:ascii="Georgia" w:hAnsi="Georgia"/>
        </w:rPr>
        <w:t xml:space="preserve"> </w:t>
      </w:r>
      <w:r w:rsidRPr="00723274">
        <w:rPr>
          <w:rFonts w:ascii="Georgia" w:hAnsi="Georgia"/>
        </w:rPr>
        <w:t>bestimmt</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jungen</w:t>
      </w:r>
      <w:r w:rsidR="002167A6">
        <w:rPr>
          <w:rFonts w:ascii="Georgia" w:hAnsi="Georgia"/>
        </w:rPr>
        <w:t xml:space="preserve"> </w:t>
      </w:r>
      <w:r w:rsidRPr="00723274">
        <w:rPr>
          <w:rFonts w:ascii="Georgia" w:hAnsi="Georgia"/>
        </w:rPr>
        <w:t>Männer</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denen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soeben</w:t>
      </w:r>
      <w:r w:rsidR="002167A6">
        <w:rPr>
          <w:rFonts w:ascii="Georgia" w:hAnsi="Georgia"/>
        </w:rPr>
        <w:t xml:space="preserve"> </w:t>
      </w:r>
      <w:r w:rsidRPr="00723274">
        <w:rPr>
          <w:rFonts w:ascii="Georgia" w:hAnsi="Georgia"/>
        </w:rPr>
        <w:t>geschrieben</w:t>
      </w:r>
      <w:r w:rsidR="002167A6">
        <w:rPr>
          <w:rFonts w:ascii="Georgia" w:hAnsi="Georgia"/>
        </w:rPr>
        <w:t xml:space="preserve"> </w:t>
      </w:r>
      <w:r w:rsidRPr="00723274">
        <w:rPr>
          <w:rFonts w:ascii="Georgia" w:hAnsi="Georgia"/>
        </w:rPr>
        <w:t>hatte.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Ältesten,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ja</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Verkündigungsaufgabe</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übernehmen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beherzigen.</w:t>
      </w:r>
      <w:r w:rsidR="002167A6">
        <w:rPr>
          <w:rFonts w:ascii="Georgia" w:hAnsi="Georgia"/>
        </w:rPr>
        <w:t xml:space="preserve"> </w:t>
      </w:r>
      <w:r w:rsidRPr="00723274">
        <w:rPr>
          <w:rFonts w:ascii="Georgia" w:hAnsi="Georgia"/>
        </w:rPr>
        <w:t>Letztlich</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alle</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Alle</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Grunde</w:t>
      </w:r>
      <w:r w:rsidR="002167A6">
        <w:rPr>
          <w:rFonts w:ascii="Georgia" w:hAnsi="Georgia"/>
        </w:rPr>
        <w:t xml:space="preserve"> </w:t>
      </w:r>
      <w:r w:rsidRPr="00723274">
        <w:rPr>
          <w:rFonts w:ascii="Georgia" w:hAnsi="Georgia"/>
        </w:rPr>
        <w:t>gegen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nichts</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ihnen</w:t>
      </w:r>
      <w:r w:rsidR="002167A6">
        <w:rPr>
          <w:rFonts w:ascii="Georgia" w:hAnsi="Georgia"/>
        </w:rPr>
        <w:t xml:space="preserve"> </w:t>
      </w:r>
      <w:r w:rsidRPr="00723274">
        <w:rPr>
          <w:rFonts w:ascii="Georgia" w:hAnsi="Georgia"/>
        </w:rPr>
        <w:t>auszusetzen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viel</w:t>
      </w:r>
      <w:r w:rsidR="002167A6">
        <w:rPr>
          <w:rFonts w:ascii="Georgia" w:hAnsi="Georgia"/>
        </w:rPr>
        <w:t xml:space="preserve"> </w:t>
      </w:r>
      <w:r w:rsidRPr="00723274">
        <w:rPr>
          <w:rFonts w:ascii="Georgia" w:hAnsi="Georgia"/>
        </w:rPr>
        <w:t>erwartet</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Kretern!</w:t>
      </w:r>
      <w:r w:rsidR="002167A6">
        <w:rPr>
          <w:rFonts w:ascii="Georgia" w:hAnsi="Georgia"/>
        </w:rPr>
        <w:t xml:space="preserve"> </w:t>
      </w:r>
      <w:r w:rsidRPr="00723274">
        <w:rPr>
          <w:rFonts w:ascii="Georgia" w:hAnsi="Georgia"/>
        </w:rPr>
        <w:t>Nichts</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ihnen</w:t>
      </w:r>
      <w:r w:rsidR="002167A6">
        <w:rPr>
          <w:rFonts w:ascii="Georgia" w:hAnsi="Georgia"/>
        </w:rPr>
        <w:t xml:space="preserve"> </w:t>
      </w:r>
      <w:r w:rsidRPr="00723274">
        <w:rPr>
          <w:rFonts w:ascii="Georgia" w:hAnsi="Georgia"/>
        </w:rPr>
        <w:t>auszusetzen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vor</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Nichtchristen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blamieren.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Schlimmes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Schlimm</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gesündigt</w:t>
      </w:r>
      <w:r>
        <w:rPr>
          <w:rFonts w:ascii="Georgia" w:hAnsi="Georgia"/>
        </w:rPr>
        <w:t xml:space="preserve"> </w:t>
      </w:r>
      <w:r w:rsidR="00EE491A" w:rsidRPr="00723274">
        <w:rPr>
          <w:rFonts w:ascii="Georgia" w:hAnsi="Georgia"/>
        </w:rPr>
        <w:t>hätte,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gemessen</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falsch</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hätte.</w:t>
      </w:r>
      <w:r>
        <w:rPr>
          <w:rFonts w:ascii="Georgia" w:hAnsi="Georgia"/>
        </w:rPr>
        <w:t xml:space="preserve"> </w:t>
      </w:r>
      <w:r w:rsidR="00EE491A" w:rsidRPr="00723274">
        <w:rPr>
          <w:rFonts w:ascii="Georgia" w:hAnsi="Georgia"/>
        </w:rPr>
        <w:t>Hingegen</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schlimm,</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Schlimmes</w:t>
      </w:r>
      <w:r>
        <w:rPr>
          <w:rFonts w:ascii="Georgia" w:hAnsi="Georgia"/>
        </w:rPr>
        <w:t xml:space="preserve"> </w:t>
      </w:r>
      <w:r w:rsidR="00EE491A" w:rsidRPr="00723274">
        <w:rPr>
          <w:rFonts w:ascii="Georgia" w:hAnsi="Georgia"/>
        </w:rPr>
        <w:t>nachsagen</w:t>
      </w:r>
      <w:r>
        <w:rPr>
          <w:rFonts w:ascii="Georgia" w:hAnsi="Georgia"/>
        </w:rPr>
        <w:t xml:space="preserve"> </w:t>
      </w:r>
      <w:r w:rsidR="00EE491A" w:rsidRPr="00723274">
        <w:rPr>
          <w:rFonts w:ascii="Georgia" w:hAnsi="Georgia"/>
        </w:rPr>
        <w:t>würde,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zuträfe.</w:t>
      </w:r>
      <w:r>
        <w:rPr>
          <w:rFonts w:ascii="Georgia" w:hAnsi="Georgia"/>
        </w:rPr>
        <w:t xml:space="preserve"> </w:t>
      </w:r>
      <w:r w:rsidR="00EE491A" w:rsidRPr="00723274">
        <w:rPr>
          <w:rFonts w:ascii="Georgia" w:hAnsi="Georgia"/>
        </w:rPr>
        <w:t>„Selig</w:t>
      </w:r>
      <w:r>
        <w:rPr>
          <w:rFonts w:ascii="Georgia" w:hAnsi="Georgia"/>
        </w:rPr>
        <w:t xml:space="preserve"> </w:t>
      </w:r>
      <w:r w:rsidR="00EE491A" w:rsidRPr="00723274">
        <w:rPr>
          <w:rFonts w:ascii="Georgia" w:hAnsi="Georgia"/>
        </w:rPr>
        <w:t>seid</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geschieht.“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Empfinden</w:t>
      </w:r>
      <w:r>
        <w:rPr>
          <w:rFonts w:ascii="Georgia" w:hAnsi="Georgia"/>
        </w:rPr>
        <w:t xml:space="preserve"> </w:t>
      </w:r>
      <w:r w:rsidR="00EE491A" w:rsidRPr="00723274">
        <w:rPr>
          <w:rFonts w:ascii="Georgia" w:hAnsi="Georgia"/>
        </w:rPr>
        <w:t>mag</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schlimm</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Falsches</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schlimm,</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Belohnung</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unseren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behandelt</w:t>
      </w:r>
      <w:r>
        <w:rPr>
          <w:rFonts w:ascii="Georgia" w:hAnsi="Georgia"/>
        </w:rPr>
        <w:t xml:space="preserve"> </w:t>
      </w:r>
      <w:r w:rsidR="00EE491A" w:rsidRPr="00723274">
        <w:rPr>
          <w:rFonts w:ascii="Georgia" w:hAnsi="Georgia"/>
        </w:rPr>
        <w:t>wurde.</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7:</w:t>
      </w:r>
      <w:r>
        <w:t xml:space="preserve">  </w:t>
      </w:r>
      <w:r w:rsidR="00EE491A" w:rsidRPr="00723274">
        <w:t>Ein</w:t>
      </w:r>
      <w:r>
        <w:t xml:space="preserve"> </w:t>
      </w:r>
      <w:r w:rsidR="00EE491A" w:rsidRPr="00723274">
        <w:t>Wort</w:t>
      </w:r>
      <w:r>
        <w:t xml:space="preserve"> </w:t>
      </w:r>
      <w:r w:rsidR="00EE491A" w:rsidRPr="00723274">
        <w:t>für</w:t>
      </w:r>
      <w:r>
        <w:t xml:space="preserve"> </w:t>
      </w:r>
      <w:r w:rsidR="00EE491A" w:rsidRPr="00723274">
        <w:t>gläubige</w:t>
      </w:r>
      <w:r>
        <w:t xml:space="preserve"> </w:t>
      </w:r>
      <w:r w:rsidR="00EE491A" w:rsidRPr="00723274">
        <w:t>Sklaven</w:t>
      </w:r>
      <w:r>
        <w:t xml:space="preserve">  </w:t>
      </w:r>
      <w:r w:rsidR="00EE491A" w:rsidRPr="00723274">
        <w:t>V.</w:t>
      </w:r>
      <w:r>
        <w:t xml:space="preserve"> </w:t>
      </w:r>
      <w:r w:rsidR="00EE491A" w:rsidRPr="00723274">
        <w:t>9.10</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„Die</w:t>
      </w:r>
      <w:r w:rsidR="002167A6">
        <w:rPr>
          <w:rFonts w:ascii="Georgia" w:hAnsi="Georgia"/>
          <w:b/>
        </w:rPr>
        <w:t xml:space="preserve"> </w:t>
      </w:r>
      <w:r w:rsidRPr="00723274">
        <w:rPr>
          <w:rFonts w:ascii="Georgia" w:hAnsi="Georgia"/>
          <w:b/>
        </w:rPr>
        <w:t>Sklaven</w:t>
      </w:r>
      <w:r w:rsidR="002167A6">
        <w:rPr>
          <w:rFonts w:ascii="Georgia" w:hAnsi="Georgia"/>
          <w:b/>
        </w:rPr>
        <w:t xml:space="preserve"> </w:t>
      </w:r>
      <w:r w:rsidRPr="00723274">
        <w:rPr>
          <w:rFonts w:ascii="Georgia" w:hAnsi="Georgia"/>
          <w:b/>
        </w:rPr>
        <w:t>[rufe</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eigenen</w:t>
      </w:r>
      <w:r w:rsidR="002167A6">
        <w:rPr>
          <w:rFonts w:ascii="Georgia" w:hAnsi="Georgia"/>
          <w:b/>
        </w:rPr>
        <w:t xml:space="preserve"> </w:t>
      </w:r>
      <w:r w:rsidRPr="00723274">
        <w:rPr>
          <w:rFonts w:ascii="Georgia" w:hAnsi="Georgia"/>
          <w:b/>
        </w:rPr>
        <w:t>Herren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unterordnen,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allem</w:t>
      </w:r>
      <w:r w:rsidR="002167A6">
        <w:rPr>
          <w:rFonts w:ascii="Georgia" w:hAnsi="Georgia"/>
          <w:b/>
        </w:rPr>
        <w:t xml:space="preserve"> </w:t>
      </w:r>
      <w:r w:rsidRPr="00723274">
        <w:rPr>
          <w:rFonts w:ascii="Georgia" w:hAnsi="Georgia"/>
          <w:b/>
        </w:rPr>
        <w:t>angenehm</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indem</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widersprechen,</w:t>
      </w:r>
      <w:r w:rsidR="002167A6">
        <w:rPr>
          <w:rFonts w:ascii="Georgia" w:hAnsi="Georgia"/>
          <w:b/>
        </w:rPr>
        <w:t xml:space="preserve"> </w:t>
      </w:r>
      <w:r w:rsidRPr="00723274">
        <w:rPr>
          <w:rFonts w:ascii="Georgia" w:hAnsi="Georgia"/>
          <w:b/>
        </w:rPr>
        <w:t>nichts</w:t>
      </w:r>
      <w:r w:rsidR="002167A6">
        <w:rPr>
          <w:rFonts w:ascii="Georgia" w:hAnsi="Georgia"/>
          <w:b/>
        </w:rPr>
        <w:t xml:space="preserve"> </w:t>
      </w:r>
      <w:r w:rsidRPr="00723274">
        <w:rPr>
          <w:rFonts w:ascii="Georgia" w:hAnsi="Georgia"/>
          <w:b/>
        </w:rPr>
        <w:t>unterschlagen,</w:t>
      </w:r>
      <w:r w:rsidR="002167A6">
        <w:rPr>
          <w:rFonts w:ascii="Georgia" w:hAnsi="Georgia"/>
          <w:b/>
        </w:rPr>
        <w:t xml:space="preserve"> </w:t>
      </w:r>
      <w:r w:rsidRPr="00723274">
        <w:rPr>
          <w:rFonts w:ascii="Georgia" w:hAnsi="Georgia"/>
          <w:b/>
        </w:rPr>
        <w:t>sondern</w:t>
      </w:r>
      <w:r w:rsidR="002167A6">
        <w:rPr>
          <w:rFonts w:ascii="Georgia" w:hAnsi="Georgia"/>
          <w:b/>
        </w:rPr>
        <w:t xml:space="preserve"> </w:t>
      </w:r>
      <w:r w:rsidRPr="00723274">
        <w:rPr>
          <w:rFonts w:ascii="Georgia" w:hAnsi="Georgia"/>
          <w:b/>
        </w:rPr>
        <w:t>alle</w:t>
      </w:r>
      <w:r w:rsidR="002167A6">
        <w:rPr>
          <w:rFonts w:ascii="Georgia" w:hAnsi="Georgia"/>
          <w:b/>
        </w:rPr>
        <w:t xml:space="preserve"> </w:t>
      </w:r>
      <w:r w:rsidRPr="00723274">
        <w:rPr>
          <w:rFonts w:ascii="Georgia" w:hAnsi="Georgia"/>
          <w:b/>
        </w:rPr>
        <w:t>gute</w:t>
      </w:r>
      <w:r w:rsidR="002167A6">
        <w:rPr>
          <w:rFonts w:ascii="Georgia" w:hAnsi="Georgia"/>
          <w:b/>
        </w:rPr>
        <w:t xml:space="preserve"> </w:t>
      </w:r>
      <w:r w:rsidRPr="00723274">
        <w:rPr>
          <w:rFonts w:ascii="Georgia" w:hAnsi="Georgia"/>
          <w:b/>
        </w:rPr>
        <w:t>Treue</w:t>
      </w:r>
      <w:r w:rsidR="002167A6">
        <w:rPr>
          <w:rFonts w:ascii="Georgia" w:hAnsi="Georgia"/>
          <w:b/>
        </w:rPr>
        <w:t xml:space="preserve"> </w:t>
      </w:r>
      <w:r w:rsidRPr="00723274">
        <w:rPr>
          <w:rFonts w:ascii="Georgia" w:hAnsi="Georgia"/>
          <w:b/>
        </w:rPr>
        <w:t>erweisen,</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Lehre</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eures</w:t>
      </w:r>
      <w:r w:rsidR="002167A6">
        <w:rPr>
          <w:rFonts w:ascii="Georgia" w:hAnsi="Georgia"/>
          <w:b/>
        </w:rPr>
        <w:t xml:space="preserve"> </w:t>
      </w:r>
      <w:r w:rsidRPr="00723274">
        <w:rPr>
          <w:rFonts w:ascii="Georgia" w:hAnsi="Georgia"/>
          <w:b/>
        </w:rPr>
        <w:t>Retters,</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allem</w:t>
      </w:r>
      <w:r w:rsidR="002167A6">
        <w:rPr>
          <w:rFonts w:ascii="Georgia" w:hAnsi="Georgia"/>
          <w:b/>
        </w:rPr>
        <w:t xml:space="preserve"> </w:t>
      </w:r>
      <w:r w:rsidRPr="00723274">
        <w:rPr>
          <w:rFonts w:ascii="Georgia" w:hAnsi="Georgia"/>
          <w:b/>
        </w:rPr>
        <w:t>zieren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Zur</w:t>
      </w:r>
      <w:r>
        <w:t xml:space="preserve"> </w:t>
      </w:r>
      <w:r w:rsidR="00EE491A" w:rsidRPr="00723274">
        <w:t>Stellung</w:t>
      </w:r>
      <w:r>
        <w:t xml:space="preserve"> </w:t>
      </w:r>
      <w:r w:rsidR="00EE491A" w:rsidRPr="00723274">
        <w:t>dieses</w:t>
      </w:r>
      <w:r>
        <w:t xml:space="preserve"> </w:t>
      </w:r>
      <w:r w:rsidR="00EE491A" w:rsidRPr="00723274">
        <w:t>Wortes</w:t>
      </w:r>
      <w:r>
        <w:t xml:space="preserve"> </w:t>
      </w:r>
      <w:r w:rsidR="00EE491A" w:rsidRPr="00723274">
        <w:t>im</w:t>
      </w:r>
      <w:r>
        <w:t xml:space="preserve"> </w:t>
      </w:r>
      <w:r w:rsidR="00EE491A" w:rsidRPr="00723274">
        <w:t>Kapitel</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In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9</w:t>
      </w:r>
      <w:r w:rsidR="002167A6">
        <w:rPr>
          <w:rFonts w:ascii="Georgia" w:hAnsi="Georgia"/>
        </w:rPr>
        <w:t xml:space="preserve"> </w:t>
      </w:r>
      <w:r w:rsidRPr="00723274">
        <w:rPr>
          <w:rFonts w:ascii="Georgia" w:hAnsi="Georgia"/>
        </w:rPr>
        <w:t>fehlt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Prädikat,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weisende</w:t>
      </w:r>
      <w:r w:rsidR="002167A6">
        <w:rPr>
          <w:rFonts w:ascii="Georgia" w:hAnsi="Georgia"/>
        </w:rPr>
        <w:t xml:space="preserve"> </w:t>
      </w:r>
      <w:r w:rsidRPr="00723274">
        <w:rPr>
          <w:rFonts w:ascii="Georgia" w:hAnsi="Georgia"/>
        </w:rPr>
        <w:t>Tätigkeitswort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Vers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demnach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Fortsetzung</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Satzes,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6</w:t>
      </w:r>
      <w:r w:rsidR="002167A6">
        <w:rPr>
          <w:rFonts w:ascii="Georgia" w:hAnsi="Georgia"/>
        </w:rPr>
        <w:t xml:space="preserve"> </w:t>
      </w:r>
      <w:r w:rsidRPr="00723274">
        <w:rPr>
          <w:rFonts w:ascii="Georgia" w:hAnsi="Georgia"/>
        </w:rPr>
        <w:t>begann,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dort</w:t>
      </w:r>
      <w:r w:rsidR="002167A6">
        <w:rPr>
          <w:rFonts w:ascii="Georgia" w:hAnsi="Georgia"/>
        </w:rPr>
        <w:t xml:space="preserve"> </w:t>
      </w:r>
      <w:r w:rsidRPr="00723274">
        <w:rPr>
          <w:rFonts w:ascii="Georgia" w:hAnsi="Georgia"/>
        </w:rPr>
        <w:t>steht:</w:t>
      </w:r>
      <w:r w:rsidR="002167A6">
        <w:rPr>
          <w:rFonts w:ascii="Georgia" w:hAnsi="Georgia"/>
        </w:rPr>
        <w:t xml:space="preserve"> </w:t>
      </w:r>
      <w:r w:rsidRPr="00723274">
        <w:rPr>
          <w:rFonts w:ascii="Georgia" w:hAnsi="Georgia"/>
        </w:rPr>
        <w:t>„</w:t>
      </w:r>
      <w:r w:rsidRPr="00723274">
        <w:rPr>
          <w:rFonts w:ascii="Georgia" w:hAnsi="Georgia"/>
          <w:b/>
        </w:rPr>
        <w:t>Desgleichen</w:t>
      </w:r>
      <w:r w:rsidR="002167A6">
        <w:rPr>
          <w:rFonts w:ascii="Georgia" w:hAnsi="Georgia"/>
          <w:b/>
        </w:rPr>
        <w:t xml:space="preserve"> </w:t>
      </w:r>
      <w:r w:rsidRPr="00723274">
        <w:rPr>
          <w:rFonts w:ascii="Georgia" w:hAnsi="Georgia"/>
          <w:b/>
        </w:rPr>
        <w:t>rufe</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w:t>
      </w:r>
      <w:r w:rsidRPr="00723274">
        <w:rPr>
          <w:rFonts w:ascii="Georgia" w:hAnsi="Georgia"/>
        </w:rPr>
        <w:t>.“</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leibeigenen</w:t>
      </w:r>
      <w:r>
        <w:rPr>
          <w:rFonts w:ascii="Georgia" w:hAnsi="Georgia"/>
        </w:rPr>
        <w:t xml:space="preserve"> </w:t>
      </w:r>
      <w:r w:rsidR="00EE491A" w:rsidRPr="00723274">
        <w:rPr>
          <w:rFonts w:ascii="Georgia" w:hAnsi="Georgia"/>
        </w:rPr>
        <w:t>Knechte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jüngeren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älteren</w:t>
      </w:r>
      <w:r>
        <w:rPr>
          <w:rFonts w:ascii="Georgia" w:hAnsi="Georgia"/>
        </w:rPr>
        <w:t xml:space="preserve"> </w:t>
      </w:r>
      <w:r w:rsidR="00EE491A" w:rsidRPr="00723274">
        <w:rPr>
          <w:rFonts w:ascii="Georgia" w:hAnsi="Georgia"/>
        </w:rPr>
        <w:t>Frauen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älteren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aufgerufen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aufrufen.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Was</w:t>
      </w:r>
      <w:r>
        <w:t xml:space="preserve"> </w:t>
      </w:r>
      <w:r w:rsidR="00EE491A" w:rsidRPr="00723274">
        <w:t>soll</w:t>
      </w:r>
      <w:r>
        <w:t xml:space="preserve"> </w:t>
      </w:r>
      <w:r w:rsidR="00EE491A" w:rsidRPr="00723274">
        <w:t>Titus</w:t>
      </w:r>
      <w:r>
        <w:t xml:space="preserve"> </w:t>
      </w:r>
      <w:r w:rsidR="00EE491A" w:rsidRPr="00723274">
        <w:t>diesen</w:t>
      </w:r>
      <w:r>
        <w:t xml:space="preserve"> </w:t>
      </w:r>
      <w:r w:rsidR="00EE491A" w:rsidRPr="00723274">
        <w:t>nun</w:t>
      </w:r>
      <w:r>
        <w:t xml:space="preserve"> </w:t>
      </w:r>
      <w:r w:rsidR="00EE491A" w:rsidRPr="00723274">
        <w:t>sagen?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9A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„Die</w:t>
      </w:r>
      <w:r w:rsidR="002167A6">
        <w:rPr>
          <w:rFonts w:ascii="Georgia" w:hAnsi="Georgia"/>
          <w:b/>
        </w:rPr>
        <w:t xml:space="preserve"> </w:t>
      </w:r>
      <w:r w:rsidRPr="00723274">
        <w:rPr>
          <w:rFonts w:ascii="Georgia" w:hAnsi="Georgia"/>
          <w:b/>
        </w:rPr>
        <w:t>Sklaven</w:t>
      </w:r>
      <w:r w:rsidR="002167A6">
        <w:rPr>
          <w:rFonts w:ascii="Georgia" w:hAnsi="Georgia"/>
          <w:b/>
        </w:rPr>
        <w:t xml:space="preserve"> </w:t>
      </w:r>
      <w:r w:rsidRPr="00723274">
        <w:rPr>
          <w:rFonts w:ascii="Georgia" w:hAnsi="Georgia"/>
          <w:b/>
        </w:rPr>
        <w:t>[rufe</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eigenen</w:t>
      </w:r>
      <w:r w:rsidR="002167A6">
        <w:rPr>
          <w:rFonts w:ascii="Georgia" w:hAnsi="Georgia"/>
          <w:b/>
        </w:rPr>
        <w:t xml:space="preserve"> </w:t>
      </w:r>
      <w:r w:rsidRPr="00723274">
        <w:rPr>
          <w:rFonts w:ascii="Georgia" w:hAnsi="Georgia"/>
          <w:b/>
        </w:rPr>
        <w:t>Herren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unterordnen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Sklavenstand</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zunächst</w:t>
      </w:r>
      <w:r>
        <w:rPr>
          <w:rFonts w:ascii="Georgia" w:hAnsi="Georgia"/>
        </w:rPr>
        <w:t xml:space="preserve"> </w:t>
      </w:r>
      <w:r w:rsidR="00EE491A" w:rsidRPr="00723274">
        <w:rPr>
          <w:rFonts w:ascii="Georgia" w:hAnsi="Georgia"/>
        </w:rPr>
        <w:t>akzeptiert,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notwendigerweise</w:t>
      </w:r>
      <w:r>
        <w:rPr>
          <w:rFonts w:ascii="Georgia" w:hAnsi="Georgia"/>
        </w:rPr>
        <w:t xml:space="preserve"> </w:t>
      </w:r>
      <w:r w:rsidR="00EE491A" w:rsidRPr="00723274">
        <w:rPr>
          <w:rFonts w:ascii="Georgia" w:hAnsi="Georgia"/>
        </w:rPr>
        <w:t>anerkannt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wirft</w:t>
      </w:r>
      <w:r>
        <w:rPr>
          <w:rFonts w:ascii="Georgia" w:hAnsi="Georgia"/>
        </w:rPr>
        <w:t xml:space="preserve"> </w:t>
      </w:r>
      <w:r w:rsidR="00EE491A" w:rsidRPr="00723274">
        <w:rPr>
          <w:rFonts w:ascii="Georgia" w:hAnsi="Georgia"/>
        </w:rPr>
        <w:t>heidnische</w:t>
      </w:r>
      <w:r>
        <w:rPr>
          <w:rFonts w:ascii="Georgia" w:hAnsi="Georgia"/>
        </w:rPr>
        <w:t xml:space="preserve"> </w:t>
      </w:r>
      <w:r w:rsidR="00EE491A" w:rsidRPr="00723274">
        <w:rPr>
          <w:rFonts w:ascii="Georgia" w:hAnsi="Georgia"/>
        </w:rPr>
        <w:t>Gesellschaftsstrukturen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sofort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entsprechen,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wirkt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Sauerteig;</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arbeitet</w:t>
      </w:r>
      <w:r>
        <w:rPr>
          <w:rFonts w:ascii="Georgia" w:hAnsi="Georgia"/>
        </w:rPr>
        <w:t xml:space="preserve"> </w:t>
      </w:r>
      <w:r w:rsidR="00EE491A" w:rsidRPr="00723274">
        <w:rPr>
          <w:rFonts w:ascii="Georgia" w:hAnsi="Georgia"/>
        </w:rPr>
        <w:t>langsam,</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Wirkung</w:t>
      </w:r>
      <w:r>
        <w:rPr>
          <w:rFonts w:ascii="Georgia" w:hAnsi="Georgia"/>
        </w:rPr>
        <w:t xml:space="preserve"> </w:t>
      </w:r>
      <w:r w:rsidR="00EE491A" w:rsidRPr="00723274">
        <w:rPr>
          <w:rFonts w:ascii="Georgia" w:hAnsi="Georgia"/>
        </w:rPr>
        <w:t>voll</w:t>
      </w:r>
      <w:r>
        <w:rPr>
          <w:rFonts w:ascii="Georgia" w:hAnsi="Georgia"/>
        </w:rPr>
        <w:t xml:space="preserve"> </w:t>
      </w:r>
      <w:r w:rsidR="00EE491A" w:rsidRPr="00723274">
        <w:rPr>
          <w:rFonts w:ascii="Georgia" w:hAnsi="Georgia"/>
        </w:rPr>
        <w:t>entfaltet.</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Sklavenstand</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bereit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Leibherrn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Titusbrief</w:t>
      </w:r>
      <w:r>
        <w:rPr>
          <w:rFonts w:ascii="Georgia" w:hAnsi="Georgia"/>
        </w:rPr>
        <w:t xml:space="preserve"> </w:t>
      </w:r>
      <w:r w:rsidR="00EE491A" w:rsidRPr="00723274">
        <w:rPr>
          <w:rFonts w:ascii="Georgia" w:hAnsi="Georgia"/>
        </w:rPr>
        <w:t>spielt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Unterordnung</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wichtige</w:t>
      </w:r>
      <w:r>
        <w:rPr>
          <w:rFonts w:ascii="Georgia" w:hAnsi="Georgia"/>
        </w:rPr>
        <w:t xml:space="preserve"> </w:t>
      </w:r>
      <w:r w:rsidR="00EE491A" w:rsidRPr="00723274">
        <w:rPr>
          <w:rFonts w:ascii="Georgia" w:hAnsi="Georgia"/>
        </w:rPr>
        <w:t>Rolle.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Auflehnung</w:t>
      </w:r>
      <w:r>
        <w:rPr>
          <w:rFonts w:ascii="Georgia" w:hAnsi="Georgia"/>
        </w:rPr>
        <w:t xml:space="preserve"> </w:t>
      </w:r>
      <w:r w:rsidR="00EE491A" w:rsidRPr="00723274">
        <w:rPr>
          <w:rFonts w:ascii="Georgia" w:hAnsi="Georgia"/>
        </w:rPr>
        <w:t>bekannt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rebellisch</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Freiheit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Individualität</w:t>
      </w:r>
      <w:r>
        <w:rPr>
          <w:rFonts w:ascii="Georgia" w:hAnsi="Georgia"/>
        </w:rPr>
        <w:t xml:space="preserve"> </w:t>
      </w:r>
      <w:r w:rsidR="00EE491A" w:rsidRPr="00723274">
        <w:rPr>
          <w:rFonts w:ascii="Georgia" w:hAnsi="Georgia"/>
        </w:rPr>
        <w:t>betonen.</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wichtig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bereit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unterordnen.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allem</w:t>
      </w:r>
      <w:r>
        <w:rPr>
          <w:rFonts w:ascii="Georgia" w:hAnsi="Georgia"/>
        </w:rPr>
        <w:t xml:space="preserve"> </w:t>
      </w:r>
      <w:r w:rsidR="00EE491A" w:rsidRPr="00723274">
        <w:rPr>
          <w:rFonts w:ascii="Georgia" w:hAnsi="Georgia"/>
        </w:rPr>
        <w:t>angenehm</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9M-10M</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allem</w:t>
      </w:r>
      <w:r w:rsidR="002167A6">
        <w:rPr>
          <w:rFonts w:ascii="Georgia" w:hAnsi="Georgia"/>
          <w:b/>
        </w:rPr>
        <w:t xml:space="preserve"> </w:t>
      </w:r>
      <w:r w:rsidRPr="00723274">
        <w:rPr>
          <w:rFonts w:ascii="Georgia" w:hAnsi="Georgia"/>
          <w:b/>
        </w:rPr>
        <w:t>wohlangenehm</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indem</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widersprechen,</w:t>
      </w:r>
      <w:r w:rsidR="002167A6">
        <w:rPr>
          <w:rFonts w:ascii="Georgia" w:hAnsi="Georgia"/>
          <w:b/>
          <w:bCs/>
        </w:rPr>
        <w:t xml:space="preserve"> </w:t>
      </w:r>
      <w:r w:rsidRPr="00723274">
        <w:rPr>
          <w:rFonts w:ascii="Georgia" w:hAnsi="Georgia"/>
          <w:b/>
          <w:bCs/>
        </w:rPr>
        <w:t>10</w:t>
      </w:r>
      <w:r w:rsidR="002167A6">
        <w:rPr>
          <w:rFonts w:ascii="Georgia" w:hAnsi="Georgia"/>
          <w:b/>
          <w:bCs/>
        </w:rPr>
        <w:t xml:space="preserve"> </w:t>
      </w:r>
      <w:r w:rsidRPr="00723274">
        <w:rPr>
          <w:rFonts w:ascii="Georgia" w:hAnsi="Georgia"/>
          <w:b/>
        </w:rPr>
        <w:t>nichts</w:t>
      </w:r>
      <w:r w:rsidR="002167A6">
        <w:rPr>
          <w:rFonts w:ascii="Georgia" w:hAnsi="Georgia"/>
          <w:b/>
        </w:rPr>
        <w:t xml:space="preserve"> </w:t>
      </w:r>
      <w:r w:rsidRPr="00723274">
        <w:rPr>
          <w:rFonts w:ascii="Georgia" w:hAnsi="Georgia"/>
          <w:b/>
        </w:rPr>
        <w:t>unterschlagen,</w:t>
      </w:r>
      <w:r w:rsidR="002167A6">
        <w:rPr>
          <w:rFonts w:ascii="Georgia" w:hAnsi="Georgia"/>
          <w:b/>
        </w:rPr>
        <w:t xml:space="preserve"> </w:t>
      </w:r>
      <w:r w:rsidRPr="00723274">
        <w:rPr>
          <w:rFonts w:ascii="Georgia" w:hAnsi="Georgia"/>
          <w:b/>
        </w:rPr>
        <w:t>sondern</w:t>
      </w:r>
      <w:r w:rsidR="002167A6">
        <w:rPr>
          <w:rFonts w:ascii="Georgia" w:hAnsi="Georgia"/>
          <w:b/>
        </w:rPr>
        <w:t xml:space="preserve"> </w:t>
      </w:r>
      <w:r w:rsidRPr="00723274">
        <w:rPr>
          <w:rFonts w:ascii="Georgia" w:hAnsi="Georgia"/>
          <w:b/>
        </w:rPr>
        <w:t>alle</w:t>
      </w:r>
      <w:r w:rsidR="002167A6">
        <w:rPr>
          <w:rFonts w:ascii="Georgia" w:hAnsi="Georgia"/>
          <w:b/>
        </w:rPr>
        <w:t xml:space="preserve"> </w:t>
      </w:r>
      <w:r w:rsidRPr="00723274">
        <w:rPr>
          <w:rFonts w:ascii="Georgia" w:hAnsi="Georgia"/>
          <w:b/>
        </w:rPr>
        <w:t>gute</w:t>
      </w:r>
      <w:r w:rsidR="002167A6">
        <w:rPr>
          <w:rFonts w:ascii="Georgia" w:hAnsi="Georgia"/>
          <w:b/>
        </w:rPr>
        <w:t xml:space="preserve"> </w:t>
      </w:r>
      <w:r w:rsidRPr="00723274">
        <w:rPr>
          <w:rFonts w:ascii="Georgia" w:hAnsi="Georgia"/>
          <w:b/>
        </w:rPr>
        <w:t>Treue</w:t>
      </w:r>
      <w:r w:rsidR="002167A6">
        <w:rPr>
          <w:rFonts w:ascii="Georgia" w:hAnsi="Georgia"/>
          <w:b/>
        </w:rPr>
        <w:t xml:space="preserve"> </w:t>
      </w:r>
      <w:r w:rsidRPr="00723274">
        <w:rPr>
          <w:rFonts w:ascii="Georgia" w:hAnsi="Georgia"/>
          <w:b/>
        </w:rPr>
        <w:t>erweisen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8"/>
        <w:rPr>
          <w:rFonts w:ascii="Georgia" w:hAnsi="Georgia"/>
        </w:rPr>
      </w:pPr>
      <w:r>
        <w:rPr>
          <w:rFonts w:ascii="Georgia" w:hAnsi="Georgia"/>
        </w:rPr>
        <w:t xml:space="preserve">      </w:t>
      </w:r>
      <w:r w:rsidR="00EE491A" w:rsidRPr="00723274">
        <w:rPr>
          <w:rFonts w:ascii="Georgia" w:hAnsi="Georgia"/>
        </w:rPr>
        <w:t>A:.</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Erwartung</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erwartet,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Sklaven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ihrer</w:t>
      </w:r>
      <w:r w:rsidR="002167A6">
        <w:rPr>
          <w:rFonts w:ascii="Georgia" w:hAnsi="Georgia"/>
        </w:rPr>
        <w:t xml:space="preserve"> </w:t>
      </w:r>
      <w:r w:rsidRPr="00723274">
        <w:rPr>
          <w:rFonts w:ascii="Georgia" w:hAnsi="Georgia"/>
        </w:rPr>
        <w:t>Umgebung,</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ganz</w:t>
      </w:r>
      <w:r w:rsidR="002167A6">
        <w:rPr>
          <w:rFonts w:ascii="Georgia" w:hAnsi="Georgia"/>
        </w:rPr>
        <w:t xml:space="preserve"> </w:t>
      </w:r>
      <w:r w:rsidRPr="00723274">
        <w:rPr>
          <w:rFonts w:ascii="Georgia" w:hAnsi="Georgia"/>
        </w:rPr>
        <w:t>besonders</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Lehrer</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Evangeliums,</w:t>
      </w:r>
      <w:r w:rsidR="002167A6">
        <w:rPr>
          <w:rFonts w:ascii="Georgia" w:hAnsi="Georgia"/>
        </w:rPr>
        <w:t xml:space="preserve"> </w:t>
      </w:r>
      <w:r w:rsidRPr="00723274">
        <w:rPr>
          <w:rFonts w:ascii="Georgia" w:hAnsi="Georgia"/>
        </w:rPr>
        <w:t>angenehm</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eines</w:t>
      </w:r>
      <w:r w:rsidR="002167A6">
        <w:rPr>
          <w:rFonts w:ascii="Georgia" w:hAnsi="Georgia"/>
        </w:rPr>
        <w:t xml:space="preserve"> </w:t>
      </w:r>
      <w:r w:rsidRPr="00723274">
        <w:rPr>
          <w:rFonts w:ascii="Georgia" w:hAnsi="Georgia"/>
        </w:rPr>
        <w:t>jeden</w:t>
      </w:r>
      <w:r w:rsidR="002167A6">
        <w:rPr>
          <w:rFonts w:ascii="Georgia" w:hAnsi="Georgia"/>
        </w:rPr>
        <w:t xml:space="preserve"> </w:t>
      </w:r>
      <w:r w:rsidRPr="00723274">
        <w:rPr>
          <w:rFonts w:ascii="Georgia" w:hAnsi="Georgia"/>
        </w:rPr>
        <w:t>Erwartungen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erfüllen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wäre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möglich.</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konstanten</w:t>
      </w:r>
      <w:r w:rsidR="002167A6">
        <w:rPr>
          <w:rFonts w:ascii="Georgia" w:hAnsi="Georgia"/>
        </w:rPr>
        <w:t xml:space="preserve"> </w:t>
      </w:r>
      <w:r w:rsidRPr="00723274">
        <w:rPr>
          <w:rFonts w:ascii="Georgia" w:hAnsi="Georgia"/>
        </w:rPr>
        <w:t>Maßstab</w:t>
      </w:r>
      <w:r w:rsidR="002167A6">
        <w:rPr>
          <w:rFonts w:ascii="Georgia" w:hAnsi="Georgia"/>
        </w:rPr>
        <w:t xml:space="preserve"> </w:t>
      </w:r>
      <w:r w:rsidRPr="00723274">
        <w:rPr>
          <w:rFonts w:ascii="Georgia" w:hAnsi="Georgia"/>
        </w:rPr>
        <w:t>geben.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letztlich</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Manchmal</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Nichtchristen</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Sinn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Richtige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insofern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Richtige</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erwarten.</w:t>
      </w:r>
      <w:r w:rsidR="002167A6">
        <w:rPr>
          <w:rFonts w:ascii="Georgia" w:hAnsi="Georgia"/>
        </w:rPr>
        <w:t xml:space="preserve"> </w:t>
      </w:r>
      <w:r w:rsidRPr="00723274">
        <w:rPr>
          <w:rFonts w:ascii="Georgia" w:hAnsi="Georgia"/>
        </w:rPr>
        <w:t>Manchmal</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Erwartungen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Ungläubigen</w:t>
      </w:r>
      <w:r w:rsidR="002167A6">
        <w:rPr>
          <w:rFonts w:ascii="Georgia" w:hAnsi="Georgia"/>
        </w:rPr>
        <w:t xml:space="preserve"> </w:t>
      </w:r>
      <w:r w:rsidRPr="00723274">
        <w:rPr>
          <w:rFonts w:ascii="Georgia" w:hAnsi="Georgia"/>
        </w:rPr>
        <w:t>sogar</w:t>
      </w:r>
      <w:r w:rsidR="002167A6">
        <w:rPr>
          <w:rFonts w:ascii="Georgia" w:hAnsi="Georgia"/>
        </w:rPr>
        <w:t xml:space="preserve"> </w:t>
      </w:r>
      <w:r w:rsidRPr="00723274">
        <w:rPr>
          <w:rFonts w:ascii="Georgia" w:hAnsi="Georgia"/>
        </w:rPr>
        <w:t>gesünder</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diejenigen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„Angenehmsein“</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eigentlich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Erwartungen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Mitmenschen</w:t>
      </w:r>
      <w:r w:rsidR="002167A6">
        <w:rPr>
          <w:rFonts w:ascii="Georgia" w:hAnsi="Georgia"/>
        </w:rPr>
        <w:t xml:space="preserve"> </w:t>
      </w:r>
      <w:r w:rsidRPr="00723274">
        <w:rPr>
          <w:rFonts w:ascii="Georgia" w:hAnsi="Georgia"/>
        </w:rPr>
        <w:t>bestimmt,</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Lehre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7</w:t>
      </w:r>
      <w:r w:rsidR="002167A6">
        <w:rPr>
          <w:rFonts w:ascii="Georgia" w:hAnsi="Georgia"/>
        </w:rPr>
        <w:t xml:space="preserve"> </w:t>
      </w:r>
      <w:r w:rsidRPr="00723274">
        <w:rPr>
          <w:rFonts w:ascii="Georgia" w:hAnsi="Georgia"/>
        </w:rPr>
        <w:t>zurück.</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grundsätzlich</w:t>
      </w:r>
      <w:r w:rsidR="002167A6">
        <w:rPr>
          <w:rFonts w:ascii="Georgia" w:hAnsi="Georgia"/>
        </w:rPr>
        <w:t xml:space="preserve"> </w:t>
      </w:r>
      <w:r w:rsidRPr="00723274">
        <w:rPr>
          <w:rFonts w:ascii="Georgia" w:hAnsi="Georgia"/>
        </w:rPr>
        <w:t>darum,</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angenehm</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p>
    <w:p w:rsidR="00EE491A" w:rsidRPr="00723274" w:rsidRDefault="00EE491A" w:rsidP="00EE491A">
      <w:pPr>
        <w:rPr>
          <w:rFonts w:ascii="Georgia" w:hAnsi="Georgia"/>
        </w:rPr>
      </w:pPr>
    </w:p>
    <w:p w:rsidR="00EE491A" w:rsidRPr="00723274" w:rsidRDefault="002167A6" w:rsidP="000A4B5D">
      <w:pPr>
        <w:pStyle w:val="berschrift8"/>
        <w:rPr>
          <w:rFonts w:ascii="Georgia" w:hAnsi="Georgia"/>
        </w:rPr>
      </w:pPr>
      <w:r>
        <w:rPr>
          <w:rFonts w:ascii="Georgia" w:hAnsi="Georgia"/>
        </w:rPr>
        <w:t xml:space="preserve">      </w:t>
      </w:r>
      <w:r w:rsidR="00EE491A" w:rsidRPr="00723274">
        <w:rPr>
          <w:rFonts w:ascii="Georgia" w:hAnsi="Georgia"/>
        </w:rPr>
        <w:t>B:.</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Weise</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Wie</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Sklaven</w:t>
      </w:r>
      <w:r w:rsidR="002167A6">
        <w:rPr>
          <w:rFonts w:ascii="Georgia" w:hAnsi="Georgia"/>
        </w:rPr>
        <w:t xml:space="preserve"> </w:t>
      </w:r>
      <w:r w:rsidRPr="00723274">
        <w:rPr>
          <w:rFonts w:ascii="Georgia" w:hAnsi="Georgia"/>
        </w:rPr>
        <w:t>angenehm</w:t>
      </w:r>
      <w:r w:rsidR="002167A6">
        <w:rPr>
          <w:rFonts w:ascii="Georgia" w:hAnsi="Georgia"/>
        </w:rPr>
        <w:t xml:space="preserve"> </w:t>
      </w:r>
      <w:r w:rsidRPr="00723274">
        <w:rPr>
          <w:rFonts w:ascii="Georgia" w:hAnsi="Georgia"/>
        </w:rPr>
        <w:t>sein?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schließt</w:t>
      </w:r>
      <w:r>
        <w:rPr>
          <w:rFonts w:ascii="Georgia" w:hAnsi="Georgia"/>
        </w:rPr>
        <w:t xml:space="preserve"> </w:t>
      </w:r>
      <w:r w:rsidR="00EE491A" w:rsidRPr="00723274">
        <w:rPr>
          <w:rFonts w:ascii="Georgia" w:hAnsi="Georgia"/>
        </w:rPr>
        <w:t>zunächst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aus.</w:t>
      </w:r>
    </w:p>
    <w:p w:rsidR="00EE491A" w:rsidRPr="00723274" w:rsidRDefault="00EE491A" w:rsidP="00EE491A">
      <w:pPr>
        <w:rPr>
          <w:rFonts w:ascii="Georgia" w:hAnsi="Georgia"/>
          <w:b/>
        </w:rPr>
      </w:pPr>
      <w:r w:rsidRPr="00723274">
        <w:rPr>
          <w:rFonts w:ascii="Georgia" w:hAnsi="Georgia"/>
          <w:b/>
        </w:rPr>
        <w:t>V.</w:t>
      </w:r>
      <w:r w:rsidR="002167A6">
        <w:rPr>
          <w:rFonts w:ascii="Georgia" w:hAnsi="Georgia"/>
          <w:b/>
        </w:rPr>
        <w:t xml:space="preserve"> </w:t>
      </w:r>
      <w:r w:rsidRPr="00723274">
        <w:rPr>
          <w:rFonts w:ascii="Georgia" w:hAnsi="Georgia"/>
          <w:b/>
        </w:rPr>
        <w:t>9E.10A:</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allem</w:t>
      </w:r>
      <w:r w:rsidR="002167A6">
        <w:rPr>
          <w:rFonts w:ascii="Georgia" w:hAnsi="Georgia"/>
          <w:b/>
        </w:rPr>
        <w:t xml:space="preserve"> </w:t>
      </w:r>
      <w:r w:rsidRPr="00723274">
        <w:rPr>
          <w:rFonts w:ascii="Georgia" w:hAnsi="Georgia"/>
          <w:b/>
        </w:rPr>
        <w:t>angenehm</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indem</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widersprechen,</w:t>
      </w:r>
      <w:r w:rsidR="002167A6">
        <w:rPr>
          <w:rFonts w:ascii="Georgia" w:hAnsi="Georgia"/>
          <w:b/>
        </w:rPr>
        <w:t xml:space="preserve"> </w:t>
      </w:r>
      <w:r w:rsidRPr="00723274">
        <w:rPr>
          <w:rFonts w:ascii="Georgia" w:hAnsi="Georgia"/>
          <w:b/>
        </w:rPr>
        <w:t>nichts</w:t>
      </w:r>
      <w:r w:rsidR="002167A6">
        <w:rPr>
          <w:rFonts w:ascii="Georgia" w:hAnsi="Georgia"/>
          <w:b/>
        </w:rPr>
        <w:t xml:space="preserve"> </w:t>
      </w:r>
      <w:r w:rsidRPr="00723274">
        <w:rPr>
          <w:rFonts w:ascii="Georgia" w:hAnsi="Georgia"/>
          <w:b/>
        </w:rPr>
        <w:t>unterschlagen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schließt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ein.</w:t>
      </w:r>
    </w:p>
    <w:p w:rsidR="00EE491A" w:rsidRPr="00723274" w:rsidRDefault="00EE491A" w:rsidP="00EE491A">
      <w:pPr>
        <w:rPr>
          <w:rFonts w:ascii="Georgia" w:hAnsi="Georgia"/>
          <w:b/>
        </w:rPr>
      </w:pPr>
      <w:r w:rsidRPr="00723274">
        <w:rPr>
          <w:rFonts w:ascii="Georgia" w:hAnsi="Georgia"/>
          <w:b/>
        </w:rPr>
        <w:t>V.</w:t>
      </w:r>
      <w:r w:rsidR="002167A6">
        <w:rPr>
          <w:rFonts w:ascii="Georgia" w:hAnsi="Georgia"/>
          <w:b/>
        </w:rPr>
        <w:t xml:space="preserve"> </w:t>
      </w:r>
      <w:r w:rsidRPr="00723274">
        <w:rPr>
          <w:rFonts w:ascii="Georgia" w:hAnsi="Georgia"/>
          <w:b/>
        </w:rPr>
        <w:t>10:</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sondern</w:t>
      </w:r>
      <w:r w:rsidR="002167A6">
        <w:rPr>
          <w:rFonts w:ascii="Georgia" w:hAnsi="Georgia"/>
          <w:b/>
        </w:rPr>
        <w:t xml:space="preserve"> </w:t>
      </w:r>
      <w:r w:rsidRPr="00723274">
        <w:rPr>
          <w:rFonts w:ascii="Georgia" w:hAnsi="Georgia"/>
          <w:b/>
        </w:rPr>
        <w:t>alle</w:t>
      </w:r>
      <w:r w:rsidR="002167A6">
        <w:rPr>
          <w:rFonts w:ascii="Georgia" w:hAnsi="Georgia"/>
          <w:b/>
        </w:rPr>
        <w:t xml:space="preserve"> </w:t>
      </w:r>
      <w:r w:rsidRPr="00723274">
        <w:rPr>
          <w:rFonts w:ascii="Georgia" w:hAnsi="Georgia"/>
          <w:b/>
        </w:rPr>
        <w:t>gute</w:t>
      </w:r>
      <w:r w:rsidR="002167A6">
        <w:rPr>
          <w:rFonts w:ascii="Georgia" w:hAnsi="Georgia"/>
          <w:b/>
        </w:rPr>
        <w:t xml:space="preserve"> </w:t>
      </w:r>
      <w:r w:rsidRPr="00723274">
        <w:rPr>
          <w:rFonts w:ascii="Georgia" w:hAnsi="Georgia"/>
          <w:b/>
        </w:rPr>
        <w:t>Treue</w:t>
      </w:r>
      <w:r w:rsidR="002167A6">
        <w:rPr>
          <w:rFonts w:ascii="Georgia" w:hAnsi="Georgia"/>
          <w:b/>
        </w:rPr>
        <w:t xml:space="preserve"> </w:t>
      </w:r>
      <w:r w:rsidRPr="00723274">
        <w:rPr>
          <w:rFonts w:ascii="Georgia" w:hAnsi="Georgia"/>
          <w:b/>
        </w:rPr>
        <w:t>erweisen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fällt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Adjektiven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charakterisiert.</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schlechte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echte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fehl</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Platz</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Dritten</w:t>
      </w:r>
      <w:r>
        <w:rPr>
          <w:rFonts w:ascii="Georgia" w:hAnsi="Georgia"/>
        </w:rPr>
        <w:t xml:space="preserve"> </w:t>
      </w:r>
      <w:r w:rsidR="00EE491A" w:rsidRPr="00723274">
        <w:rPr>
          <w:rFonts w:ascii="Georgia" w:hAnsi="Georgia"/>
        </w:rPr>
        <w:t>Reich</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„Führer“</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angebracht.</w:t>
      </w:r>
      <w:r>
        <w:rPr>
          <w:rFonts w:ascii="Georgia" w:hAnsi="Georgia"/>
        </w:rPr>
        <w:t xml:space="preserve"> </w:t>
      </w:r>
      <w:r w:rsidR="00EE491A" w:rsidRPr="00723274">
        <w:rPr>
          <w:rFonts w:ascii="Georgia" w:hAnsi="Georgia"/>
        </w:rPr>
        <w:t>Petrus</w:t>
      </w:r>
      <w:r>
        <w:rPr>
          <w:rFonts w:ascii="Georgia" w:hAnsi="Georgia"/>
        </w:rPr>
        <w:t xml:space="preserve"> </w:t>
      </w:r>
      <w:r w:rsidR="00EE491A" w:rsidRPr="00723274">
        <w:rPr>
          <w:rFonts w:ascii="Georgia" w:hAnsi="Georgia"/>
        </w:rPr>
        <w:t>erinnert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gehorchen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Obrigkeit,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gegen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Verordnungen</w:t>
      </w:r>
      <w:r>
        <w:rPr>
          <w:rFonts w:ascii="Georgia" w:hAnsi="Georgia"/>
        </w:rPr>
        <w:t xml:space="preserve"> </w:t>
      </w:r>
      <w:r w:rsidR="00EE491A" w:rsidRPr="00723274">
        <w:rPr>
          <w:rFonts w:ascii="Georgia" w:hAnsi="Georgia"/>
        </w:rPr>
        <w:t>verstößt.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Leibherr</w:t>
      </w:r>
      <w:r>
        <w:rPr>
          <w:rFonts w:ascii="Georgia" w:hAnsi="Georgia"/>
        </w:rPr>
        <w:t xml:space="preserve"> </w:t>
      </w:r>
      <w:r w:rsidR="00EE491A" w:rsidRPr="00723274">
        <w:rPr>
          <w:rFonts w:ascii="Georgia" w:hAnsi="Georgia"/>
        </w:rPr>
        <w:t>ungläubig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leicht</w:t>
      </w:r>
      <w:r>
        <w:rPr>
          <w:rFonts w:ascii="Georgia" w:hAnsi="Georgia"/>
        </w:rPr>
        <w:t xml:space="preserve"> </w:t>
      </w:r>
      <w:r w:rsidR="00EE491A" w:rsidRPr="00723274">
        <w:rPr>
          <w:rFonts w:ascii="Georgia" w:hAnsi="Georgia"/>
        </w:rPr>
        <w:t>vorkommen,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aufgefordert,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Umständen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aufgefordert,</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erweisen.</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angebracht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Hinsicht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erwiesen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sein.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Was</w:t>
      </w:r>
      <w:r>
        <w:t xml:space="preserve"> </w:t>
      </w:r>
      <w:r w:rsidR="00EE491A" w:rsidRPr="00723274">
        <w:t>ist</w:t>
      </w:r>
      <w:r>
        <w:t xml:space="preserve"> </w:t>
      </w:r>
      <w:r w:rsidR="00EE491A" w:rsidRPr="00723274">
        <w:t>das</w:t>
      </w:r>
      <w:r>
        <w:t xml:space="preserve"> </w:t>
      </w:r>
      <w:r w:rsidR="00EE491A" w:rsidRPr="00723274">
        <w:t>Ziel</w:t>
      </w:r>
      <w:r>
        <w:t xml:space="preserve"> </w:t>
      </w:r>
      <w:r w:rsidR="00EE491A" w:rsidRPr="00723274">
        <w:t>dieses</w:t>
      </w:r>
      <w:r>
        <w:t xml:space="preserve"> </w:t>
      </w:r>
      <w:r w:rsidR="00EE491A" w:rsidRPr="00723274">
        <w:t>Wortes?</w:t>
      </w:r>
      <w:r>
        <w:t xml:space="preserve">  </w:t>
      </w:r>
      <w:r w:rsidR="00EE491A" w:rsidRPr="00723274">
        <w:t>V.</w:t>
      </w:r>
      <w:r>
        <w:t xml:space="preserve"> </w:t>
      </w:r>
      <w:r w:rsidR="00EE491A" w:rsidRPr="00723274">
        <w:t>10E</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Lehre</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eures</w:t>
      </w:r>
      <w:r w:rsidR="002167A6">
        <w:rPr>
          <w:rFonts w:ascii="Georgia" w:hAnsi="Georgia"/>
          <w:b/>
        </w:rPr>
        <w:t xml:space="preserve"> </w:t>
      </w:r>
      <w:r w:rsidRPr="00723274">
        <w:rPr>
          <w:rFonts w:ascii="Georgia" w:hAnsi="Georgia"/>
          <w:b/>
        </w:rPr>
        <w:t>Retters,</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allem</w:t>
      </w:r>
      <w:r w:rsidR="002167A6">
        <w:rPr>
          <w:rFonts w:ascii="Georgia" w:hAnsi="Georgia"/>
          <w:b/>
        </w:rPr>
        <w:t xml:space="preserve"> </w:t>
      </w:r>
      <w:r w:rsidRPr="00723274">
        <w:rPr>
          <w:rFonts w:ascii="Georgia" w:hAnsi="Georgia"/>
          <w:b/>
        </w:rPr>
        <w:t>zieren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color w:val="800000"/>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finden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Bestätigung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Vermutung,</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„Angenehmsein“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gemessen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müsse.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angenehm</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angenehm,</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geziert.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zieren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Rettergottes.</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Retter.</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einfach</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Moral,</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Ethik</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falschen</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Heidentums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dessen</w:t>
      </w:r>
      <w:r>
        <w:rPr>
          <w:rFonts w:ascii="Georgia" w:hAnsi="Georgia"/>
        </w:rPr>
        <w:t xml:space="preserve"> </w:t>
      </w:r>
      <w:r w:rsidR="00EE491A" w:rsidRPr="00723274">
        <w:rPr>
          <w:rFonts w:ascii="Georgia" w:hAnsi="Georgia"/>
        </w:rPr>
        <w:t>Folgen</w:t>
      </w:r>
      <w:r>
        <w:rPr>
          <w:rFonts w:ascii="Georgia" w:hAnsi="Georgia"/>
        </w:rPr>
        <w:t xml:space="preserve"> </w:t>
      </w:r>
      <w:r w:rsidR="00EE491A" w:rsidRPr="00723274">
        <w:rPr>
          <w:rFonts w:ascii="Georgia" w:hAnsi="Georgia"/>
        </w:rPr>
        <w:t>rettet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neuen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machen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bloße</w:t>
      </w:r>
      <w:r>
        <w:rPr>
          <w:rFonts w:ascii="Georgia" w:hAnsi="Georgia"/>
        </w:rPr>
        <w:t xml:space="preserve"> </w:t>
      </w:r>
      <w:r w:rsidR="00EE491A" w:rsidRPr="00723274">
        <w:rPr>
          <w:rFonts w:ascii="Georgia" w:hAnsi="Georgia"/>
        </w:rPr>
        <w:t>Forderung;</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helfende</w:t>
      </w:r>
      <w:r>
        <w:rPr>
          <w:rFonts w:ascii="Georgia" w:hAnsi="Georgia"/>
        </w:rPr>
        <w:t xml:space="preserve"> </w:t>
      </w:r>
      <w:r w:rsidR="00EE491A" w:rsidRPr="00723274">
        <w:rPr>
          <w:rFonts w:ascii="Georgia" w:hAnsi="Georgia"/>
        </w:rPr>
        <w:t>Forderung.</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Retter</w:t>
      </w:r>
      <w:r w:rsidR="00EE491A" w:rsidRPr="00723274">
        <w:rPr>
          <w:rFonts w:ascii="Georgia" w:hAnsi="Georgia"/>
        </w:rPr>
        <w:noBreakHyphen/>
        <w:t>Gott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gnädige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fordert,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hilft.</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bringt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Vergebung.</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bringt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Hilfe.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hilft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angenehm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besonders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Tode</w:t>
      </w:r>
      <w:r>
        <w:rPr>
          <w:rFonts w:ascii="Georgia" w:hAnsi="Georgia"/>
        </w:rPr>
        <w:t xml:space="preserve"> </w:t>
      </w:r>
      <w:r w:rsidR="00EE491A" w:rsidRPr="00723274">
        <w:rPr>
          <w:rFonts w:ascii="Georgia" w:hAnsi="Georgia"/>
        </w:rPr>
        <w:t>gedrückt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gar</w:t>
      </w:r>
      <w:r>
        <w:rPr>
          <w:rFonts w:ascii="Georgia" w:hAnsi="Georgia"/>
        </w:rPr>
        <w:t xml:space="preserve"> </w:t>
      </w:r>
      <w:r w:rsidR="00EE491A" w:rsidRPr="00723274">
        <w:rPr>
          <w:rFonts w:ascii="Georgia" w:hAnsi="Georgia"/>
        </w:rPr>
        <w:t>gefoltert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Sklaverei</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erbarmungslos</w:t>
      </w:r>
      <w:r>
        <w:rPr>
          <w:rFonts w:ascii="Georgia" w:hAnsi="Georgia"/>
        </w:rPr>
        <w:t xml:space="preserve"> </w:t>
      </w:r>
      <w:r w:rsidR="00EE491A" w:rsidRPr="00723274">
        <w:rPr>
          <w:rFonts w:ascii="Georgia" w:hAnsi="Georgia"/>
        </w:rPr>
        <w:t>hart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nachts</w:t>
      </w:r>
      <w:r>
        <w:rPr>
          <w:rFonts w:ascii="Georgia" w:hAnsi="Georgia"/>
        </w:rPr>
        <w:t xml:space="preserve"> </w:t>
      </w:r>
      <w:r w:rsidR="00EE491A" w:rsidRPr="00723274">
        <w:rPr>
          <w:rFonts w:ascii="Georgia" w:hAnsi="Georgia"/>
        </w:rPr>
        <w:t>angekettet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mussten,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Selbstmord</w:t>
      </w:r>
      <w:r>
        <w:rPr>
          <w:rFonts w:ascii="Georgia" w:hAnsi="Georgia"/>
        </w:rPr>
        <w:t xml:space="preserve"> </w:t>
      </w:r>
      <w:r w:rsidR="00EE491A" w:rsidRPr="00723274">
        <w:rPr>
          <w:rFonts w:ascii="Georgia" w:hAnsi="Georgia"/>
        </w:rPr>
        <w:t>begehen</w:t>
      </w:r>
      <w:r>
        <w:rPr>
          <w:rFonts w:ascii="Georgia" w:hAnsi="Georgia"/>
        </w:rPr>
        <w:t xml:space="preserve"> </w:t>
      </w:r>
      <w:r w:rsidR="00EE491A" w:rsidRPr="00723274">
        <w:rPr>
          <w:rFonts w:ascii="Georgia" w:hAnsi="Georgia"/>
        </w:rPr>
        <w:t>konnten.</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entflohen.</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flüchtiger</w:t>
      </w:r>
      <w:r>
        <w:rPr>
          <w:rFonts w:ascii="Georgia" w:hAnsi="Georgia"/>
        </w:rPr>
        <w:t xml:space="preserve"> </w:t>
      </w:r>
      <w:r w:rsidR="00EE491A" w:rsidRPr="00723274">
        <w:rPr>
          <w:rFonts w:ascii="Georgia" w:hAnsi="Georgia"/>
        </w:rPr>
        <w:t>Sklave</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erwischt,</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gebrandmarkt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wodurch</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fürs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gekennzeichnet</w:t>
      </w:r>
      <w:r>
        <w:rPr>
          <w:rFonts w:ascii="Georgia" w:hAnsi="Georgia"/>
        </w:rPr>
        <w:t xml:space="preserve"> </w:t>
      </w:r>
      <w:r w:rsidR="00EE491A" w:rsidRPr="00723274">
        <w:rPr>
          <w:rFonts w:ascii="Georgia" w:hAnsi="Georgia"/>
        </w:rPr>
        <w:t>blieb.</w:t>
      </w:r>
      <w:r>
        <w:rPr>
          <w:rFonts w:ascii="Georgia" w:hAnsi="Georgia"/>
        </w:rPr>
        <w:t xml:space="preserve"> </w:t>
      </w:r>
      <w:r w:rsidR="00EE491A" w:rsidRPr="00723274">
        <w:rPr>
          <w:rFonts w:ascii="Georgia" w:hAnsi="Georgia"/>
        </w:rPr>
        <w:t>Trotz</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schlimmen</w:t>
      </w:r>
      <w:r>
        <w:rPr>
          <w:rFonts w:ascii="Georgia" w:hAnsi="Georgia"/>
        </w:rPr>
        <w:t xml:space="preserve"> </w:t>
      </w:r>
      <w:r w:rsidR="00EE491A" w:rsidRPr="00723274">
        <w:rPr>
          <w:rFonts w:ascii="Georgia" w:hAnsi="Georgia"/>
        </w:rPr>
        <w:t>Zustände</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gläubige</w:t>
      </w:r>
      <w:r>
        <w:rPr>
          <w:rFonts w:ascii="Georgia" w:hAnsi="Georgia"/>
        </w:rPr>
        <w:t xml:space="preserve"> </w:t>
      </w:r>
      <w:r w:rsidR="00EE491A" w:rsidRPr="00723274">
        <w:rPr>
          <w:rFonts w:ascii="Georgia" w:hAnsi="Georgia"/>
        </w:rPr>
        <w:t>Sklaven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entsprechend</w:t>
      </w:r>
      <w:r>
        <w:rPr>
          <w:rFonts w:ascii="Georgia" w:hAnsi="Georgia"/>
        </w:rPr>
        <w:t xml:space="preserve"> </w:t>
      </w:r>
      <w:r w:rsidR="00EE491A" w:rsidRPr="00723274">
        <w:rPr>
          <w:rFonts w:ascii="Georgia" w:hAnsi="Georgia"/>
        </w:rPr>
        <w:t>verhalten.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Petrus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ausgedrückt</w:t>
      </w:r>
      <w:r>
        <w:rPr>
          <w:rFonts w:ascii="Georgia" w:hAnsi="Georgia"/>
        </w:rPr>
        <w:t xml:space="preserve"> </w:t>
      </w:r>
      <w:r w:rsidR="00EE491A" w:rsidRPr="00723274">
        <w:rPr>
          <w:rFonts w:ascii="Georgia" w:hAnsi="Georgia"/>
        </w:rPr>
        <w:t>(</w:t>
      </w:r>
      <w:r>
        <w:rPr>
          <w:rFonts w:ascii="Georgia" w:hAnsi="Georgia"/>
        </w:rPr>
        <w:t xml:space="preserve">1. Petrus </w:t>
      </w:r>
      <w:r w:rsidR="00EE491A" w:rsidRPr="00723274">
        <w:rPr>
          <w:rFonts w:ascii="Georgia" w:hAnsi="Georgia"/>
        </w:rPr>
        <w:t>2</w:t>
      </w:r>
      <w:r>
        <w:rPr>
          <w:rFonts w:ascii="Georgia" w:hAnsi="Georgia"/>
        </w:rPr>
        <w:t>, 1</w:t>
      </w:r>
      <w:r w:rsidR="00EE491A" w:rsidRPr="00723274">
        <w:rPr>
          <w:rFonts w:ascii="Georgia" w:hAnsi="Georgia"/>
        </w:rPr>
        <w:t>3.15-):</w:t>
      </w:r>
      <w:r>
        <w:rPr>
          <w:rFonts w:ascii="Georgia" w:hAnsi="Georgia"/>
        </w:rPr>
        <w:t xml:space="preserve"> </w:t>
      </w:r>
      <w:r w:rsidR="00EE491A" w:rsidRPr="00723274">
        <w:rPr>
          <w:rFonts w:ascii="Georgia" w:hAnsi="Georgia"/>
        </w:rPr>
        <w:t>„Seid</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untergeordnet</w:t>
      </w:r>
      <w:r>
        <w:rPr>
          <w:rFonts w:ascii="Georgia" w:hAnsi="Georgia"/>
        </w:rPr>
        <w:t xml:space="preserve"> </w:t>
      </w:r>
      <w:r w:rsidR="00EE491A" w:rsidRPr="00723274">
        <w:rPr>
          <w:rFonts w:ascii="Georgia" w:hAnsi="Georgia"/>
        </w:rPr>
        <w:t>aller</w:t>
      </w:r>
      <w:r>
        <w:rPr>
          <w:rFonts w:ascii="Georgia" w:hAnsi="Georgia"/>
        </w:rPr>
        <w:t xml:space="preserve"> </w:t>
      </w:r>
      <w:r w:rsidR="00EE491A" w:rsidRPr="00723274">
        <w:rPr>
          <w:rFonts w:ascii="Georgia" w:hAnsi="Georgia"/>
        </w:rPr>
        <w:t>menschlichen</w:t>
      </w:r>
      <w:r>
        <w:rPr>
          <w:rFonts w:ascii="Georgia" w:hAnsi="Georgia"/>
        </w:rPr>
        <w:t xml:space="preserve"> </w:t>
      </w:r>
      <w:r w:rsidR="00EE491A" w:rsidRPr="00723274">
        <w:rPr>
          <w:rFonts w:ascii="Georgia" w:hAnsi="Georgia"/>
        </w:rPr>
        <w:t>Einrichtung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wegen,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Wille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Gutestun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Unkenntnis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törichten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Verstummen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bringen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cs="Verdana"/>
          <w:bCs/>
        </w:rPr>
        <w:t>16</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Freie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Freiheit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Deckmantel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Bosheit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leibeigene</w:t>
      </w:r>
      <w:r>
        <w:rPr>
          <w:rFonts w:ascii="Georgia" w:hAnsi="Georgia"/>
        </w:rPr>
        <w:t xml:space="preserve"> </w:t>
      </w:r>
      <w:r w:rsidR="00EE491A" w:rsidRPr="00723274">
        <w:rPr>
          <w:rFonts w:ascii="Georgia" w:hAnsi="Georgia"/>
        </w:rPr>
        <w:t>Knechte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aller</w:t>
      </w:r>
      <w:r>
        <w:rPr>
          <w:rFonts w:ascii="Georgia" w:hAnsi="Georgia"/>
        </w:rPr>
        <w:t xml:space="preserve"> </w:t>
      </w:r>
      <w:r w:rsidR="00EE491A" w:rsidRPr="00723274">
        <w:rPr>
          <w:rFonts w:ascii="Georgia" w:hAnsi="Georgia"/>
        </w:rPr>
        <w:t>Furcht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unterordnend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verfügenden</w:t>
      </w:r>
      <w:r>
        <w:rPr>
          <w:rFonts w:ascii="Georgia" w:hAnsi="Georgia"/>
        </w:rPr>
        <w:t xml:space="preserve"> </w:t>
      </w:r>
      <w:r w:rsidR="00EE491A" w:rsidRPr="00723274">
        <w:rPr>
          <w:rFonts w:ascii="Georgia" w:hAnsi="Georgia"/>
        </w:rPr>
        <w:t>Herren,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allein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milden,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verkehrten,</w:t>
      </w:r>
      <w:r>
        <w:rPr>
          <w:rFonts w:ascii="Georgia" w:hAnsi="Georgia"/>
        </w:rPr>
        <w:t xml:space="preserve"> </w:t>
      </w:r>
      <w:r w:rsidR="00EE491A" w:rsidRPr="00723274">
        <w:rPr>
          <w:rFonts w:ascii="Georgia" w:hAnsi="Georgia" w:cs="Verdana"/>
          <w:bCs/>
        </w:rPr>
        <w:t>19</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Angenehmes,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wegen</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gebundenen</w:t>
      </w:r>
      <w:r>
        <w:rPr>
          <w:rFonts w:ascii="Georgia" w:hAnsi="Georgia"/>
        </w:rPr>
        <w:t xml:space="preserve"> </w:t>
      </w:r>
      <w:r w:rsidR="00EE491A" w:rsidRPr="00723274">
        <w:rPr>
          <w:rFonts w:ascii="Georgia" w:hAnsi="Georgia"/>
        </w:rPr>
        <w:t>Gewissens</w:t>
      </w:r>
      <w:r>
        <w:rPr>
          <w:rFonts w:ascii="Georgia" w:hAnsi="Georgia"/>
        </w:rPr>
        <w:t xml:space="preserve"> </w:t>
      </w:r>
      <w:r w:rsidR="00EE491A" w:rsidRPr="00723274">
        <w:rPr>
          <w:rFonts w:ascii="Georgia" w:hAnsi="Georgia"/>
        </w:rPr>
        <w:t>Betrübnisse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Verletzungen</w:t>
      </w:r>
      <w:r>
        <w:rPr>
          <w:rFonts w:ascii="Georgia" w:hAnsi="Georgia"/>
        </w:rPr>
        <w:t xml:space="preserve"> </w:t>
      </w:r>
      <w:r w:rsidR="00EE491A" w:rsidRPr="00723274">
        <w:rPr>
          <w:rFonts w:ascii="Georgia" w:hAnsi="Georgia"/>
        </w:rPr>
        <w:t>erträgt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ungerechterweise</w:t>
      </w:r>
      <w:r>
        <w:rPr>
          <w:rFonts w:ascii="Georgia" w:hAnsi="Georgia"/>
        </w:rPr>
        <w:t xml:space="preserve"> </w:t>
      </w:r>
      <w:r w:rsidR="00EE491A" w:rsidRPr="00723274">
        <w:rPr>
          <w:rFonts w:ascii="Georgia" w:hAnsi="Georgia"/>
        </w:rPr>
        <w:t>leidet;</w:t>
      </w:r>
      <w:r>
        <w:rPr>
          <w:rFonts w:ascii="Georgia" w:hAnsi="Georgia"/>
        </w:rPr>
        <w:t xml:space="preserve"> </w:t>
      </w:r>
      <w:r w:rsidR="00EE491A" w:rsidRPr="00723274">
        <w:rPr>
          <w:rFonts w:ascii="Georgia" w:hAnsi="Georgia" w:cs="Verdana"/>
          <w:bCs/>
        </w:rPr>
        <w:t>20</w:t>
      </w:r>
      <w:r>
        <w:rPr>
          <w:rFonts w:ascii="Georgia" w:hAnsi="Georgia" w:cs="Verdana"/>
          <w:bCs/>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Ruf</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sündigt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[deswegen]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Fäusten</w:t>
      </w:r>
      <w:r>
        <w:rPr>
          <w:rFonts w:ascii="Georgia" w:hAnsi="Georgia"/>
        </w:rPr>
        <w:t xml:space="preserve"> </w:t>
      </w:r>
      <w:r w:rsidR="00EE491A" w:rsidRPr="00723274">
        <w:rPr>
          <w:rFonts w:ascii="Georgia" w:hAnsi="Georgia"/>
        </w:rPr>
        <w:t>geschlagen</w:t>
      </w:r>
      <w:r>
        <w:rPr>
          <w:rFonts w:ascii="Georgia" w:hAnsi="Georgia"/>
        </w:rPr>
        <w:t xml:space="preserve"> </w:t>
      </w:r>
      <w:r w:rsidR="00EE491A" w:rsidRPr="00723274">
        <w:rPr>
          <w:rFonts w:ascii="Georgia" w:hAnsi="Georgia"/>
        </w:rPr>
        <w:t>werdet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Ausdauer</w:t>
      </w:r>
      <w:r>
        <w:rPr>
          <w:rFonts w:ascii="Georgia" w:hAnsi="Georgia"/>
        </w:rPr>
        <w:t xml:space="preserve"> </w:t>
      </w:r>
      <w:r w:rsidR="00EE491A" w:rsidRPr="00723274">
        <w:rPr>
          <w:rFonts w:ascii="Georgia" w:hAnsi="Georgia"/>
        </w:rPr>
        <w:t>erdulden</w:t>
      </w:r>
      <w:r>
        <w:rPr>
          <w:rFonts w:ascii="Georgia" w:hAnsi="Georgia"/>
        </w:rPr>
        <w:t xml:space="preserve"> </w:t>
      </w:r>
      <w:r w:rsidR="00EE491A" w:rsidRPr="00723274">
        <w:rPr>
          <w:rFonts w:ascii="Georgia" w:hAnsi="Georgia"/>
        </w:rPr>
        <w:t>werdet?</w:t>
      </w:r>
      <w:r>
        <w:rPr>
          <w:rFonts w:ascii="Georgia" w:hAnsi="Georgia"/>
        </w:rPr>
        <w:t xml:space="preserve"> </w:t>
      </w:r>
      <w:bookmarkStart w:id="9" w:name="OLE_LINK1"/>
      <w:r w:rsidR="00EE491A" w:rsidRPr="00723274">
        <w:rPr>
          <w:rFonts w:ascii="Georgia" w:hAnsi="Georgia"/>
        </w:rPr>
        <w:t>Wenn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jedoch</w:t>
      </w:r>
      <w:r>
        <w:rPr>
          <w:rFonts w:ascii="Georgia" w:hAnsi="Georgia"/>
        </w:rPr>
        <w:t xml:space="preserve"> </w:t>
      </w:r>
      <w:bookmarkEnd w:id="9"/>
      <w:r w:rsidR="00EE491A" w:rsidRPr="00723274">
        <w:rPr>
          <w:rFonts w:ascii="Georgia" w:hAnsi="Georgia"/>
        </w:rPr>
        <w:t>Gutes</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leidet,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Ausdauer</w:t>
      </w:r>
      <w:r>
        <w:rPr>
          <w:rFonts w:ascii="Georgia" w:hAnsi="Georgia"/>
        </w:rPr>
        <w:t xml:space="preserve"> </w:t>
      </w:r>
      <w:r w:rsidR="00EE491A" w:rsidRPr="00723274">
        <w:rPr>
          <w:rFonts w:ascii="Georgia" w:hAnsi="Georgia"/>
        </w:rPr>
        <w:t>erdulden</w:t>
      </w:r>
      <w:r>
        <w:rPr>
          <w:rFonts w:ascii="Georgia" w:hAnsi="Georgia"/>
        </w:rPr>
        <w:t xml:space="preserve"> </w:t>
      </w:r>
      <w:r w:rsidR="00EE491A" w:rsidRPr="00723274">
        <w:rPr>
          <w:rFonts w:ascii="Georgia" w:hAnsi="Georgia"/>
        </w:rPr>
        <w:t>werdet,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Angenehmes,</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cs="Verdana"/>
          <w:bCs/>
        </w:rPr>
        <w:t>21</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hierzu</w:t>
      </w:r>
      <w:r>
        <w:rPr>
          <w:rFonts w:ascii="Georgia" w:hAnsi="Georgia"/>
        </w:rPr>
        <w:t xml:space="preserve"> </w:t>
      </w:r>
      <w:r w:rsidR="00EE491A" w:rsidRPr="00723274">
        <w:rPr>
          <w:rFonts w:ascii="Georgia" w:hAnsi="Georgia"/>
        </w:rPr>
        <w:t>wurdet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gerufen,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litt,</w:t>
      </w:r>
      <w:r>
        <w:rPr>
          <w:rFonts w:ascii="Georgia" w:hAnsi="Georgia"/>
        </w:rPr>
        <w:t xml:space="preserve"> </w:t>
      </w:r>
      <w:r w:rsidR="00EE491A" w:rsidRPr="00723274">
        <w:rPr>
          <w:rFonts w:ascii="Georgia" w:hAnsi="Georgia"/>
        </w:rPr>
        <w:t>wobei</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vorgezeichnetes</w:t>
      </w:r>
      <w:r>
        <w:rPr>
          <w:rFonts w:ascii="Georgia" w:hAnsi="Georgia"/>
        </w:rPr>
        <w:t xml:space="preserve"> </w:t>
      </w:r>
      <w:r w:rsidR="00EE491A" w:rsidRPr="00723274">
        <w:rPr>
          <w:rFonts w:ascii="Georgia" w:hAnsi="Georgia"/>
        </w:rPr>
        <w:t>Muster</w:t>
      </w:r>
      <w:r>
        <w:rPr>
          <w:rFonts w:ascii="Georgia" w:hAnsi="Georgia"/>
        </w:rPr>
        <w:t xml:space="preserve"> </w:t>
      </w:r>
      <w:r w:rsidR="00EE491A" w:rsidRPr="00723274">
        <w:rPr>
          <w:rFonts w:ascii="Georgia" w:hAnsi="Georgia"/>
        </w:rPr>
        <w:t>hinterließ,</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Fußspuren</w:t>
      </w:r>
      <w:r>
        <w:rPr>
          <w:rFonts w:ascii="Georgia" w:hAnsi="Georgia"/>
        </w:rPr>
        <w:t xml:space="preserve"> </w:t>
      </w:r>
      <w:r w:rsidR="00EE491A" w:rsidRPr="00723274">
        <w:rPr>
          <w:rFonts w:ascii="Georgia" w:hAnsi="Georgia"/>
        </w:rPr>
        <w:t>folgen</w:t>
      </w:r>
      <w:r>
        <w:rPr>
          <w:rFonts w:ascii="Georgia" w:hAnsi="Georgia"/>
        </w:rPr>
        <w:t xml:space="preserve"> </w:t>
      </w:r>
      <w:r w:rsidR="00EE491A" w:rsidRPr="00723274">
        <w:rPr>
          <w:rFonts w:ascii="Georgia" w:hAnsi="Georgia"/>
        </w:rPr>
        <w:t>möchtet,</w:t>
      </w:r>
      <w:r>
        <w:rPr>
          <w:rFonts w:ascii="Georgia" w:hAnsi="Georgia"/>
        </w:rPr>
        <w:t xml:space="preserve"> </w:t>
      </w:r>
      <w:r w:rsidR="00EE491A" w:rsidRPr="00723274">
        <w:rPr>
          <w:rFonts w:ascii="Georgia" w:hAnsi="Georgia" w:cs="Verdana"/>
          <w:bCs/>
        </w:rPr>
        <w:t>22</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tat,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List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Munde</w:t>
      </w:r>
      <w:r>
        <w:rPr>
          <w:rFonts w:ascii="Georgia" w:hAnsi="Georgia"/>
        </w:rPr>
        <w:t xml:space="preserve"> </w:t>
      </w:r>
      <w:r w:rsidR="00EE491A" w:rsidRPr="00723274">
        <w:rPr>
          <w:rFonts w:ascii="Georgia" w:hAnsi="Georgia"/>
        </w:rPr>
        <w:t>gefunden,</w:t>
      </w:r>
      <w:r>
        <w:rPr>
          <w:rFonts w:ascii="Georgia" w:hAnsi="Georgia"/>
        </w:rPr>
        <w:t xml:space="preserve"> </w:t>
      </w:r>
      <w:r w:rsidR="00EE491A" w:rsidRPr="00723274">
        <w:rPr>
          <w:rFonts w:ascii="Georgia" w:hAnsi="Georgia" w:cs="Verdana"/>
          <w:bCs/>
        </w:rPr>
        <w:t>23</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geschmäht</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wiederschmähte,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litt,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drohte,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übergab,</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Gerechtigkeit</w:t>
      </w:r>
      <w:r>
        <w:rPr>
          <w:rFonts w:ascii="Georgia" w:hAnsi="Georgia"/>
        </w:rPr>
        <w:t xml:space="preserve"> </w:t>
      </w:r>
      <w:r w:rsidR="00EE491A" w:rsidRPr="00723274">
        <w:rPr>
          <w:rFonts w:ascii="Georgia" w:hAnsi="Georgia"/>
        </w:rPr>
        <w:t>richtet</w:t>
      </w:r>
      <w:r>
        <w:rPr>
          <w:rFonts w:ascii="Georgia" w:hAnsi="Georgia"/>
        </w:rPr>
        <w:t xml:space="preserve"> </w:t>
      </w:r>
      <w:r w:rsidR="00EE491A" w:rsidRPr="00723274">
        <w:rPr>
          <w:rFonts w:ascii="Georgia" w:hAnsi="Georgia"/>
        </w:rPr>
        <w: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8:</w:t>
      </w:r>
      <w:r>
        <w:t xml:space="preserve">  </w:t>
      </w:r>
      <w:r w:rsidR="001F1AFB" w:rsidRPr="00723274">
        <w:t>W</w:t>
      </w:r>
      <w:r w:rsidR="00EE491A" w:rsidRPr="00723274">
        <w:t>arum</w:t>
      </w:r>
      <w:r>
        <w:t xml:space="preserve"> </w:t>
      </w:r>
      <w:r w:rsidR="00EE491A" w:rsidRPr="00723274">
        <w:t>es</w:t>
      </w:r>
      <w:r>
        <w:t xml:space="preserve"> </w:t>
      </w:r>
      <w:r w:rsidR="00EE491A" w:rsidRPr="00723274">
        <w:t>sich</w:t>
      </w:r>
      <w:r>
        <w:t xml:space="preserve"> </w:t>
      </w:r>
      <w:r w:rsidR="00EE491A" w:rsidRPr="00723274">
        <w:t>geziemt,</w:t>
      </w:r>
      <w:r>
        <w:t xml:space="preserve"> </w:t>
      </w:r>
      <w:r w:rsidR="00EE491A" w:rsidRPr="00723274">
        <w:t>so</w:t>
      </w:r>
      <w:r>
        <w:t xml:space="preserve"> </w:t>
      </w:r>
      <w:r w:rsidR="00EE491A" w:rsidRPr="00723274">
        <w:t>zu</w:t>
      </w:r>
      <w:r>
        <w:t xml:space="preserve"> </w:t>
      </w:r>
      <w:r w:rsidR="00EE491A" w:rsidRPr="00723274">
        <w:t>verkünden</w:t>
      </w:r>
      <w:r>
        <w:t xml:space="preserve">  </w:t>
      </w:r>
      <w:r w:rsidR="00EE491A" w:rsidRPr="00723274">
        <w:t>V.</w:t>
      </w:r>
      <w:r>
        <w:t xml:space="preserve"> </w:t>
      </w:r>
      <w:r w:rsidR="00EE491A" w:rsidRPr="00723274">
        <w:t>11-14</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erschien</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Gnade</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allen</w:t>
      </w:r>
      <w:r w:rsidR="002167A6">
        <w:rPr>
          <w:rFonts w:ascii="Georgia" w:hAnsi="Georgia"/>
          <w:b/>
        </w:rPr>
        <w:t xml:space="preserve"> </w:t>
      </w:r>
      <w:r w:rsidRPr="00723274">
        <w:rPr>
          <w:rFonts w:ascii="Georgia" w:hAnsi="Georgia"/>
          <w:b/>
        </w:rPr>
        <w:t>Menschen</w:t>
      </w:r>
      <w:r w:rsidR="002167A6">
        <w:rPr>
          <w:rFonts w:ascii="Georgia" w:hAnsi="Georgia"/>
          <w:b/>
        </w:rPr>
        <w:t xml:space="preserve"> </w:t>
      </w:r>
      <w:r w:rsidRPr="00723274">
        <w:rPr>
          <w:rFonts w:ascii="Georgia" w:hAnsi="Georgia"/>
          <w:b/>
        </w:rPr>
        <w:t>Heil</w:t>
      </w:r>
      <w:r w:rsidR="002167A6">
        <w:rPr>
          <w:rFonts w:ascii="Georgia" w:hAnsi="Georgia"/>
          <w:b/>
        </w:rPr>
        <w:t xml:space="preserve"> </w:t>
      </w:r>
      <w:r w:rsidRPr="00723274">
        <w:rPr>
          <w:rFonts w:ascii="Georgia" w:hAnsi="Georgia"/>
          <w:b/>
        </w:rPr>
        <w:t>bringt,</w:t>
      </w:r>
      <w:r w:rsidR="002167A6">
        <w:rPr>
          <w:rFonts w:ascii="Georgia" w:hAnsi="Georgia"/>
          <w:b/>
          <w:bCs/>
        </w:rPr>
        <w:t xml:space="preserve"> </w:t>
      </w:r>
      <w:r w:rsidRPr="00723274">
        <w:rPr>
          <w:rFonts w:ascii="Georgia" w:hAnsi="Georgia"/>
          <w:b/>
          <w:bCs/>
        </w:rPr>
        <w:t>12</w:t>
      </w:r>
      <w:r w:rsidR="002167A6">
        <w:rPr>
          <w:rFonts w:ascii="Georgia" w:hAnsi="Georgia"/>
          <w:b/>
          <w:bCs/>
        </w:rPr>
        <w:t xml:space="preserve"> </w:t>
      </w:r>
      <w:r w:rsidRPr="00723274">
        <w:rPr>
          <w:rFonts w:ascii="Georgia" w:hAnsi="Georgia"/>
          <w:b/>
        </w:rPr>
        <w:t>uns</w:t>
      </w:r>
      <w:r w:rsidR="002167A6">
        <w:rPr>
          <w:rFonts w:ascii="Georgia" w:hAnsi="Georgia"/>
          <w:b/>
        </w:rPr>
        <w:t xml:space="preserve"> </w:t>
      </w:r>
      <w:r w:rsidRPr="00723274">
        <w:rPr>
          <w:rFonts w:ascii="Georgia" w:hAnsi="Georgia"/>
          <w:b/>
        </w:rPr>
        <w:t>erziehend,</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Absagen</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ehrfurchtslosen</w:t>
      </w:r>
      <w:r w:rsidR="002167A6">
        <w:rPr>
          <w:rFonts w:ascii="Georgia" w:hAnsi="Georgia"/>
          <w:b/>
        </w:rPr>
        <w:t xml:space="preserve"> </w:t>
      </w:r>
      <w:r w:rsidRPr="00723274">
        <w:rPr>
          <w:rFonts w:ascii="Georgia" w:hAnsi="Georgia"/>
          <w:b/>
        </w:rPr>
        <w:t>Wesens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weltlichen</w:t>
      </w:r>
      <w:r w:rsidR="002167A6">
        <w:rPr>
          <w:rFonts w:ascii="Georgia" w:hAnsi="Georgia"/>
          <w:b/>
        </w:rPr>
        <w:t xml:space="preserve"> </w:t>
      </w:r>
      <w:r w:rsidRPr="00723274">
        <w:rPr>
          <w:rFonts w:ascii="Georgia" w:hAnsi="Georgia"/>
          <w:b/>
        </w:rPr>
        <w:t>Lüste,</w:t>
      </w:r>
      <w:r w:rsidR="002167A6">
        <w:rPr>
          <w:rFonts w:ascii="Georgia" w:hAnsi="Georgia"/>
          <w:b/>
        </w:rPr>
        <w:t xml:space="preserve"> </w:t>
      </w:r>
      <w:r w:rsidRPr="00723274">
        <w:rPr>
          <w:rFonts w:ascii="Georgia" w:hAnsi="Georgia"/>
          <w:b/>
        </w:rPr>
        <w:t>wir</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gesundem</w:t>
      </w:r>
      <w:r w:rsidR="002167A6">
        <w:rPr>
          <w:rFonts w:ascii="Georgia" w:hAnsi="Georgia"/>
          <w:b/>
        </w:rPr>
        <w:t xml:space="preserve"> </w:t>
      </w:r>
      <w:r w:rsidRPr="00723274">
        <w:rPr>
          <w:rFonts w:ascii="Georgia" w:hAnsi="Georgia"/>
          <w:b/>
        </w:rPr>
        <w:t>Sinn</w:t>
      </w:r>
      <w:r w:rsidR="002167A6">
        <w:rPr>
          <w:rFonts w:ascii="Georgia" w:hAnsi="Georgia"/>
          <w:b/>
        </w:rPr>
        <w:t xml:space="preserve"> </w:t>
      </w:r>
      <w:r w:rsidRPr="00723274">
        <w:rPr>
          <w:rFonts w:ascii="Georgia" w:hAnsi="Georgia"/>
          <w:b/>
          <w:iCs/>
        </w:rPr>
        <w:t>und</w:t>
      </w:r>
      <w:r w:rsidR="002167A6">
        <w:rPr>
          <w:rFonts w:ascii="Georgia" w:hAnsi="Georgia"/>
          <w:b/>
          <w:iCs/>
        </w:rPr>
        <w:t xml:space="preserve"> </w:t>
      </w:r>
      <w:r w:rsidRPr="00723274">
        <w:rPr>
          <w:rFonts w:ascii="Georgia" w:hAnsi="Georgia"/>
          <w:b/>
          <w:iCs/>
        </w:rPr>
        <w:t>Zucht</w:t>
      </w:r>
      <w:r w:rsidR="002167A6">
        <w:rPr>
          <w:rFonts w:ascii="Georgia" w:hAnsi="Georgia"/>
          <w:b/>
          <w:iCs/>
        </w:rPr>
        <w:t xml:space="preserve"> </w:t>
      </w:r>
      <w:r w:rsidRPr="00723274">
        <w:rPr>
          <w:rFonts w:ascii="Georgia" w:hAnsi="Georgia"/>
          <w:b/>
          <w:iCs/>
        </w:rPr>
        <w:t>u</w:t>
      </w:r>
      <w:r w:rsidRPr="00723274">
        <w:rPr>
          <w:rFonts w:ascii="Georgia" w:hAnsi="Georgia"/>
          <w:b/>
        </w:rPr>
        <w:t>nd</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Gerechtigkeit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rechter</w:t>
      </w:r>
      <w:r w:rsidR="002167A6">
        <w:rPr>
          <w:rFonts w:ascii="Georgia" w:hAnsi="Georgia"/>
          <w:b/>
        </w:rPr>
        <w:t xml:space="preserve"> </w:t>
      </w:r>
      <w:r w:rsidRPr="00723274">
        <w:rPr>
          <w:rFonts w:ascii="Georgia" w:hAnsi="Georgia"/>
          <w:b/>
        </w:rPr>
        <w:t>Ehrfurcht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jetzigen</w:t>
      </w:r>
      <w:r w:rsidR="002167A6">
        <w:rPr>
          <w:rFonts w:ascii="Georgia" w:hAnsi="Georgia"/>
          <w:b/>
        </w:rPr>
        <w:t xml:space="preserve"> </w:t>
      </w:r>
      <w:r w:rsidRPr="00723274">
        <w:rPr>
          <w:rFonts w:ascii="Georgia" w:hAnsi="Georgia"/>
          <w:b/>
        </w:rPr>
        <w:t>Weltzeit</w:t>
      </w:r>
      <w:r w:rsidR="002167A6">
        <w:rPr>
          <w:rFonts w:ascii="Georgia" w:hAnsi="Georgia"/>
          <w:b/>
        </w:rPr>
        <w:t xml:space="preserve"> </w:t>
      </w:r>
      <w:r w:rsidRPr="00723274">
        <w:rPr>
          <w:rFonts w:ascii="Georgia" w:hAnsi="Georgia"/>
          <w:b/>
        </w:rPr>
        <w:t>leben</w:t>
      </w:r>
      <w:r w:rsidR="002167A6">
        <w:rPr>
          <w:rFonts w:ascii="Georgia" w:hAnsi="Georgia"/>
          <w:b/>
        </w:rPr>
        <w:t xml:space="preserve"> </w:t>
      </w:r>
      <w:r w:rsidRPr="00723274">
        <w:rPr>
          <w:rFonts w:ascii="Georgia" w:hAnsi="Georgia"/>
          <w:b/>
        </w:rPr>
        <w:t>sollten,</w:t>
      </w:r>
      <w:r w:rsidR="002167A6">
        <w:rPr>
          <w:rFonts w:ascii="Georgia" w:hAnsi="Georgia"/>
          <w:b/>
        </w:rPr>
        <w:t xml:space="preserve"> </w:t>
      </w:r>
      <w:r w:rsidRPr="00723274">
        <w:rPr>
          <w:rFonts w:ascii="Georgia" w:hAnsi="Georgia"/>
          <w:b/>
          <w:bCs/>
        </w:rPr>
        <w:t>13</w:t>
      </w:r>
      <w:r w:rsidR="002167A6">
        <w:rPr>
          <w:rFonts w:ascii="Georgia" w:hAnsi="Georgia"/>
          <w:b/>
        </w:rPr>
        <w:t xml:space="preserve"> </w:t>
      </w:r>
      <w:r w:rsidRPr="00723274">
        <w:rPr>
          <w:rFonts w:ascii="Georgia" w:hAnsi="Georgia"/>
          <w:b/>
        </w:rPr>
        <w:t>dabei</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selige</w:t>
      </w:r>
      <w:r w:rsidR="002167A6">
        <w:rPr>
          <w:rFonts w:ascii="Georgia" w:hAnsi="Georgia"/>
          <w:b/>
        </w:rPr>
        <w:t xml:space="preserve"> </w:t>
      </w:r>
      <w:r w:rsidRPr="00723274">
        <w:rPr>
          <w:rFonts w:ascii="Georgia" w:hAnsi="Georgia"/>
          <w:b/>
        </w:rPr>
        <w:t>Hoffnung</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Erscheinung</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Herrlichkeit</w:t>
      </w:r>
      <w:r w:rsidR="002167A6">
        <w:rPr>
          <w:rFonts w:ascii="Georgia" w:hAnsi="Georgia"/>
          <w:b/>
        </w:rPr>
        <w:t xml:space="preserve"> </w:t>
      </w:r>
      <w:r w:rsidRPr="00723274">
        <w:rPr>
          <w:rFonts w:ascii="Georgia" w:hAnsi="Georgia"/>
          <w:b/>
        </w:rPr>
        <w:t>unseres</w:t>
      </w:r>
      <w:r w:rsidR="002167A6">
        <w:rPr>
          <w:rFonts w:ascii="Georgia" w:hAnsi="Georgia"/>
          <w:b/>
        </w:rPr>
        <w:t xml:space="preserve"> </w:t>
      </w:r>
      <w:r w:rsidRPr="00723274">
        <w:rPr>
          <w:rFonts w:ascii="Georgia" w:hAnsi="Georgia"/>
          <w:b/>
        </w:rPr>
        <w:t>großen</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Retters,</w:t>
      </w:r>
      <w:r w:rsidR="002167A6">
        <w:rPr>
          <w:rFonts w:ascii="Georgia" w:hAnsi="Georgia"/>
          <w:b/>
        </w:rPr>
        <w:t xml:space="preserve"> </w:t>
      </w:r>
      <w:r w:rsidRPr="00723274">
        <w:rPr>
          <w:rFonts w:ascii="Georgia" w:hAnsi="Georgia"/>
          <w:b/>
        </w:rPr>
        <w:t>Jesus</w:t>
      </w:r>
      <w:r w:rsidR="002167A6">
        <w:rPr>
          <w:rFonts w:ascii="Georgia" w:hAnsi="Georgia"/>
          <w:b/>
        </w:rPr>
        <w:t xml:space="preserve"> </w:t>
      </w:r>
      <w:r w:rsidRPr="00723274">
        <w:rPr>
          <w:rFonts w:ascii="Georgia" w:hAnsi="Georgia"/>
          <w:b/>
        </w:rPr>
        <w:t>Christus,</w:t>
      </w:r>
      <w:r w:rsidR="002167A6">
        <w:rPr>
          <w:rFonts w:ascii="Georgia" w:hAnsi="Georgia"/>
          <w:b/>
        </w:rPr>
        <w:t xml:space="preserve"> </w:t>
      </w:r>
      <w:r w:rsidRPr="00723274">
        <w:rPr>
          <w:rFonts w:ascii="Georgia" w:hAnsi="Georgia"/>
          <w:b/>
        </w:rPr>
        <w:t>erwarten</w:t>
      </w:r>
      <w:r w:rsidR="002167A6">
        <w:rPr>
          <w:rFonts w:ascii="Georgia" w:hAnsi="Georgia"/>
          <w:b/>
        </w:rPr>
        <w:t xml:space="preserve"> </w:t>
      </w:r>
      <w:r w:rsidRPr="00723274">
        <w:rPr>
          <w:rFonts w:ascii="Georgia" w:hAnsi="Georgia"/>
          <w:b/>
        </w:rPr>
        <w:t>[sollten],</w:t>
      </w:r>
      <w:r w:rsidR="002167A6">
        <w:rPr>
          <w:rFonts w:ascii="Georgia" w:hAnsi="Georgia"/>
          <w:b/>
        </w:rPr>
        <w:t xml:space="preserve"> </w:t>
      </w:r>
      <w:r w:rsidRPr="00723274">
        <w:rPr>
          <w:rFonts w:ascii="Georgia" w:hAnsi="Georgia"/>
          <w:b/>
          <w:bCs/>
        </w:rPr>
        <w:t>14</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selbst</w:t>
      </w:r>
      <w:r w:rsidR="002167A6">
        <w:rPr>
          <w:rFonts w:ascii="Georgia" w:hAnsi="Georgia"/>
          <w:b/>
        </w:rPr>
        <w:t xml:space="preserve"> </w:t>
      </w:r>
      <w:r w:rsidRPr="00723274">
        <w:rPr>
          <w:rFonts w:ascii="Georgia" w:hAnsi="Georgia"/>
          <w:b/>
        </w:rPr>
        <w:t>für</w:t>
      </w:r>
      <w:r w:rsidR="002167A6">
        <w:rPr>
          <w:rFonts w:ascii="Georgia" w:hAnsi="Georgia"/>
          <w:b/>
        </w:rPr>
        <w:t xml:space="preserve"> </w:t>
      </w:r>
      <w:r w:rsidRPr="00723274">
        <w:rPr>
          <w:rFonts w:ascii="Georgia" w:hAnsi="Georgia"/>
          <w:b/>
        </w:rPr>
        <w:t>uns</w:t>
      </w:r>
      <w:r w:rsidR="002167A6">
        <w:rPr>
          <w:rFonts w:ascii="Georgia" w:hAnsi="Georgia"/>
          <w:b/>
        </w:rPr>
        <w:t xml:space="preserve"> </w:t>
      </w:r>
      <w:r w:rsidRPr="00723274">
        <w:rPr>
          <w:rFonts w:ascii="Georgia" w:hAnsi="Georgia"/>
          <w:b/>
        </w:rPr>
        <w:t>gab,</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uns</w:t>
      </w:r>
      <w:r w:rsidR="002167A6">
        <w:rPr>
          <w:rFonts w:ascii="Georgia" w:hAnsi="Georgia"/>
          <w:b/>
        </w:rPr>
        <w:t xml:space="preserve"> </w:t>
      </w:r>
      <w:r w:rsidRPr="00723274">
        <w:rPr>
          <w:rFonts w:ascii="Georgia" w:hAnsi="Georgia"/>
          <w:b/>
        </w:rPr>
        <w:t>von</w:t>
      </w:r>
      <w:r w:rsidR="002167A6">
        <w:rPr>
          <w:rFonts w:ascii="Georgia" w:hAnsi="Georgia"/>
          <w:b/>
        </w:rPr>
        <w:t xml:space="preserve"> </w:t>
      </w:r>
      <w:r w:rsidRPr="00723274">
        <w:rPr>
          <w:rFonts w:ascii="Georgia" w:hAnsi="Georgia"/>
          <w:b/>
        </w:rPr>
        <w:t>aller</w:t>
      </w:r>
      <w:r w:rsidR="002167A6">
        <w:rPr>
          <w:rFonts w:ascii="Georgia" w:hAnsi="Georgia"/>
          <w:b/>
        </w:rPr>
        <w:t xml:space="preserve"> </w:t>
      </w:r>
      <w:r w:rsidRPr="00723274">
        <w:rPr>
          <w:rFonts w:ascii="Georgia" w:hAnsi="Georgia"/>
          <w:b/>
        </w:rPr>
        <w:t>Gesetzlosigkeit</w:t>
      </w:r>
      <w:r w:rsidR="002167A6">
        <w:rPr>
          <w:rFonts w:ascii="Georgia" w:hAnsi="Georgia"/>
          <w:b/>
        </w:rPr>
        <w:t xml:space="preserve"> </w:t>
      </w:r>
      <w:r w:rsidRPr="00723274">
        <w:rPr>
          <w:rFonts w:ascii="Georgia" w:hAnsi="Georgia"/>
          <w:b/>
        </w:rPr>
        <w:t>erlöse</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selbst</w:t>
      </w:r>
      <w:r w:rsidR="002167A6">
        <w:rPr>
          <w:rFonts w:ascii="Georgia" w:hAnsi="Georgia"/>
          <w:b/>
        </w:rPr>
        <w:t xml:space="preserve"> </w:t>
      </w:r>
      <w:r w:rsidRPr="00723274">
        <w:rPr>
          <w:rFonts w:ascii="Georgia" w:hAnsi="Georgia"/>
          <w:b/>
        </w:rPr>
        <w:t>ein</w:t>
      </w:r>
      <w:r w:rsidR="002167A6">
        <w:rPr>
          <w:rFonts w:ascii="Georgia" w:hAnsi="Georgia"/>
          <w:b/>
        </w:rPr>
        <w:t xml:space="preserve"> </w:t>
      </w:r>
      <w:r w:rsidRPr="00723274">
        <w:rPr>
          <w:rFonts w:ascii="Georgia" w:hAnsi="Georgia"/>
          <w:b/>
        </w:rPr>
        <w:t>besonderes</w:t>
      </w:r>
      <w:r w:rsidR="002167A6">
        <w:rPr>
          <w:rFonts w:ascii="Georgia" w:hAnsi="Georgia"/>
          <w:b/>
        </w:rPr>
        <w:t xml:space="preserve"> </w:t>
      </w:r>
      <w:r w:rsidRPr="00723274">
        <w:rPr>
          <w:rFonts w:ascii="Georgia" w:hAnsi="Georgia"/>
          <w:b/>
        </w:rPr>
        <w:t>Volk</w:t>
      </w:r>
      <w:r w:rsidR="002167A6">
        <w:rPr>
          <w:rFonts w:ascii="Georgia" w:hAnsi="Georgia"/>
          <w:b/>
        </w:rPr>
        <w:t xml:space="preserve"> </w:t>
      </w:r>
      <w:r w:rsidRPr="00723274">
        <w:rPr>
          <w:rFonts w:ascii="Georgia" w:hAnsi="Georgia"/>
          <w:b/>
        </w:rPr>
        <w:t>reinige,</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eifrig</w:t>
      </w:r>
      <w:r w:rsidR="002167A6">
        <w:rPr>
          <w:rFonts w:ascii="Georgia" w:hAnsi="Georgia"/>
          <w:b/>
        </w:rPr>
        <w:t xml:space="preserve"> </w:t>
      </w:r>
      <w:r w:rsidRPr="00723274">
        <w:rPr>
          <w:rFonts w:ascii="Georgia" w:hAnsi="Georgia"/>
          <w:b/>
        </w:rPr>
        <w:t>sei</w:t>
      </w:r>
      <w:r w:rsidR="002167A6">
        <w:rPr>
          <w:rFonts w:ascii="Georgia" w:hAnsi="Georgia"/>
          <w:b/>
        </w:rPr>
        <w:t xml:space="preserve"> </w:t>
      </w:r>
      <w:r w:rsidRPr="00723274">
        <w:rPr>
          <w:rFonts w:ascii="Georgia" w:hAnsi="Georgia"/>
          <w:b/>
        </w:rPr>
        <w:t>für</w:t>
      </w:r>
      <w:r w:rsidR="002167A6">
        <w:rPr>
          <w:rFonts w:ascii="Georgia" w:hAnsi="Georgia"/>
          <w:b/>
        </w:rPr>
        <w:t xml:space="preserve"> </w:t>
      </w:r>
      <w:r w:rsidRPr="00723274">
        <w:rPr>
          <w:rFonts w:ascii="Georgia" w:hAnsi="Georgia"/>
          <w:b/>
        </w:rPr>
        <w:t>edle</w:t>
      </w:r>
      <w:r w:rsidR="002167A6">
        <w:rPr>
          <w:rFonts w:ascii="Georgia" w:hAnsi="Georgia"/>
          <w:b/>
        </w:rPr>
        <w:t xml:space="preserve"> </w:t>
      </w:r>
      <w:r w:rsidRPr="00723274">
        <w:rPr>
          <w:rFonts w:ascii="Georgia" w:hAnsi="Georgia"/>
          <w:b/>
        </w:rPr>
        <w:t>Werke.“</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Schauen</w:t>
      </w:r>
      <w:r>
        <w:t xml:space="preserve"> </w:t>
      </w:r>
      <w:r w:rsidR="00EE491A" w:rsidRPr="00723274">
        <w:t>wir</w:t>
      </w:r>
      <w:r>
        <w:t xml:space="preserve"> </w:t>
      </w:r>
      <w:r w:rsidR="00EE491A" w:rsidRPr="00723274">
        <w:t>uns</w:t>
      </w:r>
      <w:r>
        <w:t xml:space="preserve"> </w:t>
      </w:r>
      <w:r w:rsidR="00EE491A" w:rsidRPr="00723274">
        <w:t>zuerst</w:t>
      </w:r>
      <w:r>
        <w:t xml:space="preserve"> </w:t>
      </w:r>
      <w:r w:rsidR="00EE491A" w:rsidRPr="00723274">
        <w:t>die</w:t>
      </w:r>
      <w:r>
        <w:t xml:space="preserve"> </w:t>
      </w:r>
      <w:r w:rsidR="00EE491A" w:rsidRPr="00723274">
        <w:t>Gestalt</w:t>
      </w:r>
      <w:r>
        <w:t xml:space="preserve"> </w:t>
      </w:r>
      <w:r w:rsidR="00EE491A" w:rsidRPr="00723274">
        <w:t>des</w:t>
      </w:r>
      <w:r>
        <w:t xml:space="preserve"> </w:t>
      </w:r>
      <w:r w:rsidR="00EE491A" w:rsidRPr="00723274">
        <w:t>Textes</w:t>
      </w:r>
      <w:r>
        <w:t xml:space="preserve"> </w:t>
      </w:r>
      <w:r w:rsidR="00EE491A" w:rsidRPr="00723274">
        <w:t>an.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organischer</w:t>
      </w:r>
      <w:r>
        <w:rPr>
          <w:rFonts w:ascii="Georgia" w:hAnsi="Georgia"/>
        </w:rPr>
        <w:t xml:space="preserve"> </w:t>
      </w:r>
      <w:r w:rsidR="00EE491A" w:rsidRPr="00723274">
        <w:rPr>
          <w:rFonts w:ascii="Georgia" w:hAnsi="Georgia"/>
        </w:rPr>
        <w:t>Bestandteil</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größeren</w:t>
      </w:r>
      <w:r>
        <w:rPr>
          <w:rFonts w:ascii="Georgia" w:hAnsi="Georgia"/>
        </w:rPr>
        <w:t xml:space="preserve"> </w:t>
      </w:r>
      <w:r w:rsidR="00EE491A" w:rsidRPr="00723274">
        <w:rPr>
          <w:rFonts w:ascii="Georgia" w:hAnsi="Georgia"/>
        </w:rPr>
        <w:t>Abschnittes.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Verse</w:t>
      </w:r>
      <w:r w:rsidR="002167A6">
        <w:rPr>
          <w:rFonts w:ascii="Georgia" w:hAnsi="Georgia"/>
        </w:rPr>
        <w:t xml:space="preserve"> </w:t>
      </w:r>
      <w:r w:rsidRPr="00723274">
        <w:rPr>
          <w:rFonts w:ascii="Georgia" w:hAnsi="Georgia"/>
        </w:rPr>
        <w:t>6-14</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Grundtext</w:t>
      </w:r>
      <w:r w:rsidR="002167A6">
        <w:rPr>
          <w:rFonts w:ascii="Georgia" w:hAnsi="Georgia"/>
        </w:rPr>
        <w:t xml:space="preserve"> </w:t>
      </w:r>
      <w:r w:rsidRPr="00723274">
        <w:rPr>
          <w:rFonts w:ascii="Georgia" w:hAnsi="Georgia"/>
          <w:i/>
          <w:iCs/>
        </w:rPr>
        <w:t>ein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durchziehender</w:t>
      </w:r>
      <w:r w:rsidR="002167A6">
        <w:rPr>
          <w:rFonts w:ascii="Georgia" w:hAnsi="Georgia"/>
        </w:rPr>
        <w:t xml:space="preserve"> </w:t>
      </w:r>
      <w:r w:rsidRPr="00723274">
        <w:rPr>
          <w:rFonts w:ascii="Georgia" w:hAnsi="Georgia"/>
        </w:rPr>
        <w:t>Satz,</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11-14</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abhängiger,</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vorangehenden</w:t>
      </w:r>
      <w:r w:rsidR="002167A6">
        <w:rPr>
          <w:rFonts w:ascii="Georgia" w:hAnsi="Georgia"/>
        </w:rPr>
        <w:t xml:space="preserve"> </w:t>
      </w:r>
      <w:r w:rsidRPr="00723274">
        <w:rPr>
          <w:rFonts w:ascii="Georgia" w:hAnsi="Georgia"/>
        </w:rPr>
        <w:t>Verse</w:t>
      </w:r>
      <w:r w:rsidR="002167A6">
        <w:rPr>
          <w:rFonts w:ascii="Georgia" w:hAnsi="Georgia"/>
        </w:rPr>
        <w:t xml:space="preserve"> </w:t>
      </w:r>
      <w:r w:rsidRPr="00723274">
        <w:rPr>
          <w:rFonts w:ascii="Georgia" w:hAnsi="Georgia"/>
        </w:rPr>
        <w:t>6-10</w:t>
      </w:r>
      <w:r w:rsidR="002167A6">
        <w:rPr>
          <w:rFonts w:ascii="Georgia" w:hAnsi="Georgia"/>
        </w:rPr>
        <w:t xml:space="preserve"> </w:t>
      </w:r>
      <w:r w:rsidRPr="00723274">
        <w:rPr>
          <w:rFonts w:ascii="Georgia" w:hAnsi="Georgia"/>
        </w:rPr>
        <w:t>ergänzt.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Haupttätigkeitswort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Satzes</w:t>
      </w:r>
      <w:r>
        <w:rPr>
          <w:rFonts w:ascii="Georgia" w:hAnsi="Georgia"/>
        </w:rPr>
        <w:t xml:space="preserve"> </w:t>
      </w:r>
      <w:r w:rsidR="00EE491A" w:rsidRPr="00723274">
        <w:rPr>
          <w:rFonts w:ascii="Georgia" w:hAnsi="Georgia"/>
        </w:rPr>
        <w:t>befindet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„aufrufen“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Befehlsform:</w:t>
      </w:r>
      <w:r>
        <w:rPr>
          <w:rFonts w:ascii="Georgia" w:hAnsi="Georgia"/>
        </w:rPr>
        <w:t xml:space="preserve"> </w:t>
      </w:r>
      <w:r w:rsidR="00EE491A" w:rsidRPr="00723274">
        <w:rPr>
          <w:rFonts w:ascii="Georgia" w:hAnsi="Georgia"/>
        </w:rPr>
        <w:t>„rufe</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6</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jüngeren</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rechtschaffenen</w:t>
      </w:r>
      <w:r>
        <w:rPr>
          <w:rFonts w:ascii="Georgia" w:hAnsi="Georgia"/>
        </w:rPr>
        <w:t xml:space="preserve"> </w:t>
      </w:r>
      <w:r w:rsidR="00EE491A" w:rsidRPr="00723274">
        <w:rPr>
          <w:rFonts w:ascii="Georgia" w:hAnsi="Georgia"/>
        </w:rPr>
        <w:t>Lebensweise</w:t>
      </w:r>
      <w:r>
        <w:rPr>
          <w:rFonts w:ascii="Georgia" w:hAnsi="Georgia"/>
        </w:rPr>
        <w:t xml:space="preserve"> </w:t>
      </w:r>
      <w:r w:rsidR="00EE491A" w:rsidRPr="00723274">
        <w:rPr>
          <w:rFonts w:ascii="Georgia" w:hAnsi="Georgia"/>
        </w:rPr>
        <w:t>aufrufen,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9-11</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leibeigenen</w:t>
      </w:r>
      <w:r>
        <w:rPr>
          <w:rFonts w:ascii="Georgia" w:hAnsi="Georgia"/>
        </w:rPr>
        <w:t xml:space="preserve"> </w:t>
      </w:r>
      <w:r w:rsidR="00EE491A" w:rsidRPr="00723274">
        <w:rPr>
          <w:rFonts w:ascii="Georgia" w:hAnsi="Georgia"/>
        </w:rPr>
        <w:t>Knechte.</w:t>
      </w:r>
      <w:r>
        <w:rPr>
          <w:rFonts w:ascii="Georgia" w:hAnsi="Georgia"/>
        </w:rPr>
        <w:t xml:space="preserve"> </w:t>
      </w:r>
      <w:r w:rsidR="00EE491A" w:rsidRPr="00723274">
        <w:rPr>
          <w:rFonts w:ascii="Georgia" w:hAnsi="Georgia"/>
        </w:rPr>
        <w:t>Dazwischen,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Versen</w:t>
      </w:r>
      <w:r>
        <w:rPr>
          <w:rFonts w:ascii="Georgia" w:hAnsi="Georgia"/>
        </w:rPr>
        <w:t xml:space="preserve"> </w:t>
      </w:r>
      <w:r w:rsidR="00EE491A" w:rsidRPr="00723274">
        <w:rPr>
          <w:rFonts w:ascii="Georgia" w:hAnsi="Georgia"/>
        </w:rPr>
        <w:t>7</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8,</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angehalten,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Lebensweise</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ihres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Retters</w:t>
      </w:r>
      <w:r>
        <w:rPr>
          <w:rFonts w:ascii="Georgia" w:hAnsi="Georgia"/>
        </w:rPr>
        <w:t xml:space="preserve"> </w:t>
      </w:r>
      <w:r w:rsidR="00EE491A" w:rsidRPr="00723274">
        <w:rPr>
          <w:rFonts w:ascii="Georgia" w:hAnsi="Georgia"/>
        </w:rPr>
        <w:t>„zieren“,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gutes</w:t>
      </w:r>
      <w:r>
        <w:rPr>
          <w:rFonts w:ascii="Georgia" w:hAnsi="Georgia"/>
        </w:rPr>
        <w:t xml:space="preserve"> </w:t>
      </w:r>
      <w:r w:rsidR="00EE491A" w:rsidRPr="00723274">
        <w:rPr>
          <w:rFonts w:ascii="Georgia" w:hAnsi="Georgia"/>
        </w:rPr>
        <w:t>Licht</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schließen</w:t>
      </w:r>
      <w:r>
        <w:rPr>
          <w:rFonts w:ascii="Georgia" w:hAnsi="Georgia"/>
        </w:rPr>
        <w:t xml:space="preserve"> </w:t>
      </w:r>
      <w:r w:rsidR="00EE491A" w:rsidRPr="00723274">
        <w:rPr>
          <w:rFonts w:ascii="Georgia" w:hAnsi="Georgia"/>
        </w:rPr>
        <w:t>können.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Solche</w:t>
      </w:r>
      <w:r>
        <w:rPr>
          <w:rFonts w:ascii="Georgia" w:hAnsi="Georgia"/>
        </w:rPr>
        <w:t xml:space="preserve"> </w:t>
      </w:r>
      <w:r w:rsidR="00EE491A" w:rsidRPr="00723274">
        <w:rPr>
          <w:rFonts w:ascii="Georgia" w:hAnsi="Georgia"/>
        </w:rPr>
        <w:t>Aufforderung</w:t>
      </w:r>
      <w:r>
        <w:rPr>
          <w:rFonts w:ascii="Georgia" w:hAnsi="Georgia"/>
        </w:rPr>
        <w:t xml:space="preserve"> </w:t>
      </w:r>
      <w:r w:rsidR="00EE491A" w:rsidRPr="00723274">
        <w:rPr>
          <w:rFonts w:ascii="Georgia" w:hAnsi="Georgia"/>
        </w:rPr>
        <w:t>begann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anhielt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reden,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ziemt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kurze</w:t>
      </w:r>
      <w:r>
        <w:rPr>
          <w:rFonts w:ascii="Georgia" w:hAnsi="Georgia"/>
        </w:rPr>
        <w:t xml:space="preserve"> </w:t>
      </w:r>
      <w:r w:rsidR="00EE491A" w:rsidRPr="00723274">
        <w:rPr>
          <w:rFonts w:ascii="Georgia" w:hAnsi="Georgia"/>
        </w:rPr>
        <w:t>Zusammenfassung</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geziemende</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verankert.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Innerhalb</w:t>
      </w:r>
      <w:r>
        <w:rPr>
          <w:rFonts w:ascii="Georgia" w:hAnsi="Georgia"/>
        </w:rPr>
        <w:t xml:space="preserve"> </w:t>
      </w:r>
      <w:r w:rsidR="00EE491A" w:rsidRPr="00723274">
        <w:rPr>
          <w:rFonts w:ascii="Georgia" w:hAnsi="Georgia"/>
        </w:rPr>
        <w:t>unseres</w:t>
      </w:r>
      <w:r>
        <w:rPr>
          <w:rFonts w:ascii="Georgia" w:hAnsi="Georgia"/>
        </w:rPr>
        <w:t xml:space="preserve"> </w:t>
      </w:r>
      <w:r w:rsidR="00EE491A" w:rsidRPr="00723274">
        <w:rPr>
          <w:rFonts w:ascii="Georgia" w:hAnsi="Georgia"/>
        </w:rPr>
        <w:t>Textes</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ebenfalls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Struktur,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einfach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erkennen</w:t>
      </w:r>
      <w:r>
        <w:rPr>
          <w:rFonts w:ascii="Georgia" w:hAnsi="Georgia"/>
        </w:rPr>
        <w:t xml:space="preserve"> </w:t>
      </w:r>
      <w:r w:rsidR="00EE491A" w:rsidRPr="00723274">
        <w:rPr>
          <w:rFonts w:ascii="Georgia" w:hAnsi="Georgia"/>
        </w:rPr>
        <w:t>ist.</w:t>
      </w:r>
      <w:r>
        <w:rPr>
          <w:rFonts w:ascii="Georgia" w:hAnsi="Georgia"/>
        </w:rPr>
        <w:t xml:space="preserve"> </w:t>
      </w:r>
    </w:p>
    <w:p w:rsidR="00EE491A" w:rsidRPr="00723274" w:rsidRDefault="00EE491A" w:rsidP="000A4B5D">
      <w:pPr>
        <w:rPr>
          <w:rFonts w:ascii="Georgia" w:hAnsi="Georgia"/>
        </w:rPr>
      </w:pPr>
    </w:p>
    <w:p w:rsidR="00EE491A" w:rsidRPr="00723274" w:rsidRDefault="002167A6" w:rsidP="000A4B5D">
      <w:pPr>
        <w:pStyle w:val="berschrift8"/>
        <w:rPr>
          <w:rFonts w:ascii="Georgia" w:hAnsi="Georgia"/>
          <w:color w:val="000080"/>
        </w:rPr>
      </w:pPr>
      <w:r>
        <w:rPr>
          <w:rFonts w:ascii="Georgia" w:hAnsi="Georgia"/>
        </w:rPr>
        <w:t xml:space="preserve">      </w:t>
      </w:r>
      <w:r w:rsidR="00EE491A" w:rsidRPr="00723274">
        <w:rPr>
          <w:rFonts w:ascii="Georgia" w:hAnsi="Georgia"/>
        </w:rPr>
        <w:t>A:.</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Problem</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w:t>
      </w:r>
      <w:r w:rsidR="00EE491A" w:rsidRPr="00723274">
        <w:rPr>
          <w:rFonts w:ascii="Georgia" w:hAnsi="Georgia"/>
          <w:color w:val="000080"/>
        </w:rPr>
        <w:t>.</w:t>
      </w:r>
      <w:r>
        <w:rPr>
          <w:rFonts w:ascii="Georgia" w:hAnsi="Georgia"/>
          <w:color w:val="000080"/>
        </w:rP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color w:val="000080"/>
        </w:rPr>
      </w:pPr>
      <w:r w:rsidRPr="00723274">
        <w:rPr>
          <w:rFonts w:ascii="Georgia" w:hAnsi="Georgia"/>
        </w:rPr>
        <w:t>Ohne</w:t>
      </w:r>
      <w:r w:rsidR="002167A6">
        <w:rPr>
          <w:rFonts w:ascii="Georgia" w:hAnsi="Georgia"/>
        </w:rPr>
        <w:t xml:space="preserve"> </w:t>
      </w:r>
      <w:r w:rsidRPr="00723274">
        <w:rPr>
          <w:rFonts w:ascii="Georgia" w:hAnsi="Georgia"/>
        </w:rPr>
        <w:t>Satzzeichen</w:t>
      </w:r>
      <w:r w:rsidR="002167A6">
        <w:rPr>
          <w:rFonts w:ascii="Georgia" w:hAnsi="Georgia"/>
        </w:rPr>
        <w:t xml:space="preserve"> </w:t>
      </w:r>
      <w:r w:rsidRPr="00723274">
        <w:rPr>
          <w:rFonts w:ascii="Georgia" w:hAnsi="Georgia"/>
        </w:rPr>
        <w:t>sähe</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Wort-für-Wort-Wiedergabe</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erschien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rettende</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Deutschen</w:t>
      </w:r>
      <w:r w:rsidR="002167A6">
        <w:rPr>
          <w:rFonts w:ascii="Georgia" w:hAnsi="Georgia"/>
        </w:rPr>
        <w:t xml:space="preserve"> </w:t>
      </w:r>
      <w:r w:rsidRPr="00723274">
        <w:rPr>
          <w:rFonts w:ascii="Georgia" w:hAnsi="Georgia"/>
        </w:rPr>
        <w:t>verschieden</w:t>
      </w:r>
      <w:r w:rsidR="002167A6">
        <w:rPr>
          <w:rFonts w:ascii="Georgia" w:hAnsi="Georgia"/>
        </w:rPr>
        <w:t xml:space="preserve"> </w:t>
      </w:r>
      <w:r w:rsidRPr="00723274">
        <w:rPr>
          <w:rFonts w:ascii="Georgia" w:hAnsi="Georgia"/>
        </w:rPr>
        <w:t>geschrieben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Schreiben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erschien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rettende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kern w:val="28"/>
        </w:rPr>
        <w:t>allerdings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Empfinden,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viel</w:t>
      </w:r>
      <w:r w:rsidR="002167A6">
        <w:rPr>
          <w:rFonts w:ascii="Georgia" w:hAnsi="Georgia"/>
        </w:rPr>
        <w:t xml:space="preserve"> </w:t>
      </w:r>
      <w:r w:rsidRPr="00723274">
        <w:rPr>
          <w:rFonts w:ascii="Georgia" w:hAnsi="Georgia"/>
        </w:rPr>
        <w:t>ausgesagt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Schreiben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erschien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alle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rettet“,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kern w:val="28"/>
        </w:rPr>
        <w:t>ebenfalls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Empfinden,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viel</w:t>
      </w:r>
      <w:r w:rsidR="002167A6">
        <w:rPr>
          <w:rFonts w:ascii="Georgia" w:hAnsi="Georgia"/>
        </w:rPr>
        <w:t xml:space="preserve"> </w:t>
      </w:r>
      <w:r w:rsidRPr="00723274">
        <w:rPr>
          <w:rFonts w:ascii="Georgia" w:hAnsi="Georgia"/>
        </w:rPr>
        <w:t>ausgesagt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„rettend“</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„heilbringend“</w:t>
      </w:r>
      <w:r w:rsidR="002167A6">
        <w:rPr>
          <w:rFonts w:ascii="Georgia" w:hAnsi="Georgia"/>
        </w:rPr>
        <w:t xml:space="preserve"> </w:t>
      </w:r>
      <w:r w:rsidRPr="00723274">
        <w:rPr>
          <w:rFonts w:ascii="Georgia" w:hAnsi="Georgia"/>
        </w:rPr>
        <w:t>ersetzen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schreiben,</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vom</w:t>
      </w:r>
      <w:r w:rsidR="002167A6">
        <w:rPr>
          <w:rFonts w:ascii="Georgia" w:hAnsi="Georgia"/>
        </w:rPr>
        <w:t xml:space="preserve"> </w:t>
      </w:r>
      <w:r w:rsidRPr="00723274">
        <w:rPr>
          <w:rFonts w:ascii="Georgia" w:hAnsi="Georgia"/>
        </w:rPr>
        <w:t>Zusammenhang</w:t>
      </w:r>
      <w:r w:rsidR="002167A6">
        <w:rPr>
          <w:rFonts w:ascii="Georgia" w:hAnsi="Georgia"/>
        </w:rPr>
        <w:t xml:space="preserve"> </w:t>
      </w:r>
      <w:r w:rsidRPr="00723274">
        <w:rPr>
          <w:rFonts w:ascii="Georgia" w:hAnsi="Georgia"/>
        </w:rPr>
        <w:t>her</w:t>
      </w:r>
      <w:r w:rsidR="002167A6">
        <w:rPr>
          <w:rFonts w:ascii="Georgia" w:hAnsi="Georgia"/>
        </w:rPr>
        <w:t xml:space="preserve"> </w:t>
      </w:r>
      <w:r w:rsidRPr="00723274">
        <w:rPr>
          <w:rFonts w:ascii="Georgia" w:hAnsi="Georgia"/>
        </w:rPr>
        <w:t>wohl</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beste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erschien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Heil</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Rettung</w:t>
      </w:r>
      <w:r w:rsidR="002167A6">
        <w:rPr>
          <w:rFonts w:ascii="Georgia" w:hAnsi="Georgia"/>
        </w:rPr>
        <w:t xml:space="preserve"> </w:t>
      </w:r>
      <w:r w:rsidRPr="00723274">
        <w:rPr>
          <w:rFonts w:ascii="Georgia" w:hAnsi="Georgia"/>
        </w:rPr>
        <w:t>bringt“.</w:t>
      </w:r>
    </w:p>
    <w:p w:rsidR="00EE491A" w:rsidRPr="00723274" w:rsidRDefault="00EE491A" w:rsidP="00EE491A">
      <w:pPr>
        <w:rPr>
          <w:rFonts w:ascii="Georgia" w:hAnsi="Georgia"/>
        </w:rPr>
      </w:pPr>
    </w:p>
    <w:p w:rsidR="00EE491A" w:rsidRPr="00723274" w:rsidRDefault="002167A6" w:rsidP="000A4B5D">
      <w:pPr>
        <w:pStyle w:val="berschrift8"/>
        <w:rPr>
          <w:rFonts w:ascii="Georgia" w:hAnsi="Georgia"/>
        </w:rPr>
      </w:pPr>
      <w:r>
        <w:rPr>
          <w:rFonts w:ascii="Georgia" w:hAnsi="Georgia"/>
        </w:rPr>
        <w:t xml:space="preserve">      </w:t>
      </w:r>
      <w:r w:rsidR="00EE491A" w:rsidRPr="00723274">
        <w:rPr>
          <w:rFonts w:ascii="Georgia" w:hAnsi="Georgia"/>
        </w:rPr>
        <w:t>B:.</w:t>
      </w:r>
      <w:r>
        <w:rPr>
          <w:rFonts w:ascii="Georgia" w:hAnsi="Georgia"/>
        </w:rPr>
        <w:t xml:space="preserve"> </w:t>
      </w:r>
      <w:r w:rsidR="00EE491A" w:rsidRPr="00723274">
        <w:rPr>
          <w:rFonts w:ascii="Georgia" w:hAnsi="Georgia"/>
        </w:rPr>
        <w:t>Welche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besteht</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Versen</w:t>
      </w:r>
      <w:r>
        <w:rPr>
          <w:rFonts w:ascii="Georgia" w:hAnsi="Georgia"/>
        </w:rPr>
        <w:t xml:space="preserve"> </w:t>
      </w:r>
      <w:r w:rsidR="00EE491A" w:rsidRPr="00723274">
        <w:rPr>
          <w:rFonts w:ascii="Georgia" w:hAnsi="Georgia"/>
        </w:rPr>
        <w:t>11</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12?</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Hauptaussage</w:t>
      </w:r>
      <w:r w:rsidR="002167A6">
        <w:rPr>
          <w:rFonts w:ascii="Georgia" w:hAnsi="Georgia"/>
        </w:rPr>
        <w:t xml:space="preserve"> </w:t>
      </w:r>
      <w:r w:rsidRPr="00723274">
        <w:rPr>
          <w:rFonts w:ascii="Georgia" w:hAnsi="Georgia"/>
        </w:rPr>
        <w:t>liegt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11.</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Verse</w:t>
      </w:r>
      <w:r w:rsidR="002167A6">
        <w:rPr>
          <w:rFonts w:ascii="Georgia" w:hAnsi="Georgia"/>
        </w:rPr>
        <w:t xml:space="preserve"> </w:t>
      </w:r>
      <w:r w:rsidRPr="00723274">
        <w:rPr>
          <w:rFonts w:ascii="Georgia" w:hAnsi="Georgia"/>
        </w:rPr>
        <w:t>12-14</w:t>
      </w:r>
      <w:r w:rsidR="002167A6">
        <w:rPr>
          <w:rFonts w:ascii="Georgia" w:hAnsi="Georgia"/>
        </w:rPr>
        <w:t xml:space="preserve"> </w:t>
      </w:r>
      <w:r w:rsidRPr="00723274">
        <w:rPr>
          <w:rFonts w:ascii="Georgia" w:hAnsi="Georgia"/>
        </w:rPr>
        <w:t>schließen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Grundtext</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Partizip</w:t>
      </w:r>
      <w:r w:rsidR="002167A6">
        <w:rPr>
          <w:rFonts w:ascii="Georgia" w:hAnsi="Georgia"/>
        </w:rPr>
        <w:t xml:space="preserve"> </w:t>
      </w:r>
      <w:r w:rsidRPr="00723274">
        <w:rPr>
          <w:rFonts w:ascii="Georgia" w:hAnsi="Georgia"/>
        </w:rPr>
        <w:t>ergänzend</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Deutschen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Wortform</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Partizip)</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Möglichkeit</w:t>
      </w:r>
      <w:r w:rsidR="002167A6">
        <w:rPr>
          <w:rFonts w:ascii="Georgia" w:hAnsi="Georgia"/>
        </w:rPr>
        <w:t xml:space="preserve"> </w:t>
      </w:r>
      <w:r w:rsidRPr="00723274">
        <w:rPr>
          <w:rFonts w:ascii="Georgia" w:hAnsi="Georgia"/>
        </w:rPr>
        <w:t>vermeiden,</w:t>
      </w:r>
      <w:r w:rsidR="002167A6">
        <w:rPr>
          <w:rFonts w:ascii="Georgia" w:hAnsi="Georgia"/>
        </w:rPr>
        <w:t xml:space="preserve"> </w:t>
      </w:r>
      <w:r w:rsidRPr="00723274">
        <w:rPr>
          <w:rFonts w:ascii="Georgia" w:hAnsi="Georgia"/>
        </w:rPr>
        <w:t>macht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Übersetzung</w:t>
      </w:r>
      <w:r w:rsidR="002167A6">
        <w:rPr>
          <w:rFonts w:ascii="Georgia" w:hAnsi="Georgia"/>
        </w:rPr>
        <w:t xml:space="preserve"> </w:t>
      </w:r>
      <w:r w:rsidRPr="00723274">
        <w:rPr>
          <w:rFonts w:ascii="Georgia" w:hAnsi="Georgia"/>
        </w:rPr>
        <w:t>schwierig.</w:t>
      </w:r>
      <w:r w:rsidR="002167A6">
        <w:rPr>
          <w:rFonts w:ascii="Georgia" w:hAnsi="Georgia"/>
        </w:rPr>
        <w:t xml:space="preserve"> </w:t>
      </w:r>
      <w:r w:rsidRPr="00723274">
        <w:rPr>
          <w:rFonts w:ascii="Georgia" w:hAnsi="Georgia"/>
        </w:rPr>
        <w:t>Ganz</w:t>
      </w:r>
      <w:r w:rsidR="002167A6">
        <w:rPr>
          <w:rFonts w:ascii="Georgia" w:hAnsi="Georgia"/>
        </w:rPr>
        <w:t xml:space="preserve"> </w:t>
      </w:r>
      <w:r w:rsidRPr="00723274">
        <w:rPr>
          <w:rFonts w:ascii="Georgia" w:hAnsi="Georgia"/>
        </w:rPr>
        <w:t>kommen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ohne</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fügen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doch</w:t>
      </w:r>
      <w:r w:rsidR="002167A6">
        <w:rPr>
          <w:rFonts w:ascii="Georgia" w:hAnsi="Georgia"/>
        </w:rPr>
        <w:t xml:space="preserve"> </w:t>
      </w:r>
      <w:r w:rsidRPr="00723274">
        <w:rPr>
          <w:rFonts w:ascii="Georgia" w:hAnsi="Georgia"/>
        </w:rPr>
        <w:t>ein.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schnell</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Kommentarschreiber</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Verses</w:t>
      </w:r>
      <w:r>
        <w:rPr>
          <w:rFonts w:ascii="Georgia" w:hAnsi="Georgia"/>
        </w:rPr>
        <w:t xml:space="preserve"> </w:t>
      </w:r>
      <w:r w:rsidR="00EE491A" w:rsidRPr="00723274">
        <w:rPr>
          <w:rFonts w:ascii="Georgia" w:hAnsi="Georgia"/>
        </w:rPr>
        <w:t>12</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w:t>
      </w:r>
      <w:r>
        <w:rPr>
          <w:rFonts w:ascii="Georgia" w:hAnsi="Georgia"/>
        </w:rPr>
        <w:t xml:space="preserve"> </w:t>
      </w:r>
      <w:r w:rsidR="00EE491A" w:rsidRPr="00723274">
        <w:rPr>
          <w:rFonts w:ascii="Georgia" w:hAnsi="Georgia"/>
        </w:rPr>
        <w:t>hinweg.</w:t>
      </w:r>
      <w:r>
        <w:rPr>
          <w:rFonts w:ascii="Georgia" w:hAnsi="Georgia"/>
        </w:rPr>
        <w:t xml:space="preserve"> </w:t>
      </w:r>
      <w:r w:rsidR="00EE491A" w:rsidRPr="00723274">
        <w:rPr>
          <w:rFonts w:ascii="Georgia" w:hAnsi="Georgia"/>
        </w:rPr>
        <w:t>Luther</w:t>
      </w:r>
      <w:r>
        <w:rPr>
          <w:rFonts w:ascii="Georgia" w:hAnsi="Georgia"/>
        </w:rPr>
        <w:t xml:space="preserve"> </w:t>
      </w:r>
      <w:r w:rsidR="00EE491A" w:rsidRPr="00723274">
        <w:rPr>
          <w:rFonts w:ascii="Georgia" w:hAnsi="Georgia"/>
        </w:rPr>
        <w:t>verbindet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züchtigt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wollte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Verknüpfung</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stärker</w:t>
      </w:r>
      <w:r>
        <w:rPr>
          <w:rFonts w:ascii="Georgia" w:hAnsi="Georgia"/>
        </w:rPr>
        <w:t xml:space="preserve"> </w:t>
      </w:r>
      <w:r w:rsidR="00EE491A" w:rsidRPr="00723274">
        <w:rPr>
          <w:rFonts w:ascii="Georgia" w:hAnsi="Georgia"/>
        </w:rPr>
        <w:t>herausstellen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schrieb:</w:t>
      </w:r>
      <w:r>
        <w:rPr>
          <w:rFonts w:ascii="Georgia" w:hAnsi="Georgia"/>
        </w:rPr>
        <w:t xml:space="preserve"> </w:t>
      </w:r>
      <w:r w:rsidR="00EE491A" w:rsidRPr="00723274">
        <w:rPr>
          <w:rFonts w:ascii="Georgia" w:hAnsi="Georgia"/>
        </w:rPr>
        <w:t>„wobei</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näherem</w:t>
      </w:r>
      <w:r>
        <w:rPr>
          <w:rFonts w:ascii="Georgia" w:hAnsi="Georgia"/>
        </w:rPr>
        <w:t xml:space="preserve"> </w:t>
      </w:r>
      <w:r w:rsidR="00EE491A" w:rsidRPr="00723274">
        <w:rPr>
          <w:rFonts w:ascii="Georgia" w:hAnsi="Georgia"/>
        </w:rPr>
        <w:t>Studium</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gemerkt,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Text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stark</w:t>
      </w:r>
      <w:r>
        <w:rPr>
          <w:rFonts w:ascii="Georgia" w:hAnsi="Georgia"/>
        </w:rPr>
        <w:t xml:space="preserve"> </w:t>
      </w:r>
      <w:r w:rsidR="00EE491A" w:rsidRPr="00723274">
        <w:rPr>
          <w:rFonts w:ascii="Georgia" w:hAnsi="Georgia"/>
        </w:rPr>
        <w:t>entstellt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während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„erscheinen“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11,</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ergänzt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Vergangenheitsform</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(„erschien“),</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12</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„erziehen“,</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„züchtigen“,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Gegenwartsform:</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„züchtigt“.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erschien</w:t>
      </w:r>
      <w:r>
        <w:rPr>
          <w:rFonts w:ascii="Georgia" w:hAnsi="Georgia"/>
        </w:rPr>
        <w:t xml:space="preserve"> </w:t>
      </w:r>
      <w:r w:rsidR="00EE491A" w:rsidRPr="00723274">
        <w:rPr>
          <w:rFonts w:ascii="Georgia" w:hAnsi="Georgia"/>
        </w:rPr>
        <w:t>erziehend.“</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Erziehung</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Gegenwart</w:t>
      </w:r>
      <w:r>
        <w:rPr>
          <w:rFonts w:ascii="Georgia" w:hAnsi="Georgia"/>
        </w:rPr>
        <w:t xml:space="preserve"> </w:t>
      </w:r>
      <w:r w:rsidR="00EE491A" w:rsidRPr="00723274">
        <w:rPr>
          <w:rFonts w:ascii="Georgia" w:hAnsi="Georgia"/>
        </w:rPr>
        <w:t>erstreckt,</w:t>
      </w:r>
      <w:r>
        <w:rPr>
          <w:rFonts w:ascii="Georgia" w:hAnsi="Georgia"/>
        </w:rPr>
        <w:t xml:space="preserve"> </w:t>
      </w:r>
      <w:r w:rsidR="00EE491A" w:rsidRPr="00723274">
        <w:rPr>
          <w:rFonts w:ascii="Georgia" w:hAnsi="Georgia"/>
        </w:rPr>
        <w:t>stimmt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ergeht</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Tatsache,</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Verse</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klarmachen</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beginnt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Vergangenheit.</w:t>
      </w:r>
      <w:r>
        <w:rPr>
          <w:rFonts w:ascii="Georgia" w:hAnsi="Georgia"/>
        </w:rPr>
        <w:t xml:space="preserve"> </w:t>
      </w:r>
      <w:r w:rsidR="00EE491A" w:rsidRPr="00723274">
        <w:rPr>
          <w:rFonts w:ascii="Georgia" w:hAnsi="Georgia"/>
        </w:rPr>
        <w:t>Ausnahmsweise</w:t>
      </w:r>
      <w:r>
        <w:rPr>
          <w:rFonts w:ascii="Georgia" w:hAnsi="Georgia"/>
        </w:rPr>
        <w:t xml:space="preserve"> </w:t>
      </w:r>
      <w:r w:rsidR="00EE491A" w:rsidRPr="00723274">
        <w:rPr>
          <w:rFonts w:ascii="Georgia" w:hAnsi="Georgia"/>
        </w:rPr>
        <w:t>meine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Partizip</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Deutschen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auskommen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können.</w:t>
      </w:r>
    </w:p>
    <w:p w:rsidR="00EE491A" w:rsidRPr="00723274" w:rsidRDefault="00EE491A" w:rsidP="00EE491A">
      <w:pPr>
        <w:rPr>
          <w:rFonts w:ascii="Georgia" w:hAnsi="Georgia"/>
        </w:rPr>
      </w:pPr>
    </w:p>
    <w:p w:rsidR="00EE491A" w:rsidRPr="00723274" w:rsidRDefault="002167A6" w:rsidP="000A4B5D">
      <w:pPr>
        <w:pStyle w:val="berschrift8"/>
        <w:rPr>
          <w:rFonts w:ascii="Georgia" w:hAnsi="Georgia"/>
        </w:rPr>
      </w:pPr>
      <w:r>
        <w:rPr>
          <w:rFonts w:ascii="Georgia" w:hAnsi="Georgia"/>
        </w:rPr>
        <w:t xml:space="preserve">      </w:t>
      </w:r>
      <w:r w:rsidR="00EE491A" w:rsidRPr="00723274">
        <w:rPr>
          <w:rFonts w:ascii="Georgia" w:hAnsi="Georgia"/>
        </w:rPr>
        <w:t>C:.</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13.14?</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Sie</w:t>
      </w:r>
      <w:r w:rsidR="002167A6">
        <w:rPr>
          <w:rFonts w:ascii="Georgia" w:hAnsi="Georgia"/>
        </w:rPr>
        <w:t xml:space="preserve"> </w:t>
      </w:r>
      <w:r w:rsidRPr="00723274">
        <w:rPr>
          <w:rFonts w:ascii="Georgia" w:hAnsi="Georgia"/>
        </w:rPr>
        <w:t>bilden</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kleine</w:t>
      </w:r>
      <w:r w:rsidR="002167A6">
        <w:rPr>
          <w:rFonts w:ascii="Georgia" w:hAnsi="Georgia"/>
        </w:rPr>
        <w:t xml:space="preserve"> </w:t>
      </w:r>
      <w:r w:rsidRPr="00723274">
        <w:rPr>
          <w:rFonts w:ascii="Georgia" w:hAnsi="Georgia"/>
        </w:rPr>
        <w:t>Einheit,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ebenfalls</w:t>
      </w:r>
      <w:r w:rsidR="002167A6">
        <w:rPr>
          <w:rFonts w:ascii="Georgia" w:hAnsi="Georgia"/>
        </w:rPr>
        <w:t xml:space="preserve"> </w:t>
      </w:r>
      <w:r w:rsidRPr="00723274">
        <w:rPr>
          <w:rFonts w:ascii="Georgia" w:hAnsi="Georgia"/>
        </w:rPr>
        <w:t>mittels</w:t>
      </w:r>
      <w:r w:rsidR="002167A6">
        <w:rPr>
          <w:rFonts w:ascii="Georgia" w:hAnsi="Georgia"/>
        </w:rPr>
        <w:t xml:space="preserve"> </w:t>
      </w:r>
      <w:r w:rsidRPr="00723274">
        <w:rPr>
          <w:rFonts w:ascii="Georgia" w:hAnsi="Georgia"/>
        </w:rPr>
        <w:t>eines</w:t>
      </w:r>
      <w:r w:rsidR="002167A6">
        <w:rPr>
          <w:rFonts w:ascii="Georgia" w:hAnsi="Georgia"/>
        </w:rPr>
        <w:t xml:space="preserve"> </w:t>
      </w:r>
      <w:r w:rsidRPr="00723274">
        <w:rPr>
          <w:rFonts w:ascii="Georgia" w:hAnsi="Georgia"/>
        </w:rPr>
        <w:t>Partizips</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12</w:t>
      </w:r>
      <w:r w:rsidR="002167A6">
        <w:rPr>
          <w:rFonts w:ascii="Georgia" w:hAnsi="Georgia"/>
        </w:rPr>
        <w:t xml:space="preserve"> </w:t>
      </w:r>
      <w:r w:rsidRPr="00723274">
        <w:rPr>
          <w:rFonts w:ascii="Georgia" w:hAnsi="Georgia"/>
        </w:rPr>
        <w:t>anschließt,</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Verbindung</w:t>
      </w:r>
      <w:r w:rsidR="002167A6">
        <w:rPr>
          <w:rFonts w:ascii="Georgia" w:hAnsi="Georgia"/>
        </w:rPr>
        <w:t xml:space="preserve"> </w:t>
      </w:r>
      <w:r w:rsidRPr="00723274">
        <w:rPr>
          <w:rFonts w:ascii="Georgia" w:hAnsi="Georgia"/>
        </w:rPr>
        <w:t>bereitet</w:t>
      </w:r>
      <w:r w:rsidR="002167A6">
        <w:rPr>
          <w:rFonts w:ascii="Georgia" w:hAnsi="Georgia"/>
        </w:rPr>
        <w:t xml:space="preserve"> </w:t>
      </w:r>
      <w:r w:rsidRPr="00723274">
        <w:rPr>
          <w:rFonts w:ascii="Georgia" w:hAnsi="Georgia"/>
        </w:rPr>
        <w:t>weniger</w:t>
      </w:r>
      <w:r w:rsidR="002167A6">
        <w:rPr>
          <w:rFonts w:ascii="Georgia" w:hAnsi="Georgia"/>
        </w:rPr>
        <w:t xml:space="preserve"> </w:t>
      </w:r>
      <w:r w:rsidRPr="00723274">
        <w:rPr>
          <w:rFonts w:ascii="Georgia" w:hAnsi="Georgia"/>
        </w:rPr>
        <w:t>Schwierigkeiten.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III:.</w:t>
      </w:r>
      <w:r>
        <w:rPr>
          <w:rFonts w:ascii="Georgia" w:hAnsi="Georgia"/>
        </w:rPr>
        <w:t xml:space="preserve"> </w:t>
      </w:r>
      <w:r w:rsidR="00EE491A" w:rsidRPr="00723274">
        <w:rPr>
          <w:rFonts w:ascii="Georgia" w:hAnsi="Georgia"/>
        </w:rPr>
        <w:t>Werten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Gewonnene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vorläufigen</w:t>
      </w:r>
      <w:r>
        <w:rPr>
          <w:rFonts w:ascii="Georgia" w:hAnsi="Georgia"/>
        </w:rPr>
        <w:t xml:space="preserve"> </w:t>
      </w:r>
      <w:r w:rsidR="00EE491A" w:rsidRPr="00723274">
        <w:rPr>
          <w:rFonts w:ascii="Georgia" w:hAnsi="Georgia"/>
        </w:rPr>
        <w:t>Überblick</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unseren</w:t>
      </w:r>
      <w:r>
        <w:rPr>
          <w:rFonts w:ascii="Georgia" w:hAnsi="Georgia"/>
        </w:rPr>
        <w:t xml:space="preserve"> </w:t>
      </w:r>
      <w:r w:rsidR="00EE491A" w:rsidRPr="00723274">
        <w:rPr>
          <w:rFonts w:ascii="Georgia" w:hAnsi="Georgia"/>
        </w:rPr>
        <w:t>Text.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Ganze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Begründung</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zuvor</w:t>
      </w:r>
      <w:r w:rsidR="002167A6">
        <w:rPr>
          <w:rFonts w:ascii="Georgia" w:hAnsi="Georgia"/>
        </w:rPr>
        <w:t xml:space="preserve"> </w:t>
      </w:r>
      <w:r w:rsidRPr="00723274">
        <w:rPr>
          <w:rFonts w:ascii="Georgia" w:hAnsi="Georgia"/>
        </w:rPr>
        <w:t>geforderte</w:t>
      </w:r>
      <w:r w:rsidR="002167A6">
        <w:rPr>
          <w:rFonts w:ascii="Georgia" w:hAnsi="Georgia"/>
        </w:rPr>
        <w:t xml:space="preserve"> </w:t>
      </w:r>
      <w:r w:rsidRPr="00723274">
        <w:rPr>
          <w:rFonts w:ascii="Georgia" w:hAnsi="Georgia"/>
        </w:rPr>
        <w:t>rechtschaffene</w:t>
      </w:r>
      <w:r w:rsidR="002167A6">
        <w:rPr>
          <w:rFonts w:ascii="Georgia" w:hAnsi="Georgia"/>
        </w:rPr>
        <w:t xml:space="preserve"> </w:t>
      </w:r>
      <w:r w:rsidRPr="00723274">
        <w:rPr>
          <w:rFonts w:ascii="Georgia" w:hAnsi="Georgia"/>
        </w:rPr>
        <w:t>Lebensweise.</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11</w:t>
      </w:r>
      <w:r w:rsidR="002167A6">
        <w:rPr>
          <w:rFonts w:ascii="Georgia" w:hAnsi="Georgia"/>
        </w:rPr>
        <w:t xml:space="preserve"> </w:t>
      </w:r>
      <w:r w:rsidRPr="00723274">
        <w:rPr>
          <w:rFonts w:ascii="Georgia" w:hAnsi="Georgia"/>
        </w:rPr>
        <w:t>bildet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Hauptaussage,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Hauptbegründung:</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ohne</w:t>
      </w:r>
      <w:r w:rsidR="002167A6">
        <w:rPr>
          <w:rFonts w:ascii="Georgia" w:hAnsi="Georgia"/>
        </w:rPr>
        <w:t xml:space="preserve"> </w:t>
      </w:r>
      <w:r w:rsidRPr="00723274">
        <w:rPr>
          <w:rFonts w:ascii="Georgia" w:hAnsi="Georgia"/>
        </w:rPr>
        <w:t>Unterschied</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alle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12-14</w:t>
      </w:r>
      <w:r w:rsidR="002167A6">
        <w:rPr>
          <w:rFonts w:ascii="Georgia" w:hAnsi="Georgia"/>
        </w:rPr>
        <w:t xml:space="preserve"> </w:t>
      </w:r>
      <w:r w:rsidRPr="00723274">
        <w:rPr>
          <w:rFonts w:ascii="Georgia" w:hAnsi="Georgia"/>
        </w:rPr>
        <w:t>teilen</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erwünschten</w:t>
      </w:r>
      <w:r w:rsidR="002167A6">
        <w:rPr>
          <w:rFonts w:ascii="Georgia" w:hAnsi="Georgia"/>
        </w:rPr>
        <w:t xml:space="preserve"> </w:t>
      </w:r>
      <w:r w:rsidRPr="00723274">
        <w:rPr>
          <w:rFonts w:ascii="Georgia" w:hAnsi="Georgia"/>
        </w:rPr>
        <w:t>Lebensweise</w:t>
      </w:r>
      <w:r w:rsidR="002167A6">
        <w:rPr>
          <w:rFonts w:ascii="Georgia" w:hAnsi="Georgia"/>
        </w:rPr>
        <w:t xml:space="preserve"> </w:t>
      </w:r>
      <w:r w:rsidRPr="00723274">
        <w:rPr>
          <w:rFonts w:ascii="Georgia" w:hAnsi="Georgia"/>
        </w:rPr>
        <w:t>führt.</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lenkt</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12</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Blick</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gegenwärtigen</w:t>
      </w:r>
      <w:r w:rsidR="002167A6">
        <w:rPr>
          <w:rFonts w:ascii="Georgia" w:hAnsi="Georgia"/>
        </w:rPr>
        <w:t xml:space="preserve"> </w:t>
      </w:r>
      <w:r w:rsidRPr="00723274">
        <w:rPr>
          <w:rFonts w:ascii="Georgia" w:hAnsi="Georgia"/>
        </w:rPr>
        <w:t>Aspekt</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Lebens,</w:t>
      </w:r>
      <w:r w:rsidR="002167A6">
        <w:rPr>
          <w:rFonts w:ascii="Georgia" w:hAnsi="Georgia"/>
        </w:rPr>
        <w:t xml:space="preserve"> </w:t>
      </w:r>
      <w:r w:rsidRPr="00723274">
        <w:rPr>
          <w:rFonts w:ascii="Georgia" w:hAnsi="Georgia"/>
        </w:rPr>
        <w:t>während</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13</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Zukunft</w:t>
      </w:r>
      <w:r w:rsidR="002167A6">
        <w:rPr>
          <w:rFonts w:ascii="Georgia" w:hAnsi="Georgia"/>
        </w:rPr>
        <w:t xml:space="preserve"> </w:t>
      </w:r>
      <w:r w:rsidRPr="00723274">
        <w:rPr>
          <w:rFonts w:ascii="Georgia" w:hAnsi="Georgia"/>
        </w:rPr>
        <w:t>weist.</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14</w:t>
      </w:r>
      <w:r w:rsidR="002167A6">
        <w:rPr>
          <w:rFonts w:ascii="Georgia" w:hAnsi="Georgia"/>
        </w:rPr>
        <w:t xml:space="preserve"> </w:t>
      </w:r>
      <w:r w:rsidRPr="00723274">
        <w:rPr>
          <w:rFonts w:ascii="Georgia" w:hAnsi="Georgia"/>
        </w:rPr>
        <w:t>erinnert</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daran,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Kommende</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Gekommene</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11</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sowie</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ursächliche</w:t>
      </w:r>
      <w:r w:rsidR="002167A6">
        <w:rPr>
          <w:rFonts w:ascii="Georgia" w:hAnsi="Georgia"/>
        </w:rPr>
        <w:t xml:space="preserve"> </w:t>
      </w:r>
      <w:r w:rsidRPr="00723274">
        <w:rPr>
          <w:rFonts w:ascii="Georgia" w:hAnsi="Georgia"/>
        </w:rPr>
        <w:t>Verbindung</w:t>
      </w:r>
      <w:r w:rsidR="002167A6">
        <w:rPr>
          <w:rFonts w:ascii="Georgia" w:hAnsi="Georgia"/>
        </w:rPr>
        <w:t xml:space="preserve"> </w:t>
      </w:r>
      <w:r w:rsidRPr="00723274">
        <w:rPr>
          <w:rFonts w:ascii="Georgia" w:hAnsi="Georgia"/>
        </w:rPr>
        <w:t>zwischen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11</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Vorhergehenden.</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elegante</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verwurzelt,</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eins.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Notierenswert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Bemerkung</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Calwer</w:t>
      </w:r>
      <w:r>
        <w:rPr>
          <w:rFonts w:ascii="Georgia" w:hAnsi="Georgia"/>
        </w:rPr>
        <w:t xml:space="preserve"> </w:t>
      </w:r>
      <w:r w:rsidR="00EE491A" w:rsidRPr="00723274">
        <w:rPr>
          <w:rFonts w:ascii="Georgia" w:hAnsi="Georgia"/>
        </w:rPr>
        <w:t>Handbuch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Bibelerklärung: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verpflichtet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befähigt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Tatsache: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sonnenklar</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Erscheinung</w:t>
      </w:r>
      <w:r>
        <w:rPr>
          <w:rFonts w:ascii="Georgia" w:hAnsi="Georgia"/>
        </w:rPr>
        <w:t xml:space="preserve"> </w:t>
      </w:r>
      <w:r w:rsidR="00EE491A" w:rsidRPr="00723274">
        <w:rPr>
          <w:rFonts w:ascii="Georgia" w:hAnsi="Georgia"/>
        </w:rPr>
        <w:t>gekommene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t>
      </w:r>
      <w:r>
        <w:rPr>
          <w:rFonts w:ascii="Georgia" w:hAnsi="Georgia"/>
        </w:rPr>
        <w:t xml:space="preserve">Lukas </w:t>
      </w:r>
      <w:r w:rsidR="00EE491A" w:rsidRPr="00723274">
        <w:rPr>
          <w:rFonts w:ascii="Georgia" w:hAnsi="Georgia"/>
        </w:rPr>
        <w:t>1</w:t>
      </w:r>
      <w:r>
        <w:rPr>
          <w:rFonts w:ascii="Georgia" w:hAnsi="Georgia"/>
        </w:rPr>
        <w:t>, 7</w:t>
      </w:r>
      <w:r w:rsidR="00EE491A" w:rsidRPr="00723274">
        <w:rPr>
          <w:rFonts w:ascii="Georgia" w:hAnsi="Georgia"/>
        </w:rPr>
        <w:t>9).</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richtende,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Sünder</w:t>
      </w:r>
      <w:r>
        <w:rPr>
          <w:rFonts w:ascii="Georgia" w:hAnsi="Georgia"/>
        </w:rPr>
        <w:t xml:space="preserve"> </w:t>
      </w:r>
      <w:r w:rsidR="00EE491A" w:rsidRPr="00723274">
        <w:rPr>
          <w:rFonts w:ascii="Georgia" w:hAnsi="Georgia"/>
        </w:rPr>
        <w:t>rettende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Sonne,</w:t>
      </w:r>
      <w:r>
        <w:rPr>
          <w:rFonts w:ascii="Georgia" w:hAnsi="Georgia"/>
        </w:rPr>
        <w:t xml:space="preserve"> </w:t>
      </w:r>
      <w:r w:rsidR="00EE491A" w:rsidRPr="00723274">
        <w:rPr>
          <w:rFonts w:ascii="Georgia" w:hAnsi="Georgia"/>
          <w:i/>
          <w:iCs/>
        </w:rPr>
        <w:t>allen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w:t>
      </w:r>
      <w:r>
        <w:rPr>
          <w:rFonts w:ascii="Georgia" w:hAnsi="Georgia"/>
        </w:rPr>
        <w:t xml:space="preserve">1. Timotheus </w:t>
      </w:r>
      <w:r w:rsidR="00EE491A" w:rsidRPr="00723274">
        <w:rPr>
          <w:rFonts w:ascii="Georgia" w:hAnsi="Georgia"/>
        </w:rPr>
        <w:t>2</w:t>
      </w:r>
      <w:r>
        <w:rPr>
          <w:rFonts w:ascii="Georgia" w:hAnsi="Georgia"/>
        </w:rPr>
        <w:t>, 4</w:t>
      </w:r>
      <w:r w:rsidR="00EE491A" w:rsidRPr="00723274">
        <w:rPr>
          <w:rFonts w:ascii="Georgia" w:hAnsi="Georgia"/>
        </w:rPr>
        <w:t>;</w:t>
      </w:r>
      <w:r>
        <w:rPr>
          <w:rFonts w:ascii="Georgia" w:hAnsi="Georgia"/>
        </w:rPr>
        <w:t xml:space="preserve"> </w:t>
      </w:r>
      <w:r w:rsidR="00EE491A" w:rsidRPr="00723274">
        <w:rPr>
          <w:rFonts w:ascii="Georgia" w:hAnsi="Georgia"/>
        </w:rPr>
        <w:t>4</w:t>
      </w:r>
      <w:r>
        <w:rPr>
          <w:rFonts w:ascii="Georgia" w:hAnsi="Georgia"/>
        </w:rPr>
        <w:t>, 1</w:t>
      </w:r>
      <w:r w:rsidR="00EE491A" w:rsidRPr="00723274">
        <w:rPr>
          <w:rFonts w:ascii="Georgia" w:hAnsi="Georgia"/>
        </w:rPr>
        <w:t>0)</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Ständen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Lebensaltern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2-10).“</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Nun</w:t>
      </w:r>
      <w:r>
        <w:t xml:space="preserve"> </w:t>
      </w:r>
      <w:r w:rsidR="00EE491A" w:rsidRPr="00723274">
        <w:t>zur</w:t>
      </w:r>
      <w:r>
        <w:t xml:space="preserve"> </w:t>
      </w:r>
      <w:r w:rsidR="00EE491A" w:rsidRPr="00723274">
        <w:t>Hauptaussage</w:t>
      </w:r>
      <w:r>
        <w:t xml:space="preserve"> </w:t>
      </w:r>
      <w:r w:rsidR="00EE491A" w:rsidRPr="00723274">
        <w:t>des</w:t>
      </w:r>
      <w:r>
        <w:t xml:space="preserve"> </w:t>
      </w:r>
      <w:r w:rsidR="00EE491A" w:rsidRPr="00723274">
        <w:t>Textes.</w:t>
      </w:r>
      <w:r>
        <w:t xml:space="preserve">  </w:t>
      </w:r>
      <w:r w:rsidR="00EE491A" w:rsidRPr="00723274">
        <w:t>V.</w:t>
      </w:r>
      <w:r>
        <w:t xml:space="preserve"> </w:t>
      </w:r>
      <w:r w:rsidR="00EE491A" w:rsidRPr="00723274">
        <w:t>11</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erschien</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Gnade</w:t>
      </w:r>
      <w:r w:rsidR="002167A6">
        <w:rPr>
          <w:rFonts w:ascii="Georgia" w:hAnsi="Georgia"/>
          <w:b/>
        </w:rPr>
        <w:t xml:space="preserve"> </w:t>
      </w:r>
      <w:r w:rsidRPr="00723274">
        <w:rPr>
          <w:rFonts w:ascii="Georgia" w:hAnsi="Georgia"/>
          <w:b/>
        </w:rPr>
        <w:t>Gottes,</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allen</w:t>
      </w:r>
      <w:r w:rsidR="002167A6">
        <w:rPr>
          <w:rFonts w:ascii="Georgia" w:hAnsi="Georgia"/>
          <w:b/>
        </w:rPr>
        <w:t xml:space="preserve"> </w:t>
      </w:r>
      <w:r w:rsidRPr="00723274">
        <w:rPr>
          <w:rFonts w:ascii="Georgia" w:hAnsi="Georgia"/>
          <w:b/>
        </w:rPr>
        <w:t>Menschen</w:t>
      </w:r>
      <w:r w:rsidR="002167A6">
        <w:rPr>
          <w:rFonts w:ascii="Georgia" w:hAnsi="Georgia"/>
          <w:b/>
        </w:rPr>
        <w:t xml:space="preserve"> </w:t>
      </w:r>
      <w:r w:rsidRPr="00723274">
        <w:rPr>
          <w:rFonts w:ascii="Georgia" w:hAnsi="Georgia"/>
          <w:b/>
        </w:rPr>
        <w:t>Heil</w:t>
      </w:r>
      <w:r w:rsidR="002167A6">
        <w:rPr>
          <w:rFonts w:ascii="Georgia" w:hAnsi="Georgia"/>
          <w:b/>
        </w:rPr>
        <w:t xml:space="preserve"> </w:t>
      </w:r>
      <w:r w:rsidRPr="00723274">
        <w:rPr>
          <w:rFonts w:ascii="Georgia" w:hAnsi="Georgia"/>
          <w:b/>
        </w:rPr>
        <w:t>bringt</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erschien?</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Grundtext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„erscheinen“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verstärkte</w:t>
      </w:r>
      <w:r w:rsidR="002167A6">
        <w:rPr>
          <w:rFonts w:ascii="Georgia" w:hAnsi="Georgia"/>
        </w:rPr>
        <w:t xml:space="preserve"> </w:t>
      </w:r>
      <w:r w:rsidRPr="00723274">
        <w:rPr>
          <w:rFonts w:ascii="Georgia" w:hAnsi="Georgia"/>
        </w:rPr>
        <w:t>Form</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„sichtbar</w:t>
      </w:r>
      <w:r w:rsidR="002167A6">
        <w:rPr>
          <w:rFonts w:ascii="Georgia" w:hAnsi="Georgia"/>
        </w:rPr>
        <w:t xml:space="preserve"> </w:t>
      </w:r>
      <w:r w:rsidRPr="00723274">
        <w:rPr>
          <w:rFonts w:ascii="Georgia" w:hAnsi="Georgia"/>
        </w:rPr>
        <w:t>machen“,</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hellem</w:t>
      </w:r>
      <w:r w:rsidR="002167A6">
        <w:rPr>
          <w:rFonts w:ascii="Georgia" w:hAnsi="Georgia"/>
        </w:rPr>
        <w:t xml:space="preserve"> </w:t>
      </w:r>
      <w:r w:rsidRPr="00723274">
        <w:rPr>
          <w:rFonts w:ascii="Georgia" w:hAnsi="Georgia"/>
        </w:rPr>
        <w:t>Licht</w:t>
      </w:r>
      <w:r w:rsidR="002167A6">
        <w:rPr>
          <w:rFonts w:ascii="Georgia" w:hAnsi="Georgia"/>
        </w:rPr>
        <w:t xml:space="preserve"> </w:t>
      </w:r>
      <w:r w:rsidRPr="00723274">
        <w:rPr>
          <w:rFonts w:ascii="Georgia" w:hAnsi="Georgia"/>
        </w:rPr>
        <w:t>sehen</w:t>
      </w:r>
      <w:r w:rsidR="002167A6">
        <w:rPr>
          <w:rFonts w:ascii="Georgia" w:hAnsi="Georgia"/>
        </w:rPr>
        <w:t xml:space="preserve"> </w:t>
      </w:r>
      <w:r w:rsidRPr="00723274">
        <w:rPr>
          <w:rFonts w:ascii="Georgia" w:hAnsi="Georgia"/>
        </w:rPr>
        <w:t>lassen“.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vom</w:t>
      </w:r>
      <w:r w:rsidR="002167A6">
        <w:rPr>
          <w:rFonts w:ascii="Georgia" w:hAnsi="Georgia"/>
        </w:rPr>
        <w:t xml:space="preserve"> </w:t>
      </w:r>
      <w:r w:rsidRPr="00723274">
        <w:rPr>
          <w:rFonts w:ascii="Georgia" w:hAnsi="Georgia"/>
        </w:rPr>
        <w:t>Aufgehen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Sonne</w:t>
      </w:r>
      <w:r w:rsidR="002167A6">
        <w:rPr>
          <w:rFonts w:ascii="Georgia" w:hAnsi="Georgia"/>
        </w:rPr>
        <w:t xml:space="preserve"> </w:t>
      </w:r>
      <w:r w:rsidRPr="00723274">
        <w:rPr>
          <w:rFonts w:ascii="Georgia" w:hAnsi="Georgia"/>
        </w:rPr>
        <w:t>gebraucht.</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ins</w:t>
      </w:r>
      <w:r w:rsidR="002167A6">
        <w:rPr>
          <w:rFonts w:ascii="Georgia" w:hAnsi="Georgia"/>
        </w:rPr>
        <w:t xml:space="preserve"> </w:t>
      </w:r>
      <w:r w:rsidRPr="00723274">
        <w:rPr>
          <w:rFonts w:ascii="Georgia" w:hAnsi="Georgia"/>
        </w:rPr>
        <w:t>helle</w:t>
      </w:r>
      <w:r w:rsidR="002167A6">
        <w:rPr>
          <w:rFonts w:ascii="Georgia" w:hAnsi="Georgia"/>
        </w:rPr>
        <w:t xml:space="preserve"> </w:t>
      </w:r>
      <w:r w:rsidRPr="00723274">
        <w:rPr>
          <w:rFonts w:ascii="Georgia" w:hAnsi="Georgia"/>
        </w:rPr>
        <w:t>Licht</w:t>
      </w:r>
      <w:r w:rsidR="002167A6">
        <w:rPr>
          <w:rFonts w:ascii="Georgia" w:hAnsi="Georgia"/>
        </w:rPr>
        <w:t xml:space="preserve"> </w:t>
      </w:r>
      <w:r w:rsidRPr="00723274">
        <w:rPr>
          <w:rFonts w:ascii="Georgia" w:hAnsi="Georgia"/>
        </w:rPr>
        <w:t>gestellt,</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Bewunderung</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allseitigen</w:t>
      </w:r>
      <w:r w:rsidR="002167A6">
        <w:rPr>
          <w:rFonts w:ascii="Georgia" w:hAnsi="Georgia"/>
        </w:rPr>
        <w:t xml:space="preserve"> </w:t>
      </w:r>
      <w:r w:rsidRPr="00723274">
        <w:rPr>
          <w:rFonts w:ascii="Georgia" w:hAnsi="Georgia"/>
        </w:rPr>
        <w:t>Annahme.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Texten</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erschien,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Zacharias</w:t>
      </w:r>
      <w:r>
        <w:rPr>
          <w:rFonts w:ascii="Georgia" w:hAnsi="Georgia"/>
        </w:rPr>
        <w:t xml:space="preserve"> </w:t>
      </w:r>
      <w:r w:rsidR="00EE491A" w:rsidRPr="00723274">
        <w:rPr>
          <w:rFonts w:ascii="Georgia" w:hAnsi="Georgia"/>
        </w:rPr>
        <w:t>(</w:t>
      </w:r>
      <w:r>
        <w:rPr>
          <w:rFonts w:ascii="Georgia" w:hAnsi="Georgia"/>
        </w:rPr>
        <w:t xml:space="preserve">Lukas </w:t>
      </w:r>
      <w:r w:rsidR="00EE491A" w:rsidRPr="00723274">
        <w:rPr>
          <w:rFonts w:ascii="Georgia" w:hAnsi="Georgia"/>
        </w:rPr>
        <w:t>1</w:t>
      </w:r>
      <w:r>
        <w:rPr>
          <w:rFonts w:ascii="Georgia" w:hAnsi="Georgia"/>
        </w:rPr>
        <w:t>, 7</w:t>
      </w:r>
      <w:r w:rsidR="00EE491A" w:rsidRPr="00723274">
        <w:rPr>
          <w:rFonts w:ascii="Georgia" w:hAnsi="Georgia"/>
        </w:rPr>
        <w:t>8)</w:t>
      </w:r>
      <w:r>
        <w:rPr>
          <w:rFonts w:ascii="Georgia" w:hAnsi="Georgia"/>
        </w:rPr>
        <w:t xml:space="preserve"> </w:t>
      </w:r>
      <w:r w:rsidR="00EE491A" w:rsidRPr="00723274">
        <w:rPr>
          <w:rFonts w:ascii="Georgia" w:hAnsi="Georgia"/>
        </w:rPr>
        <w:t>„Aufgang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Sonne]“</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Fülle</w:t>
      </w:r>
      <w:r>
        <w:rPr>
          <w:rFonts w:ascii="Georgia" w:hAnsi="Georgia"/>
          <w:sz w:val="22"/>
          <w:szCs w:val="22"/>
        </w:rPr>
        <w:t xml:space="preserve"> </w:t>
      </w:r>
      <w:r w:rsidR="00EE491A" w:rsidRPr="00723274">
        <w:rPr>
          <w:rFonts w:ascii="Georgia" w:hAnsi="Georgia"/>
        </w:rPr>
        <w:t>empfingen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Johannes </w:t>
      </w:r>
      <w:r w:rsidR="00EE491A" w:rsidRPr="00723274">
        <w:rPr>
          <w:rFonts w:ascii="Georgia" w:hAnsi="Georgia"/>
        </w:rPr>
        <w:t>1</w:t>
      </w:r>
      <w:r>
        <w:rPr>
          <w:rFonts w:ascii="Georgia" w:hAnsi="Georgia"/>
        </w:rPr>
        <w:t>, 1</w:t>
      </w:r>
      <w:r w:rsidR="00EE491A" w:rsidRPr="00723274">
        <w:rPr>
          <w:rFonts w:ascii="Georgia" w:hAnsi="Georgia"/>
        </w:rPr>
        <w:t>6A).</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Recht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Ti</w:t>
      </w:r>
      <w:r>
        <w:rPr>
          <w:rFonts w:ascii="Georgia" w:hAnsi="Georgia"/>
        </w:rPr>
        <w:t xml:space="preserve"> </w:t>
      </w:r>
      <w:r w:rsidR="00EE491A" w:rsidRPr="00723274">
        <w:rPr>
          <w:rFonts w:ascii="Georgia" w:hAnsi="Georgia"/>
        </w:rPr>
        <w:t>2</w:t>
      </w:r>
      <w:r>
        <w:rPr>
          <w:rFonts w:ascii="Georgia" w:hAnsi="Georgia"/>
        </w:rPr>
        <w:t>, 1</w:t>
      </w:r>
      <w:r w:rsidR="00EE491A" w:rsidRPr="00723274">
        <w:rPr>
          <w:rFonts w:ascii="Georgia" w:hAnsi="Georgia"/>
        </w:rPr>
        <w:t>1</w:t>
      </w:r>
      <w:r>
        <w:rPr>
          <w:rFonts w:ascii="Georgia" w:hAnsi="Georgia"/>
        </w:rPr>
        <w:t xml:space="preserve"> </w:t>
      </w:r>
      <w:r w:rsidR="00EE491A" w:rsidRPr="00723274">
        <w:rPr>
          <w:rFonts w:ascii="Georgia" w:hAnsi="Georgia"/>
        </w:rPr>
        <w:t>gern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jährlichen</w:t>
      </w:r>
      <w:r>
        <w:rPr>
          <w:rFonts w:ascii="Georgia" w:hAnsi="Georgia"/>
        </w:rPr>
        <w:t xml:space="preserve"> </w:t>
      </w:r>
      <w:r w:rsidR="00EE491A" w:rsidRPr="00723274">
        <w:rPr>
          <w:rFonts w:ascii="Georgia" w:hAnsi="Georgia"/>
        </w:rPr>
        <w:t>Christfestes</w:t>
      </w:r>
      <w:r>
        <w:rPr>
          <w:rFonts w:ascii="Georgia" w:hAnsi="Georgia"/>
        </w:rPr>
        <w:t xml:space="preserve"> </w:t>
      </w:r>
      <w:r w:rsidR="00EE491A" w:rsidRPr="00723274">
        <w:rPr>
          <w:rFonts w:ascii="Georgia" w:hAnsi="Georgia"/>
        </w:rPr>
        <w:t>bedacht.</w:t>
      </w:r>
    </w:p>
    <w:p w:rsidR="00EE491A" w:rsidRPr="00723274" w:rsidRDefault="002167A6" w:rsidP="00EE491A">
      <w:pPr>
        <w:rPr>
          <w:rFonts w:ascii="Georgia" w:hAnsi="Georgia"/>
        </w:rPr>
      </w:pPr>
      <w:r>
        <w:rPr>
          <w:rFonts w:ascii="Georgia" w:hAnsi="Georgia"/>
          <w:color w:val="000080"/>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Angenehme,</w:t>
      </w:r>
      <w:r>
        <w:rPr>
          <w:rFonts w:ascii="Georgia" w:hAnsi="Georgia"/>
        </w:rPr>
        <w:t xml:space="preserve"> </w:t>
      </w:r>
      <w:r w:rsidR="00EE491A" w:rsidRPr="00723274">
        <w:rPr>
          <w:rFonts w:ascii="Georgia" w:hAnsi="Georgia"/>
        </w:rPr>
        <w:t>Erhebende,</w:t>
      </w:r>
      <w:r>
        <w:rPr>
          <w:rFonts w:ascii="Georgia" w:hAnsi="Georgia"/>
        </w:rPr>
        <w:t xml:space="preserve"> </w:t>
      </w:r>
      <w:r w:rsidR="00EE491A" w:rsidRPr="00723274">
        <w:rPr>
          <w:rFonts w:ascii="Georgia" w:hAnsi="Georgia"/>
        </w:rPr>
        <w:t>freudig</w:t>
      </w:r>
      <w:r>
        <w:rPr>
          <w:rFonts w:ascii="Georgia" w:hAnsi="Georgia"/>
        </w:rPr>
        <w:t xml:space="preserve"> </w:t>
      </w:r>
      <w:r w:rsidR="00EE491A" w:rsidRPr="00723274">
        <w:rPr>
          <w:rFonts w:ascii="Georgia" w:hAnsi="Georgia"/>
        </w:rPr>
        <w:t>Stimmende.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Vergebung</w:t>
      </w:r>
      <w:r>
        <w:rPr>
          <w:rFonts w:ascii="Georgia" w:hAnsi="Georgia"/>
        </w:rPr>
        <w:t xml:space="preserve"> </w:t>
      </w:r>
      <w:r w:rsidR="00EE491A" w:rsidRPr="00723274">
        <w:rPr>
          <w:rFonts w:ascii="Georgia" w:hAnsi="Georgia"/>
        </w:rPr>
        <w:t>bringt,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geschenkt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Vergebung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Beweggrund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Zuneigung</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Sohn.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erschien.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besonders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Sohn.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gnädig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aufs</w:t>
      </w:r>
      <w:r>
        <w:rPr>
          <w:rFonts w:ascii="Georgia" w:hAnsi="Georgia"/>
        </w:rPr>
        <w:t xml:space="preserve"> </w:t>
      </w:r>
      <w:r w:rsidR="00EE491A" w:rsidRPr="00723274">
        <w:rPr>
          <w:rFonts w:ascii="Georgia" w:hAnsi="Georgia"/>
        </w:rPr>
        <w:t>beste</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kümmerliche.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lässt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überall</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fließt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überreich</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Bedürftige,</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größten</w:t>
      </w:r>
      <w:r>
        <w:rPr>
          <w:rFonts w:ascii="Georgia" w:hAnsi="Georgia"/>
        </w:rPr>
        <w:t xml:space="preserve"> </w:t>
      </w:r>
      <w:r w:rsidR="00EE491A" w:rsidRPr="00723274">
        <w:rPr>
          <w:rFonts w:ascii="Georgia" w:hAnsi="Georgia"/>
        </w:rPr>
        <w:t>Schuldner.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beachten,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Erscheinen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meint,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Möglichkeit</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führen,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Mensch</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fähig</w:t>
      </w:r>
      <w:r>
        <w:rPr>
          <w:rFonts w:ascii="Georgia" w:hAnsi="Georgia"/>
        </w:rPr>
        <w:t xml:space="preserve"> </w:t>
      </w:r>
      <w:r w:rsidR="00EE491A" w:rsidRPr="00723274">
        <w:rPr>
          <w:rFonts w:ascii="Georgia" w:hAnsi="Georgia"/>
        </w:rPr>
        <w:t>war:</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Römer </w:t>
      </w:r>
      <w:r w:rsidR="00EE491A" w:rsidRPr="00723274">
        <w:rPr>
          <w:rFonts w:ascii="Georgia" w:hAnsi="Georgia"/>
        </w:rPr>
        <w:t>8</w:t>
      </w:r>
      <w:r>
        <w:rPr>
          <w:rFonts w:ascii="Georgia" w:hAnsi="Georgia"/>
        </w:rPr>
        <w:t>, 3</w:t>
      </w:r>
      <w:r w:rsidR="00EE491A" w:rsidRPr="00723274">
        <w:rPr>
          <w:rFonts w:ascii="Georgia" w:hAnsi="Georgia"/>
        </w:rPr>
        <w:t>.4:</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worin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schwach</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Fleisch:</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schickte</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iCs/>
        </w:rPr>
        <w:t>eigenen</w:t>
      </w:r>
      <w:r>
        <w:rPr>
          <w:rFonts w:ascii="Georgia" w:hAnsi="Georgia"/>
          <w:iCs/>
        </w:rPr>
        <w:t xml:space="preserve"> </w:t>
      </w:r>
      <w:r w:rsidR="00EE491A" w:rsidRPr="00723274">
        <w:rPr>
          <w:rFonts w:ascii="Georgia" w:hAnsi="Georgia"/>
          <w:iCs/>
        </w:rPr>
        <w:t>So</w:t>
      </w:r>
      <w:r w:rsidR="00EE491A" w:rsidRPr="00723274">
        <w:rPr>
          <w:rFonts w:ascii="Georgia" w:hAnsi="Georgia"/>
        </w:rPr>
        <w:t>hn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Ähnlichkeit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Fleisches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iCs/>
        </w:rPr>
        <w:t>und</w:t>
      </w:r>
      <w:r>
        <w:rPr>
          <w:rFonts w:ascii="Georgia" w:hAnsi="Georgia"/>
        </w:rPr>
        <w:t xml:space="preserve"> </w:t>
      </w:r>
      <w:r w:rsidR="00EE491A" w:rsidRPr="00723274">
        <w:rPr>
          <w:rFonts w:ascii="Georgia" w:hAnsi="Georgia"/>
        </w:rPr>
        <w:t>verurteilte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Fleisch,</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Gerechte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Gesetzes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erfüllt</w:t>
      </w:r>
      <w:r>
        <w:rPr>
          <w:rFonts w:ascii="Georgia" w:hAnsi="Georgia"/>
        </w:rPr>
        <w:t xml:space="preserve"> </w:t>
      </w:r>
      <w:r w:rsidR="00EE491A" w:rsidRPr="00723274">
        <w:rPr>
          <w:rFonts w:ascii="Georgia" w:hAnsi="Georgia"/>
        </w:rPr>
        <w:t>würde,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Fleisch</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bringt?</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Es</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heißen,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alle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gerettet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lehrte,</w:t>
      </w:r>
      <w:r w:rsidR="002167A6">
        <w:rPr>
          <w:rFonts w:ascii="Georgia" w:hAnsi="Georgia"/>
        </w:rPr>
        <w:t xml:space="preserve"> </w:t>
      </w:r>
      <w:r w:rsidRPr="00723274">
        <w:rPr>
          <w:rFonts w:ascii="Georgia" w:hAnsi="Georgia"/>
        </w:rPr>
        <w:t>viele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würden</w:t>
      </w:r>
      <w:r w:rsidR="002167A6">
        <w:rPr>
          <w:rFonts w:ascii="Georgia" w:hAnsi="Georgia"/>
        </w:rPr>
        <w:t xml:space="preserve"> </w:t>
      </w:r>
      <w:r w:rsidRPr="00723274">
        <w:rPr>
          <w:rFonts w:ascii="Georgia" w:hAnsi="Georgia"/>
        </w:rPr>
        <w:t>verloren</w:t>
      </w:r>
      <w:r w:rsidR="002167A6">
        <w:rPr>
          <w:rFonts w:ascii="Georgia" w:hAnsi="Georgia"/>
        </w:rPr>
        <w:t xml:space="preserve"> </w:t>
      </w:r>
      <w:r w:rsidRPr="00723274">
        <w:rPr>
          <w:rFonts w:ascii="Georgia" w:hAnsi="Georgia"/>
        </w:rPr>
        <w:t>gehen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i/>
        </w:rPr>
        <w:t>nicht</w:t>
      </w:r>
      <w:r w:rsidR="002167A6">
        <w:rPr>
          <w:rFonts w:ascii="Georgia" w:hAnsi="Georgia"/>
        </w:rPr>
        <w:t xml:space="preserve"> </w:t>
      </w:r>
      <w:r w:rsidRPr="00723274">
        <w:rPr>
          <w:rFonts w:ascii="Georgia" w:hAnsi="Georgia"/>
        </w:rPr>
        <w:t>gerettet</w:t>
      </w:r>
      <w:r w:rsidR="002167A6">
        <w:rPr>
          <w:rFonts w:ascii="Georgia" w:hAnsi="Georgia"/>
        </w:rPr>
        <w:t xml:space="preserve"> </w:t>
      </w:r>
      <w:r w:rsidRPr="00723274">
        <w:rPr>
          <w:rFonts w:ascii="Georgia" w:hAnsi="Georgia"/>
        </w:rPr>
        <w:t>werden</w:t>
      </w:r>
      <w:r w:rsidRPr="00723274">
        <w:rPr>
          <w:rFonts w:ascii="Georgia" w:hAnsi="Georgia"/>
          <w:bCs/>
        </w:rPr>
        <w:t>.</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erschien,</w:t>
      </w:r>
      <w:r>
        <w:rPr>
          <w:rFonts w:ascii="Georgia" w:hAnsi="Georgia"/>
        </w:rPr>
        <w:t xml:space="preserve"> </w:t>
      </w:r>
      <w:r w:rsidR="00EE491A" w:rsidRPr="00723274">
        <w:rPr>
          <w:rFonts w:ascii="Georgia" w:hAnsi="Georgia"/>
        </w:rPr>
        <w:t>rettet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hingeben,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brachte.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bringende,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rettende,</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erdenklichen</w:t>
      </w:r>
      <w:r>
        <w:rPr>
          <w:rFonts w:ascii="Georgia" w:hAnsi="Georgia"/>
        </w:rPr>
        <w:t xml:space="preserve"> </w:t>
      </w:r>
      <w:r w:rsidR="00EE491A" w:rsidRPr="00723274">
        <w:rPr>
          <w:rFonts w:ascii="Georgia" w:hAnsi="Georgia"/>
        </w:rPr>
        <w:t>Not</w:t>
      </w:r>
      <w:r>
        <w:rPr>
          <w:rFonts w:ascii="Georgia" w:hAnsi="Georgia"/>
        </w:rPr>
        <w:t xml:space="preserve"> </w:t>
      </w:r>
      <w:r w:rsidR="00EE491A" w:rsidRPr="00723274">
        <w:rPr>
          <w:rFonts w:ascii="Georgia" w:hAnsi="Georgia"/>
        </w:rPr>
        <w:t>rettet.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rettet</w:t>
      </w:r>
      <w:r>
        <w:rPr>
          <w:rFonts w:ascii="Georgia" w:hAnsi="Georgia"/>
        </w:rPr>
        <w:t xml:space="preserve"> </w:t>
      </w:r>
      <w:r w:rsidR="00EE491A" w:rsidRPr="00723274">
        <w:rPr>
          <w:rFonts w:ascii="Georgia" w:hAnsi="Georgia"/>
          <w:i/>
        </w:rPr>
        <w:t>jeden</w:t>
      </w:r>
      <w:r w:rsidR="00EE491A" w:rsidRPr="00723274">
        <w:rPr>
          <w:rFonts w:ascii="Georgia" w:hAnsi="Georgia"/>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Ausnahme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erschienen.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Schlatters</w:t>
      </w:r>
      <w:r>
        <w:rPr>
          <w:rFonts w:ascii="Georgia" w:hAnsi="Georgia"/>
        </w:rPr>
        <w:t xml:space="preserve"> </w:t>
      </w:r>
      <w:r w:rsidR="00EE491A" w:rsidRPr="00723274">
        <w:rPr>
          <w:rFonts w:ascii="Georgia" w:hAnsi="Georgia"/>
        </w:rPr>
        <w:t>Bemerkungen</w:t>
      </w:r>
      <w:r>
        <w:rPr>
          <w:rFonts w:ascii="Georgia" w:hAnsi="Georgia"/>
        </w:rPr>
        <w:t xml:space="preserve"> </w:t>
      </w:r>
      <w:r w:rsidR="00EE491A" w:rsidRPr="00723274">
        <w:rPr>
          <w:rFonts w:ascii="Georgia" w:hAnsi="Georgia"/>
        </w:rPr>
        <w:t>hierzu</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beachtenswert: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geoffenbart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keinen</w:t>
      </w:r>
      <w:r>
        <w:rPr>
          <w:rFonts w:ascii="Georgia" w:hAnsi="Georgia"/>
        </w:rPr>
        <w:t xml:space="preserve"> </w:t>
      </w:r>
      <w:r w:rsidR="00EE491A" w:rsidRPr="00723274">
        <w:rPr>
          <w:rFonts w:ascii="Georgia" w:hAnsi="Georgia"/>
        </w:rPr>
        <w:t>verachteten,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demselben</w:t>
      </w:r>
      <w:r>
        <w:rPr>
          <w:rFonts w:ascii="Georgia" w:hAnsi="Georgia"/>
        </w:rPr>
        <w:t xml:space="preserve"> </w:t>
      </w:r>
      <w:r w:rsidR="00EE491A" w:rsidRPr="00723274">
        <w:rPr>
          <w:rFonts w:ascii="Georgia" w:hAnsi="Georgia"/>
        </w:rPr>
        <w:t>Anteil</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göttlichen</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gleichgestellt</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darum</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keinen</w:t>
      </w:r>
      <w:r>
        <w:rPr>
          <w:rFonts w:ascii="Georgia" w:hAnsi="Georgia"/>
        </w:rPr>
        <w:t xml:space="preserve"> </w:t>
      </w:r>
      <w:r w:rsidR="00EE491A" w:rsidRPr="00723274">
        <w:rPr>
          <w:rFonts w:ascii="Georgia" w:hAnsi="Georgia"/>
        </w:rPr>
        <w:t>Stand,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dürfte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Recht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Ungehorsam</w:t>
      </w:r>
      <w:r>
        <w:rPr>
          <w:rFonts w:ascii="Georgia" w:hAnsi="Georgia"/>
        </w:rPr>
        <w:t xml:space="preserve"> </w:t>
      </w:r>
      <w:r w:rsidR="00EE491A" w:rsidRPr="00723274">
        <w:rPr>
          <w:rFonts w:ascii="Georgia" w:hAnsi="Georgia"/>
        </w:rPr>
        <w:t>hätte.</w:t>
      </w:r>
      <w:r>
        <w:rPr>
          <w:rFonts w:ascii="Georgia" w:hAnsi="Georgia"/>
        </w:rPr>
        <w:t xml:space="preserve"> </w:t>
      </w:r>
      <w:r w:rsidR="00EE491A" w:rsidRPr="00723274">
        <w:rPr>
          <w:rFonts w:ascii="Georgia" w:hAnsi="Georgia"/>
        </w:rPr>
        <w:t>Vielmehr</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führen,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ihrer</w:t>
      </w:r>
      <w:r>
        <w:rPr>
          <w:rFonts w:ascii="Georgia" w:hAnsi="Georgia"/>
        </w:rPr>
        <w:t xml:space="preserve"> </w:t>
      </w:r>
      <w:r w:rsidR="00EE491A" w:rsidRPr="00723274">
        <w:rPr>
          <w:rFonts w:ascii="Georgia" w:hAnsi="Georgia"/>
        </w:rPr>
        <w:t>errettenden</w:t>
      </w:r>
      <w:r>
        <w:rPr>
          <w:rFonts w:ascii="Georgia" w:hAnsi="Georgia"/>
        </w:rPr>
        <w:t xml:space="preserve"> </w:t>
      </w:r>
      <w:r w:rsidR="00EE491A" w:rsidRPr="00723274">
        <w:rPr>
          <w:rFonts w:ascii="Georgia" w:hAnsi="Georgia"/>
        </w:rPr>
        <w:t>Wirkung</w:t>
      </w:r>
      <w:r>
        <w:rPr>
          <w:rFonts w:ascii="Georgia" w:hAnsi="Georgia"/>
        </w:rPr>
        <w:t xml:space="preserve"> </w:t>
      </w:r>
      <w:r w:rsidR="00EE491A" w:rsidRPr="00723274">
        <w:rPr>
          <w:rFonts w:ascii="Georgia" w:hAnsi="Georgia"/>
        </w:rPr>
        <w:t>erscheint.</w:t>
      </w:r>
      <w:r>
        <w:rPr>
          <w:rFonts w:ascii="Georgia" w:hAnsi="Georgia"/>
        </w:rPr>
        <w:t xml:space="preserve"> </w:t>
      </w:r>
      <w:r w:rsidR="00EE491A" w:rsidRPr="00723274">
        <w:rPr>
          <w:rFonts w:ascii="Georgia" w:hAnsi="Georgia"/>
        </w:rPr>
        <w:t>Daher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Rücksicht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Umgebung</w:t>
      </w:r>
      <w:r>
        <w:rPr>
          <w:rFonts w:ascii="Georgia" w:hAnsi="Georgia"/>
        </w:rPr>
        <w:t xml:space="preserve"> </w:t>
      </w:r>
      <w:r w:rsidR="00EE491A" w:rsidRPr="00723274">
        <w:rPr>
          <w:rFonts w:ascii="Georgia" w:hAnsi="Georgia"/>
        </w:rPr>
        <w:t>entschlagen,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bloß</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selber</w:t>
      </w:r>
      <w:r>
        <w:rPr>
          <w:rFonts w:ascii="Georgia" w:hAnsi="Georgia"/>
        </w:rPr>
        <w:t xml:space="preserve"> </w:t>
      </w:r>
      <w:r w:rsidR="00EE491A" w:rsidRPr="00723274">
        <w:rPr>
          <w:rFonts w:ascii="Georgia" w:hAnsi="Georgia"/>
        </w:rPr>
        <w:t>beziehen</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bestimmt</w:t>
      </w:r>
      <w:r>
        <w:rPr>
          <w:rFonts w:ascii="Georgia" w:hAnsi="Georgia"/>
        </w:rPr>
        <w:t xml:space="preserve"> </w:t>
      </w:r>
      <w:r w:rsidR="00EE491A" w:rsidRPr="00723274">
        <w:rPr>
          <w:rFonts w:ascii="Georgia" w:hAnsi="Georgia"/>
        </w:rPr>
        <w:t>ist.“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Luthers</w:t>
      </w:r>
      <w:r>
        <w:rPr>
          <w:rFonts w:ascii="Georgia" w:hAnsi="Georgia"/>
        </w:rPr>
        <w:t xml:space="preserve"> </w:t>
      </w:r>
      <w:r w:rsidR="00EE491A" w:rsidRPr="00723274">
        <w:rPr>
          <w:rFonts w:ascii="Georgia" w:hAnsi="Georgia"/>
        </w:rPr>
        <w:t>Glosse</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Dächsel)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trefflich:</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folgt</w:t>
      </w:r>
      <w:r>
        <w:rPr>
          <w:rFonts w:ascii="Georgia" w:hAnsi="Georgia"/>
        </w:rPr>
        <w:t xml:space="preserve"> </w:t>
      </w:r>
      <w:r w:rsidR="00EE491A" w:rsidRPr="00723274">
        <w:rPr>
          <w:rFonts w:ascii="Georgia" w:hAnsi="Georgia"/>
        </w:rPr>
        <w:t>hieraus</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all</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Ding</w:t>
      </w:r>
      <w:r>
        <w:rPr>
          <w:rFonts w:ascii="Georgia" w:hAnsi="Georgia"/>
        </w:rPr>
        <w:t xml:space="preserve"> </w:t>
      </w:r>
      <w:r w:rsidR="00EE491A" w:rsidRPr="00723274">
        <w:rPr>
          <w:rFonts w:ascii="Georgia" w:hAnsi="Georgia"/>
        </w:rPr>
        <w:t>ungöttlich</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weltliche</w:t>
      </w:r>
      <w:r>
        <w:rPr>
          <w:rFonts w:ascii="Georgia" w:hAnsi="Georgia"/>
        </w:rPr>
        <w:t xml:space="preserve"> </w:t>
      </w:r>
      <w:r w:rsidR="00EE491A" w:rsidRPr="00723274">
        <w:rPr>
          <w:rFonts w:ascii="Georgia" w:hAnsi="Georgia"/>
        </w:rPr>
        <w:t>Lüste</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göttlichen</w:t>
      </w:r>
      <w:r>
        <w:rPr>
          <w:rFonts w:ascii="Georgia" w:hAnsi="Georgia"/>
        </w:rPr>
        <w:t xml:space="preserve"> </w:t>
      </w:r>
      <w:r w:rsidR="00EE491A" w:rsidRPr="00723274">
        <w:rPr>
          <w:rFonts w:ascii="Georgia" w:hAnsi="Georgia"/>
        </w:rPr>
        <w:t>Wesens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geistliche</w:t>
      </w:r>
      <w:r>
        <w:rPr>
          <w:rFonts w:ascii="Georgia" w:hAnsi="Georgia"/>
        </w:rPr>
        <w:t xml:space="preserve"> </w:t>
      </w:r>
      <w:r w:rsidR="00EE491A" w:rsidRPr="00723274">
        <w:rPr>
          <w:rFonts w:ascii="Georgia" w:hAnsi="Georgia"/>
        </w:rPr>
        <w:t>Lust,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dürften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bCs/>
          <w:i/>
          <w:iCs/>
        </w:rPr>
        <w:t>alle</w:t>
      </w:r>
      <w:r>
        <w:rPr>
          <w:rFonts w:ascii="Georgia" w:hAnsi="Georgia"/>
          <w:bCs/>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absagen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ungöttlichen</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weltlichen</w:t>
      </w:r>
      <w:r>
        <w:rPr>
          <w:rFonts w:ascii="Georgia" w:hAnsi="Georgia"/>
        </w:rPr>
        <w:t xml:space="preserve"> </w:t>
      </w:r>
      <w:r w:rsidR="00EE491A" w:rsidRPr="00723274">
        <w:rPr>
          <w:rFonts w:ascii="Georgia" w:hAnsi="Georgia"/>
        </w:rPr>
        <w:t>Lüsten,</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noth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ihres</w:t>
      </w:r>
      <w:r>
        <w:rPr>
          <w:rFonts w:ascii="Georgia" w:hAnsi="Georgia"/>
        </w:rPr>
        <w:t xml:space="preserve"> </w:t>
      </w:r>
      <w:r w:rsidR="00EE491A" w:rsidRPr="00723274">
        <w:rPr>
          <w:rFonts w:ascii="Georgia" w:hAnsi="Georgia"/>
        </w:rPr>
        <w:t>Heils</w:t>
      </w:r>
      <w:r>
        <w:rPr>
          <w:rFonts w:ascii="Georgia" w:hAnsi="Georgia"/>
        </w:rPr>
        <w:t xml:space="preserve"> </w:t>
      </w:r>
      <w:r w:rsidR="00EE491A" w:rsidRPr="00723274">
        <w:rPr>
          <w:rFonts w:ascii="Georgia" w:hAnsi="Georgia"/>
        </w:rPr>
        <w:t>Erscheinung.“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übersehen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Möglichkeit,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beim</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Überschreiten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Grenze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Volkes</w:t>
      </w:r>
      <w:r>
        <w:rPr>
          <w:rFonts w:ascii="Georgia" w:hAnsi="Georgia"/>
        </w:rPr>
        <w:t xml:space="preserve"> </w:t>
      </w:r>
      <w:r w:rsidR="00EE491A" w:rsidRPr="00723274">
        <w:rPr>
          <w:rFonts w:ascii="Georgia" w:hAnsi="Georgia"/>
        </w:rPr>
        <w:t>Israels</w:t>
      </w:r>
      <w:r>
        <w:rPr>
          <w:rFonts w:ascii="Georgia" w:hAnsi="Georgia"/>
        </w:rPr>
        <w:t xml:space="preserve"> </w:t>
      </w:r>
      <w:r w:rsidR="00EE491A" w:rsidRPr="00723274">
        <w:rPr>
          <w:rFonts w:ascii="Georgia" w:hAnsi="Georgia"/>
        </w:rPr>
        <w:t>dachte.</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K.</w:t>
      </w:r>
      <w:r>
        <w:rPr>
          <w:rFonts w:ascii="Georgia" w:hAnsi="Georgia"/>
        </w:rPr>
        <w:t xml:space="preserve"> </w:t>
      </w:r>
      <w:r w:rsidR="00EE491A" w:rsidRPr="00723274">
        <w:rPr>
          <w:rFonts w:ascii="Georgia" w:hAnsi="Georgia"/>
        </w:rPr>
        <w:t>1</w:t>
      </w:r>
      <w:r>
        <w:rPr>
          <w:rFonts w:ascii="Georgia" w:hAnsi="Georgia"/>
        </w:rPr>
        <w:t xml:space="preserve"> </w:t>
      </w:r>
      <w:r w:rsidR="00EE491A" w:rsidRPr="00723274">
        <w:rPr>
          <w:rFonts w:ascii="Georgia" w:hAnsi="Georgia"/>
        </w:rPr>
        <w:t>unbiblisches</w:t>
      </w:r>
      <w:r>
        <w:rPr>
          <w:rFonts w:ascii="Georgia" w:hAnsi="Georgia"/>
        </w:rPr>
        <w:t xml:space="preserve"> </w:t>
      </w:r>
      <w:r w:rsidR="00EE491A" w:rsidRPr="00723274">
        <w:rPr>
          <w:rFonts w:ascii="Georgia" w:hAnsi="Georgia"/>
        </w:rPr>
        <w:t>jüdisches</w:t>
      </w:r>
      <w:r>
        <w:rPr>
          <w:rFonts w:ascii="Georgia" w:hAnsi="Georgia"/>
        </w:rPr>
        <w:t xml:space="preserve"> </w:t>
      </w:r>
      <w:r w:rsidR="00EE491A" w:rsidRPr="00723274">
        <w:rPr>
          <w:rFonts w:ascii="Georgia" w:hAnsi="Georgia"/>
        </w:rPr>
        <w:t>Gedankengut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betreuten</w:t>
      </w:r>
      <w:r>
        <w:rPr>
          <w:rFonts w:ascii="Georgia" w:hAnsi="Georgia"/>
        </w:rPr>
        <w:t xml:space="preserve"> </w:t>
      </w:r>
      <w:r w:rsidR="00EE491A" w:rsidRPr="00723274">
        <w:rPr>
          <w:rFonts w:ascii="Georgia" w:hAnsi="Georgia"/>
        </w:rPr>
        <w:t>Kreisen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Störfaktor</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hiermit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Einheit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unterstreichen</w:t>
      </w:r>
      <w:r>
        <w:rPr>
          <w:rFonts w:ascii="Georgia" w:hAnsi="Georgia"/>
        </w:rPr>
        <w:t xml:space="preserve"> </w:t>
      </w:r>
      <w:r w:rsidR="00EE491A" w:rsidRPr="00723274">
        <w:rPr>
          <w:rFonts w:ascii="Georgia" w:hAnsi="Georgia"/>
        </w:rPr>
        <w:t>wollte.</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Wie</w:t>
      </w:r>
      <w:r>
        <w:t xml:space="preserve"> </w:t>
      </w:r>
      <w:r w:rsidR="00EE491A" w:rsidRPr="00723274">
        <w:t>erfüllt</w:t>
      </w:r>
      <w:r>
        <w:t xml:space="preserve"> </w:t>
      </w:r>
      <w:r w:rsidR="00EE491A" w:rsidRPr="00723274">
        <w:t>nun</w:t>
      </w:r>
      <w:r>
        <w:t xml:space="preserve"> </w:t>
      </w:r>
      <w:r w:rsidR="00EE491A" w:rsidRPr="00723274">
        <w:t>diese</w:t>
      </w:r>
      <w:r>
        <w:t xml:space="preserve"> </w:t>
      </w:r>
      <w:r w:rsidR="00EE491A" w:rsidRPr="00723274">
        <w:t>Wahrheit</w:t>
      </w:r>
      <w:r>
        <w:t xml:space="preserve"> </w:t>
      </w:r>
      <w:r w:rsidR="00EE491A" w:rsidRPr="00723274">
        <w:t>vom</w:t>
      </w:r>
      <w:r>
        <w:t xml:space="preserve"> </w:t>
      </w:r>
      <w:r w:rsidR="00EE491A" w:rsidRPr="00723274">
        <w:t>Erscheinen</w:t>
      </w:r>
      <w:r>
        <w:t xml:space="preserve"> </w:t>
      </w:r>
      <w:r w:rsidR="00EE491A" w:rsidRPr="00723274">
        <w:t>der</w:t>
      </w:r>
      <w:r>
        <w:t xml:space="preserve"> </w:t>
      </w:r>
      <w:r w:rsidR="00EE491A" w:rsidRPr="00723274">
        <w:t>Gnade</w:t>
      </w:r>
      <w:r>
        <w:t xml:space="preserve"> </w:t>
      </w:r>
      <w:r w:rsidR="00EE491A" w:rsidRPr="00723274">
        <w:t>Gottes</w:t>
      </w:r>
      <w:r>
        <w:t xml:space="preserve"> </w:t>
      </w:r>
      <w:r w:rsidR="00EE491A" w:rsidRPr="00723274">
        <w:t>ihre</w:t>
      </w:r>
      <w:r>
        <w:t xml:space="preserve"> </w:t>
      </w:r>
      <w:r w:rsidR="00EE491A" w:rsidRPr="00723274">
        <w:t>Aufgabe?</w:t>
      </w:r>
      <w:r>
        <w:t xml:space="preserve">  </w:t>
      </w:r>
      <w:r w:rsidR="00EE491A" w:rsidRPr="00723274">
        <w:t>V.</w:t>
      </w:r>
      <w:r>
        <w:t xml:space="preserve"> </w:t>
      </w:r>
      <w:r w:rsidR="00EE491A" w:rsidRPr="00723274">
        <w:t>12</w:t>
      </w:r>
      <w:r w:rsidR="00EE491A" w:rsidRPr="00723274">
        <w:noBreakHyphen/>
        <w:t>14</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Erinnern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zuerst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Aufgabe.</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Unser</w:t>
      </w:r>
      <w:r w:rsidR="002167A6">
        <w:rPr>
          <w:rFonts w:ascii="Georgia" w:hAnsi="Georgia"/>
        </w:rPr>
        <w:t xml:space="preserve"> </w:t>
      </w:r>
      <w:r w:rsidRPr="00723274">
        <w:rPr>
          <w:rFonts w:ascii="Georgia" w:hAnsi="Georgia"/>
        </w:rPr>
        <w:t>Text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Begründung</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vorangegangenen</w:t>
      </w:r>
      <w:r w:rsidR="002167A6">
        <w:rPr>
          <w:rFonts w:ascii="Georgia" w:hAnsi="Georgia"/>
        </w:rPr>
        <w:t xml:space="preserve"> </w:t>
      </w:r>
      <w:r w:rsidRPr="00723274">
        <w:rPr>
          <w:rFonts w:ascii="Georgia" w:hAnsi="Georgia"/>
        </w:rPr>
        <w:t>Aufrufe.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rechtschaffener</w:t>
      </w:r>
      <w:r w:rsidR="002167A6">
        <w:rPr>
          <w:rFonts w:ascii="Georgia" w:hAnsi="Georgia"/>
        </w:rPr>
        <w:t xml:space="preserve"> </w:t>
      </w:r>
      <w:r w:rsidRPr="00723274">
        <w:rPr>
          <w:rFonts w:ascii="Georgia" w:hAnsi="Georgia"/>
        </w:rPr>
        <w:t>Lebensweise</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aufgefordert</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zweifachen</w:t>
      </w:r>
      <w:r w:rsidR="002167A6">
        <w:rPr>
          <w:rFonts w:ascii="Georgia" w:hAnsi="Georgia"/>
        </w:rPr>
        <w:t xml:space="preserve"> </w:t>
      </w:r>
      <w:r w:rsidRPr="00723274">
        <w:rPr>
          <w:rFonts w:ascii="Georgia" w:hAnsi="Georgia"/>
        </w:rPr>
        <w:t>Ziel</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8M):</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Gegner</w:t>
      </w:r>
      <w:r w:rsidR="002167A6">
        <w:rPr>
          <w:rFonts w:ascii="Georgia" w:hAnsi="Georgia"/>
        </w:rPr>
        <w:t xml:space="preserve"> </w:t>
      </w:r>
      <w:r w:rsidRPr="00723274">
        <w:rPr>
          <w:rFonts w:ascii="Georgia" w:hAnsi="Georgia"/>
        </w:rPr>
        <w:t>beschämt</w:t>
      </w:r>
      <w:r w:rsidR="002167A6">
        <w:rPr>
          <w:rFonts w:ascii="Georgia" w:hAnsi="Georgia"/>
        </w:rPr>
        <w:t xml:space="preserve"> </w:t>
      </w:r>
      <w:r w:rsidRPr="00723274">
        <w:rPr>
          <w:rFonts w:ascii="Georgia" w:hAnsi="Georgia"/>
        </w:rPr>
        <w:t>werde,</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nichts</w:t>
      </w:r>
      <w:r w:rsidR="002167A6">
        <w:rPr>
          <w:rFonts w:ascii="Georgia" w:hAnsi="Georgia"/>
        </w:rPr>
        <w:t xml:space="preserve"> </w:t>
      </w:r>
      <w:r w:rsidRPr="00723274">
        <w:rPr>
          <w:rFonts w:ascii="Georgia" w:hAnsi="Georgia"/>
        </w:rPr>
        <w:t>Schlechtes</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euch</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sagen</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10M):</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Lehre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eures</w:t>
      </w:r>
      <w:r w:rsidR="002167A6">
        <w:rPr>
          <w:rFonts w:ascii="Georgia" w:hAnsi="Georgia"/>
        </w:rPr>
        <w:t xml:space="preserve"> </w:t>
      </w:r>
      <w:r w:rsidRPr="00723274">
        <w:rPr>
          <w:rFonts w:ascii="Georgia" w:hAnsi="Georgia"/>
        </w:rPr>
        <w:t>Retters,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allem</w:t>
      </w:r>
      <w:r w:rsidR="002167A6">
        <w:rPr>
          <w:rFonts w:ascii="Georgia" w:hAnsi="Georgia"/>
        </w:rPr>
        <w:t xml:space="preserve"> </w:t>
      </w:r>
      <w:r w:rsidRPr="00723274">
        <w:rPr>
          <w:rFonts w:ascii="Georgia" w:hAnsi="Georgia"/>
        </w:rPr>
        <w:t>zieren“.</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Ziele</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erreichbar,</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11)</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erschien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Heil</w:t>
      </w:r>
      <w:r w:rsidR="002167A6">
        <w:rPr>
          <w:rFonts w:ascii="Georgia" w:hAnsi="Georgia"/>
        </w:rPr>
        <w:t xml:space="preserve"> </w:t>
      </w:r>
      <w:r w:rsidRPr="00723274">
        <w:rPr>
          <w:rFonts w:ascii="Georgia" w:hAnsi="Georgia"/>
        </w:rPr>
        <w:t>bringt</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Tatsache</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gewünschten</w:t>
      </w:r>
      <w:r w:rsidR="002167A6">
        <w:rPr>
          <w:rFonts w:ascii="Georgia" w:hAnsi="Georgia"/>
        </w:rPr>
        <w:t xml:space="preserve"> </w:t>
      </w:r>
      <w:r w:rsidRPr="00723274">
        <w:rPr>
          <w:rFonts w:ascii="Georgia" w:hAnsi="Georgia"/>
        </w:rPr>
        <w:t>Ziel</w:t>
      </w:r>
      <w:r w:rsidR="002167A6">
        <w:rPr>
          <w:rFonts w:ascii="Georgia" w:hAnsi="Georgia"/>
        </w:rPr>
        <w:t xml:space="preserve"> </w:t>
      </w:r>
      <w:r w:rsidRPr="00723274">
        <w:rPr>
          <w:rFonts w:ascii="Georgia" w:hAnsi="Georgia"/>
        </w:rPr>
        <w:t>kommen</w:t>
      </w:r>
      <w:r w:rsidR="002167A6">
        <w:rPr>
          <w:rFonts w:ascii="Georgia" w:hAnsi="Georgia"/>
        </w:rPr>
        <w:t xml:space="preserve"> </w:t>
      </w:r>
      <w:r w:rsidRPr="00723274">
        <w:rPr>
          <w:rFonts w:ascii="Georgia" w:hAnsi="Georgia"/>
        </w:rPr>
        <w:t>lässt,</w:t>
      </w:r>
      <w:r w:rsidR="002167A6">
        <w:rPr>
          <w:rFonts w:ascii="Georgia" w:hAnsi="Georgia"/>
        </w:rPr>
        <w:t xml:space="preserve"> </w:t>
      </w:r>
      <w:r w:rsidRPr="00723274">
        <w:rPr>
          <w:rFonts w:ascii="Georgia" w:hAnsi="Georgia"/>
        </w:rPr>
        <w:t>will</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kurz</w:t>
      </w:r>
      <w:r w:rsidR="002167A6">
        <w:rPr>
          <w:rFonts w:ascii="Georgia" w:hAnsi="Georgia"/>
        </w:rPr>
        <w:t xml:space="preserve"> </w:t>
      </w:r>
      <w:r w:rsidRPr="00723274">
        <w:rPr>
          <w:rFonts w:ascii="Georgia" w:hAnsi="Georgia"/>
        </w:rPr>
        <w:t>ausführen.</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geschieht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Erziehung.</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12</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uns</w:t>
      </w:r>
      <w:r w:rsidR="002167A6">
        <w:rPr>
          <w:rFonts w:ascii="Georgia" w:hAnsi="Georgia"/>
          <w:b/>
        </w:rPr>
        <w:t xml:space="preserve"> </w:t>
      </w:r>
      <w:r w:rsidRPr="00723274">
        <w:rPr>
          <w:rFonts w:ascii="Georgia" w:hAnsi="Georgia"/>
          <w:b/>
        </w:rPr>
        <w:t>erziehend,</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Absagen</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ehrfurchtslosen</w:t>
      </w:r>
      <w:r w:rsidR="002167A6">
        <w:rPr>
          <w:rFonts w:ascii="Georgia" w:hAnsi="Georgia"/>
          <w:b/>
        </w:rPr>
        <w:t xml:space="preserve"> </w:t>
      </w:r>
      <w:r w:rsidRPr="00723274">
        <w:rPr>
          <w:rFonts w:ascii="Georgia" w:hAnsi="Georgia"/>
          <w:b/>
        </w:rPr>
        <w:t>Wesens</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weltlichen</w:t>
      </w:r>
      <w:r w:rsidR="002167A6">
        <w:rPr>
          <w:rFonts w:ascii="Georgia" w:hAnsi="Georgia"/>
          <w:b/>
        </w:rPr>
        <w:t xml:space="preserve"> </w:t>
      </w:r>
      <w:r w:rsidRPr="00723274">
        <w:rPr>
          <w:rFonts w:ascii="Georgia" w:hAnsi="Georgia"/>
          <w:b/>
        </w:rPr>
        <w:t>Lüste,</w:t>
      </w:r>
      <w:r w:rsidR="002167A6">
        <w:rPr>
          <w:rFonts w:ascii="Georgia" w:hAnsi="Georgia"/>
          <w:b/>
        </w:rPr>
        <w:t xml:space="preserve"> </w:t>
      </w:r>
      <w:r w:rsidRPr="00723274">
        <w:rPr>
          <w:rFonts w:ascii="Georgia" w:hAnsi="Georgia"/>
          <w:b/>
        </w:rPr>
        <w:t>wir</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gesundem</w:t>
      </w:r>
      <w:r w:rsidR="002167A6">
        <w:rPr>
          <w:rFonts w:ascii="Georgia" w:hAnsi="Georgia"/>
          <w:b/>
        </w:rPr>
        <w:t xml:space="preserve"> </w:t>
      </w:r>
      <w:r w:rsidRPr="00723274">
        <w:rPr>
          <w:rFonts w:ascii="Georgia" w:hAnsi="Georgia"/>
          <w:b/>
        </w:rPr>
        <w:t>Sinn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Zucht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Gerechtigkeit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rechter</w:t>
      </w:r>
      <w:r w:rsidR="002167A6">
        <w:rPr>
          <w:rFonts w:ascii="Georgia" w:hAnsi="Georgia"/>
          <w:b/>
        </w:rPr>
        <w:t xml:space="preserve"> </w:t>
      </w:r>
      <w:r w:rsidRPr="00723274">
        <w:rPr>
          <w:rFonts w:ascii="Georgia" w:hAnsi="Georgia"/>
          <w:b/>
        </w:rPr>
        <w:t>Ehrfurcht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jetzigen</w:t>
      </w:r>
      <w:r w:rsidR="002167A6">
        <w:rPr>
          <w:rFonts w:ascii="Georgia" w:hAnsi="Georgia"/>
          <w:b/>
        </w:rPr>
        <w:t xml:space="preserve"> </w:t>
      </w:r>
      <w:r w:rsidRPr="00723274">
        <w:rPr>
          <w:rFonts w:ascii="Georgia" w:hAnsi="Georgia"/>
          <w:b/>
        </w:rPr>
        <w:t>Weltzeit</w:t>
      </w:r>
      <w:r w:rsidR="002167A6">
        <w:rPr>
          <w:rFonts w:ascii="Georgia" w:hAnsi="Georgia"/>
          <w:b/>
        </w:rPr>
        <w:t xml:space="preserve"> </w:t>
      </w:r>
      <w:r w:rsidRPr="00723274">
        <w:rPr>
          <w:rFonts w:ascii="Georgia" w:hAnsi="Georgia"/>
          <w:b/>
        </w:rPr>
        <w:t>leben</w:t>
      </w:r>
      <w:r w:rsidR="002167A6">
        <w:rPr>
          <w:rFonts w:ascii="Georgia" w:hAnsi="Georgia"/>
          <w:b/>
        </w:rPr>
        <w:t xml:space="preserve"> </w:t>
      </w:r>
      <w:r w:rsidRPr="00723274">
        <w:rPr>
          <w:rFonts w:ascii="Georgia" w:hAnsi="Georgia"/>
          <w:b/>
        </w:rPr>
        <w:t>sollten</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8"/>
        <w:rPr>
          <w:rFonts w:ascii="Georgia" w:hAnsi="Georgia"/>
        </w:rPr>
      </w:pPr>
      <w:r>
        <w:rPr>
          <w:rFonts w:ascii="Georgia" w:hAnsi="Georgia"/>
        </w:rPr>
        <w:t xml:space="preserve">      </w:t>
      </w:r>
      <w:r w:rsidR="00EE491A" w:rsidRPr="00723274">
        <w:rPr>
          <w:rFonts w:ascii="Georgia" w:hAnsi="Georgia"/>
        </w:rPr>
        <w:t>A:.</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Aussage</w:t>
      </w:r>
      <w:r>
        <w:rPr>
          <w:rFonts w:ascii="Georgia" w:hAnsi="Georgia"/>
        </w:rPr>
        <w:t xml:space="preserve"> </w:t>
      </w:r>
      <w:r w:rsidR="00EE491A" w:rsidRPr="00723274">
        <w:rPr>
          <w:rFonts w:ascii="Georgia" w:hAnsi="Georgia"/>
        </w:rPr>
        <w:t>„erziehen“</w:t>
      </w:r>
      <w:r>
        <w:rPr>
          <w:rFonts w:ascii="Georgia" w:hAnsi="Georgia"/>
        </w:rPr>
        <w:t xml:space="preserve"> </w:t>
      </w:r>
      <w:r w:rsidR="00EE491A" w:rsidRPr="00723274">
        <w:rPr>
          <w:rFonts w:ascii="Georgia" w:hAnsi="Georgia"/>
        </w:rPr>
        <w:t>bedarf</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Erklärung.</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Grundtext</w:t>
      </w:r>
      <w:r w:rsidR="002167A6">
        <w:rPr>
          <w:rFonts w:ascii="Georgia" w:hAnsi="Georgia"/>
        </w:rPr>
        <w:t xml:space="preserve"> </w:t>
      </w:r>
      <w:r w:rsidRPr="00723274">
        <w:rPr>
          <w:rFonts w:ascii="Georgia" w:hAnsi="Georgia"/>
        </w:rPr>
        <w:t>stellt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Aufgabe</w:t>
      </w:r>
      <w:r w:rsidR="002167A6">
        <w:rPr>
          <w:rFonts w:ascii="Georgia" w:hAnsi="Georgia"/>
        </w:rPr>
        <w:t xml:space="preserve"> </w:t>
      </w:r>
      <w:r w:rsidRPr="00723274">
        <w:rPr>
          <w:rFonts w:ascii="Georgia" w:hAnsi="Georgia"/>
        </w:rPr>
        <w:t>eines</w:t>
      </w:r>
      <w:r w:rsidR="002167A6">
        <w:rPr>
          <w:rFonts w:ascii="Georgia" w:hAnsi="Georgia"/>
        </w:rPr>
        <w:t xml:space="preserve"> </w:t>
      </w:r>
      <w:r w:rsidRPr="00723274">
        <w:rPr>
          <w:rFonts w:ascii="Georgia" w:hAnsi="Georgia"/>
        </w:rPr>
        <w:t>griechischen</w:t>
      </w:r>
      <w:r w:rsidR="002167A6">
        <w:rPr>
          <w:rFonts w:ascii="Georgia" w:hAnsi="Georgia"/>
        </w:rPr>
        <w:t xml:space="preserve"> </w:t>
      </w:r>
      <w:r w:rsidRPr="00723274">
        <w:rPr>
          <w:rFonts w:ascii="Georgia" w:hAnsi="Georgia"/>
        </w:rPr>
        <w:t>Pädagogen</w:t>
      </w:r>
      <w:r w:rsidR="002167A6">
        <w:rPr>
          <w:rFonts w:ascii="Georgia" w:hAnsi="Georgia"/>
        </w:rPr>
        <w:t xml:space="preserve"> </w:t>
      </w:r>
      <w:r w:rsidRPr="00723274">
        <w:rPr>
          <w:rFonts w:ascii="Georgia" w:hAnsi="Georgia"/>
        </w:rPr>
        <w:t>dar.</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jedoch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Hochschullehrer</w:t>
      </w:r>
      <w:r w:rsidR="002167A6">
        <w:rPr>
          <w:rFonts w:ascii="Georgia" w:hAnsi="Georgia"/>
        </w:rPr>
        <w:t xml:space="preserve"> </w:t>
      </w:r>
      <w:r w:rsidRPr="00723274">
        <w:rPr>
          <w:rFonts w:ascii="Georgia" w:hAnsi="Georgia"/>
        </w:rPr>
        <w:t>etwa</w:t>
      </w:r>
      <w:r w:rsidR="002167A6">
        <w:rPr>
          <w:rFonts w:ascii="Georgia" w:hAnsi="Georgia"/>
        </w:rPr>
        <w:t xml:space="preserve"> </w:t>
      </w:r>
      <w:r w:rsidRPr="00723274">
        <w:rPr>
          <w:rFonts w:ascii="Georgia" w:hAnsi="Georgia"/>
        </w:rPr>
        <w:t>unserer</w:t>
      </w:r>
      <w:r w:rsidR="002167A6">
        <w:rPr>
          <w:rFonts w:ascii="Georgia" w:hAnsi="Georgia"/>
        </w:rPr>
        <w:t xml:space="preserve"> </w:t>
      </w:r>
      <w:r w:rsidRPr="00723274">
        <w:rPr>
          <w:rFonts w:ascii="Georgia" w:hAnsi="Georgia"/>
        </w:rPr>
        <w:t>Tage,</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oft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Sklave</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einiger</w:t>
      </w:r>
      <w:r w:rsidR="002167A6">
        <w:rPr>
          <w:rFonts w:ascii="Georgia" w:hAnsi="Georgia"/>
        </w:rPr>
        <w:t xml:space="preserve"> </w:t>
      </w:r>
      <w:r w:rsidRPr="00723274">
        <w:rPr>
          <w:rFonts w:ascii="Georgia" w:hAnsi="Georgia"/>
        </w:rPr>
        <w:t>Erziehungsbegabung.</w:t>
      </w:r>
      <w:r w:rsidR="002167A6">
        <w:rPr>
          <w:rFonts w:ascii="Georgia" w:hAnsi="Georgia"/>
        </w:rPr>
        <w:t xml:space="preserve"> </w:t>
      </w:r>
      <w:r w:rsidRPr="00723274">
        <w:rPr>
          <w:rFonts w:ascii="Georgia" w:hAnsi="Georgia"/>
        </w:rPr>
        <w:t>Erwartet</w:t>
      </w:r>
      <w:r w:rsidR="002167A6">
        <w:rPr>
          <w:rFonts w:ascii="Georgia" w:hAnsi="Georgia"/>
        </w:rPr>
        <w:t xml:space="preserve"> </w:t>
      </w:r>
      <w:r w:rsidRPr="00723274">
        <w:rPr>
          <w:rFonts w:ascii="Georgia" w:hAnsi="Georgia"/>
        </w:rPr>
        <w:t>wurde</w:t>
      </w:r>
      <w:r w:rsidR="002167A6">
        <w:rPr>
          <w:rFonts w:ascii="Georgia" w:hAnsi="Georgia"/>
        </w:rPr>
        <w:t xml:space="preserve"> </w:t>
      </w:r>
      <w:r w:rsidRPr="00723274">
        <w:rPr>
          <w:rFonts w:ascii="Georgia" w:hAnsi="Georgia"/>
        </w:rPr>
        <w:t>wohl</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wenig</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traditionellen</w:t>
      </w:r>
      <w:r w:rsidR="002167A6">
        <w:rPr>
          <w:rFonts w:ascii="Georgia" w:hAnsi="Georgia"/>
        </w:rPr>
        <w:t xml:space="preserve"> </w:t>
      </w:r>
      <w:r w:rsidRPr="00723274">
        <w:rPr>
          <w:rFonts w:ascii="Georgia" w:hAnsi="Georgia"/>
        </w:rPr>
        <w:t>Motivierungen</w:t>
      </w:r>
      <w:r w:rsidR="002167A6">
        <w:rPr>
          <w:rFonts w:ascii="Georgia" w:hAnsi="Georgia"/>
        </w:rPr>
        <w:t xml:space="preserve"> </w:t>
      </w:r>
      <w:r w:rsidRPr="00723274">
        <w:rPr>
          <w:rFonts w:ascii="Georgia" w:hAnsi="Georgia"/>
        </w:rPr>
        <w:t>Güte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Strenge</w:t>
      </w:r>
      <w:r w:rsidR="002167A6">
        <w:rPr>
          <w:rFonts w:ascii="Georgia" w:hAnsi="Georgia"/>
        </w:rPr>
        <w:t xml:space="preserve"> </w:t>
      </w:r>
      <w:r w:rsidRPr="00723274">
        <w:rPr>
          <w:rFonts w:ascii="Georgia" w:hAnsi="Georgia"/>
        </w:rPr>
        <w:t>auskannte.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solcher</w:t>
      </w:r>
      <w:r>
        <w:rPr>
          <w:rFonts w:ascii="Georgia" w:hAnsi="Georgia"/>
        </w:rPr>
        <w:t xml:space="preserve"> </w:t>
      </w:r>
      <w:r w:rsidR="00EE491A" w:rsidRPr="00723274">
        <w:rPr>
          <w:rFonts w:ascii="Georgia" w:hAnsi="Georgia"/>
        </w:rPr>
        <w:t>„Pädagoge“.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begleitet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Tag,</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unseres</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beizubringen.</w:t>
      </w:r>
    </w:p>
    <w:p w:rsidR="00EE491A" w:rsidRPr="00723274" w:rsidRDefault="00EE491A" w:rsidP="00EE491A">
      <w:pPr>
        <w:rPr>
          <w:rFonts w:ascii="Georgia" w:hAnsi="Georgia"/>
        </w:rPr>
      </w:pPr>
    </w:p>
    <w:p w:rsidR="00EE491A" w:rsidRPr="00723274" w:rsidRDefault="002167A6" w:rsidP="000A4B5D">
      <w:pPr>
        <w:pStyle w:val="berschrift8"/>
        <w:rPr>
          <w:rFonts w:ascii="Georgia" w:hAnsi="Georgia"/>
        </w:rPr>
      </w:pPr>
      <w:r>
        <w:rPr>
          <w:rFonts w:ascii="Georgia" w:hAnsi="Georgia"/>
        </w:rPr>
        <w:t xml:space="preserve">      </w:t>
      </w:r>
      <w:r w:rsidR="00EE491A" w:rsidRPr="00723274">
        <w:rPr>
          <w:rFonts w:ascii="Georgia" w:hAnsi="Georgia"/>
        </w:rPr>
        <w:t>B:.</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Erziehung</w:t>
      </w:r>
      <w:r>
        <w:rPr>
          <w:rFonts w:ascii="Georgia" w:hAnsi="Georgia"/>
        </w:rPr>
        <w:t xml:space="preserve"> </w:t>
      </w:r>
      <w:r w:rsidR="00EE491A" w:rsidRPr="00723274">
        <w:rPr>
          <w:rFonts w:ascii="Georgia" w:hAnsi="Georgia"/>
        </w:rPr>
        <w:t>geschieht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Fall</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rettende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erschien.</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Erziehung</w:t>
      </w:r>
      <w:r w:rsidR="002167A6">
        <w:rPr>
          <w:rFonts w:ascii="Georgia" w:hAnsi="Georgia"/>
        </w:rPr>
        <w:t xml:space="preserve"> </w:t>
      </w:r>
      <w:r w:rsidRPr="00723274">
        <w:rPr>
          <w:rFonts w:ascii="Georgia" w:hAnsi="Georgia"/>
        </w:rPr>
        <w:t>fängt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Geburt</w:t>
      </w:r>
      <w:r w:rsidR="002167A6">
        <w:rPr>
          <w:rFonts w:ascii="Georgia" w:hAnsi="Georgia"/>
        </w:rPr>
        <w:t xml:space="preserve"> </w:t>
      </w:r>
      <w:r w:rsidRPr="00723274">
        <w:rPr>
          <w:rFonts w:ascii="Georgia" w:hAnsi="Georgia"/>
        </w:rPr>
        <w:t>unseres</w:t>
      </w:r>
      <w:r w:rsidR="002167A6">
        <w:rPr>
          <w:rFonts w:ascii="Georgia" w:hAnsi="Georgia"/>
        </w:rPr>
        <w:t xml:space="preserve"> </w:t>
      </w:r>
      <w:r w:rsidRPr="00723274">
        <w:rPr>
          <w:rFonts w:ascii="Georgia" w:hAnsi="Georgia"/>
        </w:rPr>
        <w:t>Herrn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ganzes</w:t>
      </w:r>
      <w:r w:rsidR="002167A6">
        <w:rPr>
          <w:rFonts w:ascii="Georgia" w:hAnsi="Georgia"/>
        </w:rPr>
        <w:t xml:space="preserve"> </w:t>
      </w:r>
      <w:r w:rsidRPr="00723274">
        <w:rPr>
          <w:rFonts w:ascii="Georgia" w:hAnsi="Georgia"/>
        </w:rPr>
        <w:t>Wesen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Erziehungsmittel</w:t>
      </w:r>
      <w:r w:rsidR="002167A6">
        <w:rPr>
          <w:rFonts w:ascii="Georgia" w:hAnsi="Georgia"/>
        </w:rPr>
        <w:t xml:space="preserve"> </w:t>
      </w:r>
      <w:r w:rsidRPr="00723274">
        <w:rPr>
          <w:rFonts w:ascii="Georgia" w:hAnsi="Georgia"/>
        </w:rPr>
        <w:t>Gottes,</w:t>
      </w:r>
      <w:r w:rsidR="002167A6">
        <w:rPr>
          <w:rFonts w:ascii="Georgia" w:hAnsi="Georgia"/>
        </w:rPr>
        <w:t xml:space="preserve"> </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Lebensweise,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aufgerufen</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ja</w:t>
      </w:r>
      <w:r w:rsidR="002167A6">
        <w:rPr>
          <w:rFonts w:ascii="Georgia" w:hAnsi="Georgia"/>
        </w:rPr>
        <w:t xml:space="preserve"> </w:t>
      </w:r>
      <w:r w:rsidRPr="00723274">
        <w:rPr>
          <w:rFonts w:ascii="Georgia" w:hAnsi="Georgia"/>
        </w:rPr>
        <w:t>keine</w:t>
      </w:r>
      <w:r w:rsidR="002167A6">
        <w:rPr>
          <w:rFonts w:ascii="Georgia" w:hAnsi="Georgia"/>
        </w:rPr>
        <w:t xml:space="preserve"> </w:t>
      </w:r>
      <w:r w:rsidRPr="00723274">
        <w:rPr>
          <w:rFonts w:ascii="Georgia" w:hAnsi="Georgia"/>
        </w:rPr>
        <w:t>andere</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ähnliche.</w:t>
      </w:r>
      <w:r w:rsidR="002167A6">
        <w:rPr>
          <w:rFonts w:ascii="Georgia" w:hAnsi="Georgia"/>
        </w:rPr>
        <w:t xml:space="preserve"> </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Reden</w:t>
      </w:r>
      <w:r w:rsidR="002167A6">
        <w:rPr>
          <w:rFonts w:ascii="Georgia" w:hAnsi="Georgia"/>
        </w:rPr>
        <w:t xml:space="preserve"> </w:t>
      </w:r>
      <w:r w:rsidRPr="00723274">
        <w:rPr>
          <w:rFonts w:ascii="Georgia" w:hAnsi="Georgia"/>
        </w:rPr>
        <w:t>Jesu,</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erzieht,</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Dritten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Tode</w:t>
      </w:r>
      <w:r w:rsidR="002167A6">
        <w:rPr>
          <w:rFonts w:ascii="Georgia" w:hAnsi="Georgia"/>
        </w:rPr>
        <w:t xml:space="preserve"> </w:t>
      </w:r>
      <w:r w:rsidRPr="00723274">
        <w:rPr>
          <w:rFonts w:ascii="Georgia" w:hAnsi="Georgia"/>
        </w:rPr>
        <w:t>Jesu</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unsere</w:t>
      </w:r>
      <w:r w:rsidR="002167A6">
        <w:rPr>
          <w:rFonts w:ascii="Georgia" w:hAnsi="Georgia"/>
        </w:rPr>
        <w:t xml:space="preserve"> </w:t>
      </w:r>
      <w:r w:rsidRPr="00723274">
        <w:rPr>
          <w:rFonts w:ascii="Georgia" w:hAnsi="Georgia"/>
        </w:rPr>
        <w:t>Schuld,</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siegreichen</w:t>
      </w:r>
      <w:r w:rsidR="002167A6">
        <w:rPr>
          <w:rFonts w:ascii="Georgia" w:hAnsi="Georgia"/>
        </w:rPr>
        <w:t xml:space="preserve"> </w:t>
      </w:r>
      <w:r w:rsidRPr="00723274">
        <w:rPr>
          <w:rFonts w:ascii="Georgia" w:hAnsi="Georgia"/>
        </w:rPr>
        <w:t>Auferstehung</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Himmelfahrt,</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ferner</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Mittlerdienst</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Rechten</w:t>
      </w:r>
      <w:r w:rsidR="002167A6">
        <w:rPr>
          <w:rFonts w:ascii="Georgia" w:hAnsi="Georgia"/>
        </w:rPr>
        <w:t xml:space="preserve"> </w:t>
      </w:r>
      <w:r w:rsidRPr="00723274">
        <w:rPr>
          <w:rFonts w:ascii="Georgia" w:hAnsi="Georgia"/>
        </w:rPr>
        <w:t>Gottes,</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sodann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Sendung</w:t>
      </w:r>
      <w:r w:rsidR="002167A6">
        <w:rPr>
          <w:rFonts w:ascii="Georgia" w:hAnsi="Georgia"/>
        </w:rPr>
        <w:t xml:space="preserve"> </w:t>
      </w:r>
      <w:r w:rsidRPr="00723274">
        <w:rPr>
          <w:rFonts w:ascii="Georgia" w:hAnsi="Georgia"/>
        </w:rPr>
        <w:t>seines</w:t>
      </w:r>
      <w:r w:rsidR="002167A6">
        <w:rPr>
          <w:rFonts w:ascii="Georgia" w:hAnsi="Georgia"/>
        </w:rPr>
        <w:t xml:space="preserve"> </w:t>
      </w:r>
      <w:r w:rsidRPr="00723274">
        <w:rPr>
          <w:rFonts w:ascii="Georgia" w:hAnsi="Georgia"/>
        </w:rPr>
        <w:t>Geistes,</w:t>
      </w:r>
    </w:p>
    <w:p w:rsidR="00EE491A" w:rsidRPr="00723274" w:rsidRDefault="00EE491A" w:rsidP="00EE491A">
      <w:pPr>
        <w:rPr>
          <w:rFonts w:ascii="Georgia" w:hAnsi="Georgia"/>
        </w:rPr>
      </w:pPr>
      <w:r w:rsidRPr="00723274">
        <w:rPr>
          <w:rFonts w:ascii="Georgia" w:hAnsi="Georgia"/>
        </w:rPr>
        <w: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zuletzt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Dienst</w:t>
      </w:r>
      <w:r w:rsidR="002167A6">
        <w:rPr>
          <w:rFonts w:ascii="Georgia" w:hAnsi="Georgia"/>
        </w:rPr>
        <w:t xml:space="preserve"> </w:t>
      </w:r>
      <w:r w:rsidRPr="00723274">
        <w:rPr>
          <w:rFonts w:ascii="Georgia" w:hAnsi="Georgia"/>
        </w:rPr>
        <w:t>seiner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Propheten,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hinterlassen</w:t>
      </w:r>
      <w:r w:rsidR="002167A6">
        <w:rPr>
          <w:rFonts w:ascii="Georgia" w:hAnsi="Georgia"/>
        </w:rPr>
        <w:t xml:space="preserve"> </w:t>
      </w:r>
      <w:r w:rsidRPr="00723274">
        <w:rPr>
          <w:rFonts w:ascii="Georgia" w:hAnsi="Georgia"/>
        </w:rPr>
        <w:t>haben.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Gründen</w:t>
      </w:r>
      <w:r>
        <w:rPr>
          <w:rFonts w:ascii="Georgia" w:hAnsi="Georgia"/>
        </w:rPr>
        <w:t xml:space="preserve"> </w:t>
      </w:r>
      <w:r w:rsidR="00EE491A" w:rsidRPr="00723274">
        <w:rPr>
          <w:rFonts w:ascii="Georgia" w:hAnsi="Georgia"/>
        </w:rPr>
        <w:t>vertiefen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welches</w:t>
      </w:r>
      <w:r>
        <w:rPr>
          <w:rFonts w:ascii="Georgia" w:hAnsi="Georgia"/>
        </w:rPr>
        <w:t xml:space="preserve"> </w:t>
      </w:r>
      <w:r w:rsidR="00EE491A" w:rsidRPr="00723274">
        <w:rPr>
          <w:rFonts w:ascii="Georgia" w:hAnsi="Georgia"/>
        </w:rPr>
        <w:t>nebst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Hilfe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Wirken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erfahren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Erfahrungen</w:t>
      </w:r>
      <w:r>
        <w:rPr>
          <w:rFonts w:ascii="Georgia" w:hAnsi="Georgia"/>
        </w:rPr>
        <w:t xml:space="preserve"> </w:t>
      </w:r>
      <w:r w:rsidR="00EE491A" w:rsidRPr="00723274">
        <w:rPr>
          <w:rFonts w:ascii="Georgia" w:hAnsi="Georgia"/>
        </w:rPr>
        <w:t>Wege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Erziehung</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Gnade.</w:t>
      </w:r>
    </w:p>
    <w:p w:rsidR="00EE491A" w:rsidRPr="00723274" w:rsidRDefault="00EE491A" w:rsidP="00EE491A">
      <w:pPr>
        <w:rPr>
          <w:rFonts w:ascii="Georgia" w:hAnsi="Georgia"/>
        </w:rPr>
      </w:pPr>
    </w:p>
    <w:p w:rsidR="00EE491A" w:rsidRPr="00723274" w:rsidRDefault="002167A6" w:rsidP="000A4B5D">
      <w:pPr>
        <w:pStyle w:val="berschrift8"/>
        <w:rPr>
          <w:rFonts w:ascii="Georgia" w:hAnsi="Georgia"/>
        </w:rPr>
      </w:pPr>
      <w:r>
        <w:rPr>
          <w:rFonts w:ascii="Georgia" w:hAnsi="Georgia"/>
        </w:rPr>
        <w:t xml:space="preserve">      </w:t>
      </w:r>
      <w:r w:rsidR="00EE491A" w:rsidRPr="00723274">
        <w:rPr>
          <w:rFonts w:ascii="Georgia" w:hAnsi="Georgia"/>
        </w:rPr>
        <w:t>C:.</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Erziehung,</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Richtung</w:t>
      </w:r>
      <w:r>
        <w:rPr>
          <w:rFonts w:ascii="Georgia" w:hAnsi="Georgia"/>
        </w:rPr>
        <w:t xml:space="preserve"> </w:t>
      </w:r>
      <w:r w:rsidR="00EE491A" w:rsidRPr="00723274">
        <w:rPr>
          <w:rFonts w:ascii="Georgia" w:hAnsi="Georgia"/>
        </w:rPr>
        <w:t>Leben.</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extrahierte</w:t>
      </w:r>
      <w:r w:rsidR="002167A6">
        <w:rPr>
          <w:rFonts w:ascii="Georgia" w:hAnsi="Georgia"/>
        </w:rPr>
        <w:t xml:space="preserve"> </w:t>
      </w:r>
      <w:r w:rsidRPr="00723274">
        <w:rPr>
          <w:rFonts w:ascii="Georgia" w:hAnsi="Georgia"/>
        </w:rPr>
        <w:t>Kurzsatz</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12</w:t>
      </w:r>
      <w:r w:rsidR="002167A6">
        <w:rPr>
          <w:rFonts w:ascii="Georgia" w:hAnsi="Georgia"/>
        </w:rPr>
        <w:t xml:space="preserve"> </w:t>
      </w:r>
      <w:r w:rsidRPr="00723274">
        <w:rPr>
          <w:rFonts w:ascii="Georgia" w:hAnsi="Georgia"/>
        </w:rPr>
        <w:t>lautet:</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sollten“,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„wandeln“</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ähnliches,</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gerade:</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Erziehung</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immer</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gnädige,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heißt,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nie</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Schaden</w:t>
      </w:r>
      <w:r w:rsidR="002167A6">
        <w:rPr>
          <w:rFonts w:ascii="Georgia" w:hAnsi="Georgia"/>
        </w:rPr>
        <w:t xml:space="preserve"> </w:t>
      </w:r>
      <w:r w:rsidRPr="00723274">
        <w:rPr>
          <w:rFonts w:ascii="Georgia" w:hAnsi="Georgia"/>
        </w:rPr>
        <w:t>dient.</w:t>
      </w:r>
    </w:p>
    <w:p w:rsidR="00EE491A" w:rsidRPr="00723274" w:rsidRDefault="00EE491A" w:rsidP="00EE491A">
      <w:pPr>
        <w:rPr>
          <w:rFonts w:ascii="Georgia" w:hAnsi="Georgia"/>
        </w:rPr>
      </w:pPr>
    </w:p>
    <w:p w:rsidR="00EE491A" w:rsidRPr="00723274" w:rsidRDefault="002167A6" w:rsidP="00E06387">
      <w:pPr>
        <w:pStyle w:val="berschrift9"/>
        <w:rPr>
          <w:rFonts w:ascii="Georgia" w:hAnsi="Georgia"/>
        </w:rPr>
      </w:pPr>
      <w:r>
        <w:rPr>
          <w:rFonts w:ascii="Georgia" w:hAnsi="Georgia"/>
          <w:color w:val="000080"/>
        </w:rPr>
        <w:t xml:space="preserve">      </w:t>
      </w:r>
      <w:r w:rsidR="00EE491A" w:rsidRPr="00723274">
        <w:rPr>
          <w:rFonts w:ascii="Georgia" w:hAnsi="Georgia"/>
        </w:rPr>
        <w:t>1:.</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geführt</w:t>
      </w:r>
      <w:r>
        <w:rPr>
          <w:rFonts w:ascii="Georgia" w:hAnsi="Georgia"/>
        </w:rPr>
        <w:t xml:space="preserve"> </w:t>
      </w:r>
      <w:r w:rsidR="00EE491A" w:rsidRPr="00723274">
        <w:rPr>
          <w:rFonts w:ascii="Georgia" w:hAnsi="Georgia"/>
        </w:rPr>
        <w:t>wird.</w:t>
      </w:r>
      <w:r>
        <w:rPr>
          <w:rFonts w:ascii="Georgia" w:hAnsi="Georgia"/>
          <w:color w:val="000080"/>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12</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b/>
        </w:rPr>
        <w:t>„...</w:t>
      </w:r>
      <w:r w:rsidR="002167A6">
        <w:rPr>
          <w:rFonts w:ascii="Georgia" w:hAnsi="Georgia"/>
          <w:b/>
        </w:rPr>
        <w:t xml:space="preserve"> </w:t>
      </w:r>
      <w:r w:rsidRPr="00723274">
        <w:rPr>
          <w:rFonts w:ascii="Georgia" w:hAnsi="Georgia"/>
          <w:b/>
        </w:rPr>
        <w:t>uns</w:t>
      </w:r>
      <w:r w:rsidR="002167A6">
        <w:rPr>
          <w:rFonts w:ascii="Georgia" w:hAnsi="Georgia"/>
          <w:b/>
        </w:rPr>
        <w:t xml:space="preserve"> </w:t>
      </w:r>
      <w:r w:rsidRPr="00723274">
        <w:rPr>
          <w:rFonts w:ascii="Georgia" w:hAnsi="Georgia"/>
          <w:b/>
        </w:rPr>
        <w:t>erziehend,</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wir</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jetzigen</w:t>
      </w:r>
      <w:r w:rsidR="002167A6">
        <w:rPr>
          <w:rFonts w:ascii="Georgia" w:hAnsi="Georgia"/>
          <w:b/>
        </w:rPr>
        <w:t xml:space="preserve"> </w:t>
      </w:r>
      <w:r w:rsidRPr="00723274">
        <w:rPr>
          <w:rFonts w:ascii="Georgia" w:hAnsi="Georgia"/>
          <w:b/>
        </w:rPr>
        <w:t>Weltzeit</w:t>
      </w:r>
      <w:r w:rsidR="002167A6">
        <w:rPr>
          <w:rFonts w:ascii="Georgia" w:hAnsi="Georgia"/>
          <w:b/>
        </w:rPr>
        <w:t xml:space="preserve"> </w:t>
      </w:r>
      <w:r w:rsidRPr="00723274">
        <w:rPr>
          <w:rFonts w:ascii="Georgia" w:hAnsi="Georgia"/>
          <w:b/>
        </w:rPr>
        <w:t>leben</w:t>
      </w:r>
      <w:r w:rsidR="002167A6">
        <w:rPr>
          <w:rFonts w:ascii="Georgia" w:hAnsi="Georgia"/>
          <w:b/>
        </w:rPr>
        <w:t xml:space="preserve"> </w:t>
      </w:r>
      <w:r w:rsidRPr="00723274">
        <w:rPr>
          <w:rFonts w:ascii="Georgia" w:hAnsi="Georgia"/>
          <w:b/>
        </w:rPr>
        <w:t>sollten“</w:t>
      </w:r>
      <w:r w:rsidR="002167A6">
        <w:rPr>
          <w:rFonts w:ascii="Georgia" w:hAnsi="Georgia"/>
          <w:b/>
        </w:rPr>
        <w:t xml:space="preserve"> </w:t>
      </w:r>
      <w:r w:rsidRPr="00723274">
        <w:rPr>
          <w:rFonts w:ascii="Georgia" w:hAnsi="Georgia"/>
        </w:rPr>
        <w: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Welt</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Gestern,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Morgen,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einer</w:t>
      </w:r>
      <w:r w:rsidR="002167A6">
        <w:rPr>
          <w:rFonts w:ascii="Georgia" w:hAnsi="Georgia"/>
        </w:rPr>
        <w:t xml:space="preserve"> </w:t>
      </w:r>
      <w:r w:rsidRPr="00723274">
        <w:rPr>
          <w:rFonts w:ascii="Georgia" w:hAnsi="Georgia"/>
        </w:rPr>
        <w:t>Phantasiewelt,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einer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zurechtgebastelten,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schon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Himmel,</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gerade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Welt,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heute</w:t>
      </w:r>
      <w:r w:rsidR="002167A6">
        <w:rPr>
          <w:rFonts w:ascii="Georgia" w:hAnsi="Georgia"/>
        </w:rPr>
        <w:t xml:space="preserve"> </w:t>
      </w:r>
      <w:r w:rsidRPr="00723274">
        <w:rPr>
          <w:rFonts w:ascii="Georgia" w:hAnsi="Georgia"/>
        </w:rPr>
        <w:t>befinden</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aller</w:t>
      </w:r>
      <w:r w:rsidR="002167A6">
        <w:rPr>
          <w:rFonts w:ascii="Georgia" w:hAnsi="Georgia"/>
        </w:rPr>
        <w:t xml:space="preserve"> </w:t>
      </w:r>
      <w:r w:rsidRPr="00723274">
        <w:rPr>
          <w:rFonts w:ascii="Georgia" w:hAnsi="Georgia"/>
        </w:rPr>
        <w:t>ihrer</w:t>
      </w:r>
      <w:r w:rsidR="002167A6">
        <w:rPr>
          <w:rFonts w:ascii="Georgia" w:hAnsi="Georgia"/>
        </w:rPr>
        <w:t xml:space="preserve"> </w:t>
      </w:r>
      <w:r w:rsidRPr="00723274">
        <w:rPr>
          <w:rFonts w:ascii="Georgia" w:hAnsi="Georgia"/>
        </w:rPr>
        <w:t>Not.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Welt,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seiner</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viel</w:t>
      </w:r>
      <w:r w:rsidR="002167A6">
        <w:rPr>
          <w:rFonts w:ascii="Georgia" w:hAnsi="Georgia"/>
        </w:rPr>
        <w:t xml:space="preserve"> </w:t>
      </w:r>
      <w:r w:rsidRPr="00723274">
        <w:rPr>
          <w:rFonts w:ascii="Georgia" w:hAnsi="Georgia"/>
        </w:rPr>
        <w:t>Schönheit</w:t>
      </w:r>
      <w:r w:rsidR="002167A6">
        <w:rPr>
          <w:rFonts w:ascii="Georgia" w:hAnsi="Georgia"/>
        </w:rPr>
        <w:t xml:space="preserve"> </w:t>
      </w:r>
      <w:r w:rsidRPr="00723274">
        <w:rPr>
          <w:rFonts w:ascii="Georgia" w:hAnsi="Georgia"/>
        </w:rPr>
        <w:t>versieht.</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Darüber</w:t>
      </w:r>
      <w:r>
        <w:rPr>
          <w:rFonts w:ascii="Georgia" w:hAnsi="Georgia"/>
        </w:rPr>
        <w:t xml:space="preserve"> </w:t>
      </w:r>
      <w:r w:rsidR="00EE491A" w:rsidRPr="00723274">
        <w:rPr>
          <w:rFonts w:ascii="Georgia" w:hAnsi="Georgia"/>
        </w:rPr>
        <w:t>lässt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nachdenken.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Luthers</w:t>
      </w:r>
      <w:r>
        <w:rPr>
          <w:rFonts w:ascii="Georgia" w:hAnsi="Georgia"/>
        </w:rPr>
        <w:t xml:space="preserve"> </w:t>
      </w:r>
      <w:r w:rsidR="00EE491A" w:rsidRPr="00723274">
        <w:rPr>
          <w:rFonts w:ascii="Georgia" w:hAnsi="Georgia"/>
        </w:rPr>
        <w:t>Anmerkungen</w:t>
      </w:r>
      <w:r>
        <w:rPr>
          <w:rFonts w:ascii="Georgia" w:hAnsi="Georgia"/>
        </w:rPr>
        <w:t xml:space="preserve"> </w:t>
      </w:r>
      <w:r w:rsidR="00EE491A" w:rsidRPr="00723274">
        <w:rPr>
          <w:rFonts w:ascii="Georgia" w:hAnsi="Georgia"/>
        </w:rPr>
        <w:t>hierzu</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Dächsel)</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beherzigt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darum,</w:t>
      </w:r>
      <w:r>
        <w:rPr>
          <w:rFonts w:ascii="Georgia" w:hAnsi="Georgia"/>
        </w:rPr>
        <w:t xml:space="preserve"> </w:t>
      </w:r>
      <w:r w:rsidR="00EE491A" w:rsidRPr="00723274">
        <w:rPr>
          <w:rFonts w:ascii="Georgia" w:hAnsi="Georgia"/>
        </w:rPr>
        <w:t>daß</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einzelnen</w:t>
      </w:r>
      <w:r>
        <w:rPr>
          <w:rFonts w:ascii="Georgia" w:hAnsi="Georgia"/>
        </w:rPr>
        <w:t xml:space="preserve"> </w:t>
      </w:r>
      <w:r w:rsidR="00EE491A" w:rsidRPr="00723274">
        <w:rPr>
          <w:rFonts w:ascii="Georgia" w:hAnsi="Georgia"/>
        </w:rPr>
        <w:t>Werken</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ausgerichtet,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dieweil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daß</w:t>
      </w:r>
      <w:r>
        <w:rPr>
          <w:rFonts w:ascii="Georgia" w:hAnsi="Georgia"/>
        </w:rPr>
        <w:t xml:space="preserve"> </w:t>
      </w:r>
      <w:r w:rsidR="00EE491A" w:rsidRPr="00723274">
        <w:rPr>
          <w:rFonts w:ascii="Georgia" w:hAnsi="Georgia"/>
        </w:rPr>
        <w:t>niemand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spare</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Tod,</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muß</w:t>
      </w:r>
      <w:r>
        <w:rPr>
          <w:rFonts w:ascii="Georgia" w:hAnsi="Georgia"/>
        </w:rPr>
        <w:t xml:space="preserve"> </w:t>
      </w:r>
      <w:r w:rsidR="00EE491A" w:rsidRPr="00723274">
        <w:rPr>
          <w:rFonts w:ascii="Georgia" w:hAnsi="Georgia"/>
        </w:rPr>
        <w:t>geschehen,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jenem</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gewarten.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darum</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anzuzeigen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heilwärtigen</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daß</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böse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göttlicher</w:t>
      </w:r>
      <w:r>
        <w:rPr>
          <w:rFonts w:ascii="Georgia" w:hAnsi="Georgia"/>
        </w:rPr>
        <w:t xml:space="preserve"> </w:t>
      </w:r>
      <w:r w:rsidR="00EE491A" w:rsidRPr="00723274">
        <w:rPr>
          <w:rFonts w:ascii="Georgia" w:hAnsi="Georgia"/>
        </w:rPr>
        <w:t>Mensch</w:t>
      </w:r>
      <w:r>
        <w:rPr>
          <w:rFonts w:ascii="Georgia" w:hAnsi="Georgia"/>
        </w:rPr>
        <w:t xml:space="preserve"> </w:t>
      </w:r>
      <w:r w:rsidR="00EE491A" w:rsidRPr="00723274">
        <w:rPr>
          <w:rFonts w:ascii="Georgia" w:hAnsi="Georgia"/>
        </w:rPr>
        <w:t>gleich</w:t>
      </w:r>
      <w:r>
        <w:rPr>
          <w:rFonts w:ascii="Georgia" w:hAnsi="Georgia"/>
        </w:rPr>
        <w:t xml:space="preserve"> </w:t>
      </w:r>
      <w:r w:rsidR="00EE491A" w:rsidRPr="00723274">
        <w:rPr>
          <w:rFonts w:ascii="Georgia" w:hAnsi="Georgia"/>
        </w:rPr>
        <w:t>allein,</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Exempel,</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Rose</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Dornen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muß.“</w:t>
      </w:r>
    </w:p>
    <w:p w:rsidR="00EE491A" w:rsidRPr="00723274" w:rsidRDefault="00EE491A" w:rsidP="00EE491A">
      <w:pPr>
        <w:rPr>
          <w:rFonts w:ascii="Georgia" w:hAnsi="Georgia"/>
        </w:rPr>
      </w:pPr>
    </w:p>
    <w:p w:rsidR="00EE491A" w:rsidRPr="00723274" w:rsidRDefault="002167A6" w:rsidP="00E06387">
      <w:pPr>
        <w:pStyle w:val="berschrift9"/>
        <w:rPr>
          <w:rFonts w:ascii="Georgia" w:hAnsi="Georgia"/>
        </w:rPr>
      </w:pPr>
      <w:r>
        <w:rPr>
          <w:rFonts w:ascii="Georgia" w:hAnsi="Georgia"/>
        </w:rPr>
        <w:t xml:space="preserve">      </w:t>
      </w:r>
      <w:r w:rsidR="00EE491A" w:rsidRPr="00723274">
        <w:rPr>
          <w:rFonts w:ascii="Georgia" w:hAnsi="Georgia"/>
        </w:rPr>
        <w:t>2:.</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gelebt?</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Verleugnung,</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Neinsagen.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Abgesagt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t>
      </w:r>
      <w:r w:rsidR="00EE491A" w:rsidRPr="00723274">
        <w:rPr>
          <w:rFonts w:ascii="Georgia" w:hAnsi="Georgia"/>
          <w:b/>
        </w:rPr>
        <w:t>ehrfurchtslose</w:t>
      </w:r>
      <w:r>
        <w:rPr>
          <w:rFonts w:ascii="Georgia" w:hAnsi="Georgia"/>
          <w:b/>
        </w:rPr>
        <w:t xml:space="preserve"> </w:t>
      </w:r>
      <w:r w:rsidR="00EE491A" w:rsidRPr="00723274">
        <w:rPr>
          <w:rFonts w:ascii="Georgia" w:hAnsi="Georgia"/>
          <w:b/>
        </w:rPr>
        <w:t>Wesen</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Respeklosigkeit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Unachtsamkeit.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grundsätzlich.</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Abgesagt</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t>
      </w:r>
      <w:r w:rsidR="00EE491A" w:rsidRPr="00723274">
        <w:rPr>
          <w:rFonts w:ascii="Georgia" w:hAnsi="Georgia"/>
          <w:b/>
        </w:rPr>
        <w:t>weltliche</w:t>
      </w:r>
      <w:r>
        <w:rPr>
          <w:rFonts w:ascii="Georgia" w:hAnsi="Georgia"/>
          <w:b/>
        </w:rPr>
        <w:t xml:space="preserve"> </w:t>
      </w:r>
      <w:r w:rsidR="00EE491A" w:rsidRPr="00723274">
        <w:rPr>
          <w:rFonts w:ascii="Georgia" w:hAnsi="Georgia"/>
          <w:b/>
        </w:rPr>
        <w:t>Lüste</w:t>
      </w:r>
      <w:r w:rsidR="00EE491A" w:rsidRPr="00723274">
        <w:rPr>
          <w:rFonts w:ascii="Georgia" w:hAnsi="Georgia"/>
        </w:rPr>
        <w:t>“,</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verkehrte</w:t>
      </w:r>
      <w:r>
        <w:rPr>
          <w:rFonts w:ascii="Georgia" w:hAnsi="Georgia"/>
        </w:rPr>
        <w:t xml:space="preserve"> </w:t>
      </w:r>
      <w:r w:rsidR="00EE491A" w:rsidRPr="00723274">
        <w:rPr>
          <w:rFonts w:ascii="Georgia" w:hAnsi="Georgia"/>
        </w:rPr>
        <w:t>Erfüllung</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Wünsche.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erscheint,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Ende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Todes.“</w:t>
      </w:r>
      <w:r>
        <w:rPr>
          <w:rFonts w:ascii="Georgia" w:hAnsi="Georgia"/>
        </w:rPr>
        <w:t xml:space="preserve"> </w:t>
      </w:r>
      <w:r w:rsidR="00EE491A" w:rsidRPr="00723274">
        <w:rPr>
          <w:rFonts w:ascii="Georgia" w:hAnsi="Georgia"/>
        </w:rPr>
        <w:t>(Sp</w:t>
      </w:r>
      <w:r>
        <w:rPr>
          <w:rFonts w:ascii="Georgia" w:hAnsi="Georgia"/>
        </w:rPr>
        <w:t xml:space="preserve"> </w:t>
      </w:r>
      <w:r w:rsidR="00EE491A" w:rsidRPr="00723274">
        <w:rPr>
          <w:rFonts w:ascii="Georgia" w:hAnsi="Georgia"/>
        </w:rPr>
        <w:t>14</w:t>
      </w:r>
      <w:r>
        <w:rPr>
          <w:rFonts w:ascii="Georgia" w:hAnsi="Georgia"/>
        </w:rPr>
        <w:t>, 1</w:t>
      </w:r>
      <w:r w:rsidR="00EE491A" w:rsidRPr="00723274">
        <w:rPr>
          <w:rFonts w:ascii="Georgia" w:hAnsi="Georgia"/>
        </w:rPr>
        <w:t>2)</w:t>
      </w:r>
      <w:r>
        <w:rPr>
          <w:rFonts w:ascii="Georgia" w:hAnsi="Georgia"/>
        </w:rPr>
        <w:t xml:space="preserve"> </w:t>
      </w:r>
      <w:r w:rsidR="00EE491A" w:rsidRPr="00723274">
        <w:rPr>
          <w:rFonts w:ascii="Georgia" w:hAnsi="Georgia"/>
        </w:rPr>
        <w:t>Verkehrte</w:t>
      </w:r>
      <w:r>
        <w:rPr>
          <w:rFonts w:ascii="Georgia" w:hAnsi="Georgia"/>
        </w:rPr>
        <w:t xml:space="preserve"> </w:t>
      </w:r>
      <w:r w:rsidR="00EE491A" w:rsidRPr="00723274">
        <w:rPr>
          <w:rFonts w:ascii="Georgia" w:hAnsi="Georgia"/>
        </w:rPr>
        <w:t>Wunscherfüllung</w:t>
      </w:r>
      <w:r>
        <w:rPr>
          <w:rFonts w:ascii="Georgia" w:hAnsi="Georgia"/>
        </w:rPr>
        <w:t xml:space="preserve"> </w:t>
      </w:r>
      <w:r w:rsidR="00EE491A" w:rsidRPr="00723274">
        <w:rPr>
          <w:rFonts w:ascii="Georgia" w:hAnsi="Georgia"/>
        </w:rPr>
        <w:t>verdirbt,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„Heil</w:t>
      </w:r>
      <w:r>
        <w:rPr>
          <w:rFonts w:ascii="Georgia" w:hAnsi="Georgia"/>
        </w:rPr>
        <w:t xml:space="preserve"> </w:t>
      </w:r>
      <w:r w:rsidR="00EE491A" w:rsidRPr="00723274">
        <w:rPr>
          <w:rFonts w:ascii="Georgia" w:hAnsi="Georgia"/>
        </w:rPr>
        <w:t>bringend“.</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Jasagen.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12</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wir</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gesundem</w:t>
      </w:r>
      <w:r w:rsidR="002167A6">
        <w:rPr>
          <w:rFonts w:ascii="Georgia" w:hAnsi="Georgia"/>
          <w:b/>
        </w:rPr>
        <w:t xml:space="preserve"> </w:t>
      </w:r>
      <w:r w:rsidRPr="00723274">
        <w:rPr>
          <w:rFonts w:ascii="Georgia" w:hAnsi="Georgia"/>
          <w:b/>
        </w:rPr>
        <w:t>Sinn</w:t>
      </w:r>
      <w:r w:rsidR="002167A6">
        <w:rPr>
          <w:rFonts w:ascii="Georgia" w:hAnsi="Georgia"/>
          <w:b/>
        </w:rPr>
        <w:t xml:space="preserve"> </w:t>
      </w:r>
      <w:r w:rsidRPr="00723274">
        <w:rPr>
          <w:rFonts w:ascii="Georgia" w:hAnsi="Georgia"/>
          <w:b/>
          <w:iCs/>
        </w:rPr>
        <w:t>und</w:t>
      </w:r>
      <w:r w:rsidR="002167A6">
        <w:rPr>
          <w:rFonts w:ascii="Georgia" w:hAnsi="Georgia"/>
          <w:b/>
          <w:iCs/>
        </w:rPr>
        <w:t xml:space="preserve"> </w:t>
      </w:r>
      <w:r w:rsidRPr="00723274">
        <w:rPr>
          <w:rFonts w:ascii="Georgia" w:hAnsi="Georgia"/>
          <w:b/>
          <w:iCs/>
        </w:rPr>
        <w:t>Zucht</w:t>
      </w:r>
      <w:r w:rsidR="002167A6">
        <w:rPr>
          <w:rFonts w:ascii="Georgia" w:hAnsi="Georgia"/>
          <w:b/>
          <w:iCs/>
        </w:rPr>
        <w:t xml:space="preserve"> </w:t>
      </w:r>
      <w:r w:rsidRPr="00723274">
        <w:rPr>
          <w:rFonts w:ascii="Georgia" w:hAnsi="Georgia"/>
          <w:b/>
          <w:iCs/>
        </w:rPr>
        <w:t>u</w:t>
      </w:r>
      <w:r w:rsidRPr="00723274">
        <w:rPr>
          <w:rFonts w:ascii="Georgia" w:hAnsi="Georgia"/>
          <w:b/>
        </w:rPr>
        <w:t>nd</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Gerechtigkeit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rechter</w:t>
      </w:r>
      <w:r w:rsidR="002167A6">
        <w:rPr>
          <w:rFonts w:ascii="Georgia" w:hAnsi="Georgia"/>
          <w:b/>
        </w:rPr>
        <w:t xml:space="preserve"> </w:t>
      </w:r>
      <w:r w:rsidRPr="00723274">
        <w:rPr>
          <w:rFonts w:ascii="Georgia" w:hAnsi="Georgia"/>
          <w:b/>
        </w:rPr>
        <w:t>Ehrfurcht</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jetzigen</w:t>
      </w:r>
      <w:r w:rsidR="002167A6">
        <w:rPr>
          <w:rFonts w:ascii="Georgia" w:hAnsi="Georgia"/>
          <w:b/>
        </w:rPr>
        <w:t xml:space="preserve"> </w:t>
      </w:r>
      <w:r w:rsidRPr="00723274">
        <w:rPr>
          <w:rFonts w:ascii="Georgia" w:hAnsi="Georgia"/>
          <w:b/>
        </w:rPr>
        <w:t>Weltzeit</w:t>
      </w:r>
      <w:r w:rsidR="002167A6">
        <w:rPr>
          <w:rFonts w:ascii="Georgia" w:hAnsi="Georgia"/>
          <w:b/>
        </w:rPr>
        <w:t xml:space="preserve"> </w:t>
      </w:r>
      <w:r w:rsidRPr="00723274">
        <w:rPr>
          <w:rFonts w:ascii="Georgia" w:hAnsi="Georgia"/>
          <w:b/>
        </w:rPr>
        <w:t>leben</w:t>
      </w:r>
      <w:r w:rsidR="002167A6">
        <w:rPr>
          <w:rFonts w:ascii="Georgia" w:hAnsi="Georgia"/>
          <w:b/>
        </w:rPr>
        <w:t xml:space="preserve"> </w:t>
      </w:r>
      <w:r w:rsidRPr="00723274">
        <w:rPr>
          <w:rFonts w:ascii="Georgia" w:hAnsi="Georgia"/>
          <w:b/>
        </w:rPr>
        <w:t>sollten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gesundem</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(Besonnenheit)</w:t>
      </w:r>
      <w:r>
        <w:rPr>
          <w:rFonts w:ascii="Georgia" w:hAnsi="Georgia"/>
        </w:rPr>
        <w:t xml:space="preserve"> </w:t>
      </w:r>
      <w:r w:rsidR="00EE491A" w:rsidRPr="00723274">
        <w:rPr>
          <w:rFonts w:ascii="Georgia" w:hAnsi="Georgia"/>
          <w:iCs/>
        </w:rPr>
        <w:t>und</w:t>
      </w:r>
      <w:r>
        <w:rPr>
          <w:rFonts w:ascii="Georgia" w:hAnsi="Georgia"/>
        </w:rPr>
        <w:t xml:space="preserve"> </w:t>
      </w:r>
      <w:r w:rsidR="00EE491A" w:rsidRPr="00723274">
        <w:rPr>
          <w:rFonts w:ascii="Georgia" w:hAnsi="Georgia"/>
        </w:rPr>
        <w:t>Zucht.</w:t>
      </w:r>
      <w:r>
        <w:rPr>
          <w:rFonts w:ascii="Georgia" w:hAnsi="Georgia"/>
        </w:rPr>
        <w:t xml:space="preserve"> </w:t>
      </w:r>
      <w:r w:rsidR="00EE491A" w:rsidRPr="00723274">
        <w:rPr>
          <w:rFonts w:ascii="Georgia" w:hAnsi="Georgia"/>
        </w:rPr>
        <w:t>Beides</w:t>
      </w:r>
      <w:r>
        <w:rPr>
          <w:rFonts w:ascii="Georgia" w:hAnsi="Georgia"/>
        </w:rPr>
        <w:t xml:space="preserve"> </w:t>
      </w:r>
      <w:r w:rsidR="00EE491A" w:rsidRPr="00723274">
        <w:rPr>
          <w:rFonts w:ascii="Georgia" w:hAnsi="Georgia"/>
        </w:rPr>
        <w:t>liegt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selben</w:t>
      </w:r>
      <w:r>
        <w:rPr>
          <w:rFonts w:ascii="Georgia" w:hAnsi="Georgia"/>
        </w:rPr>
        <w:t xml:space="preserve"> </w:t>
      </w:r>
      <w:r w:rsidR="00EE491A" w:rsidRPr="00723274">
        <w:rPr>
          <w:rFonts w:ascii="Georgia" w:hAnsi="Georgia"/>
        </w:rPr>
        <w:t>Wort.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Gerechtigkeit“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rechter</w:t>
      </w:r>
      <w:r>
        <w:rPr>
          <w:rFonts w:ascii="Georgia" w:hAnsi="Georgia"/>
        </w:rPr>
        <w:t xml:space="preserve"> </w:t>
      </w:r>
      <w:r w:rsidR="00EE491A" w:rsidRPr="00723274">
        <w:rPr>
          <w:rFonts w:ascii="Georgia" w:hAnsi="Georgia"/>
        </w:rPr>
        <w:t>Ehrfurcht“</w:t>
      </w:r>
    </w:p>
    <w:p w:rsidR="00EE491A" w:rsidRPr="00723274" w:rsidRDefault="00EE491A" w:rsidP="00EE491A">
      <w:pPr>
        <w:rPr>
          <w:rFonts w:ascii="Georgia" w:hAnsi="Georgia"/>
        </w:rPr>
      </w:pPr>
    </w:p>
    <w:p w:rsidR="00EE491A" w:rsidRPr="00723274" w:rsidRDefault="002167A6" w:rsidP="00E06387">
      <w:pPr>
        <w:pStyle w:val="berschrift9"/>
        <w:rPr>
          <w:rFonts w:ascii="Georgia" w:hAnsi="Georgia"/>
        </w:rPr>
      </w:pPr>
      <w:r>
        <w:rPr>
          <w:rFonts w:ascii="Georgia" w:hAnsi="Georgia"/>
        </w:rPr>
        <w:t xml:space="preserve">      </w:t>
      </w:r>
      <w:r w:rsidR="00EE491A" w:rsidRPr="00723274">
        <w:rPr>
          <w:rFonts w:ascii="Georgia" w:hAnsi="Georgia"/>
        </w:rPr>
        <w:t>3:.</w:t>
      </w:r>
      <w:r>
        <w:rPr>
          <w:rFonts w:ascii="Georgia" w:hAnsi="Georgia"/>
        </w:rPr>
        <w:t xml:space="preserve"> </w:t>
      </w:r>
      <w:r w:rsidR="00EE491A" w:rsidRPr="00723274">
        <w:rPr>
          <w:rFonts w:ascii="Georgia" w:hAnsi="Georgia"/>
        </w:rPr>
        <w:t>Wohin</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13.14</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dabei</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selige</w:t>
      </w:r>
      <w:r>
        <w:rPr>
          <w:rFonts w:ascii="Georgia" w:hAnsi="Georgia"/>
          <w:b/>
        </w:rPr>
        <w:t xml:space="preserve"> </w:t>
      </w:r>
      <w:r w:rsidR="00EE491A" w:rsidRPr="00723274">
        <w:rPr>
          <w:rFonts w:ascii="Georgia" w:hAnsi="Georgia"/>
          <w:b/>
        </w:rPr>
        <w:t>Hoffnung</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Erscheinung</w:t>
      </w:r>
      <w:r>
        <w:rPr>
          <w:rFonts w:ascii="Georgia" w:hAnsi="Georgia"/>
          <w:b/>
        </w:rPr>
        <w:t xml:space="preserve"> </w:t>
      </w:r>
      <w:r w:rsidR="00EE491A" w:rsidRPr="00723274">
        <w:rPr>
          <w:rFonts w:ascii="Georgia" w:hAnsi="Georgia"/>
          <w:b/>
        </w:rPr>
        <w:t>der</w:t>
      </w:r>
      <w:r>
        <w:rPr>
          <w:rFonts w:ascii="Georgia" w:hAnsi="Georgia"/>
          <w:b/>
        </w:rPr>
        <w:t xml:space="preserve"> </w:t>
      </w:r>
      <w:r w:rsidR="00EE491A" w:rsidRPr="00723274">
        <w:rPr>
          <w:rFonts w:ascii="Georgia" w:hAnsi="Georgia"/>
          <w:b/>
        </w:rPr>
        <w:t>Herrlichkeit</w:t>
      </w:r>
      <w:r>
        <w:rPr>
          <w:rFonts w:ascii="Georgia" w:hAnsi="Georgia"/>
          <w:b/>
        </w:rPr>
        <w:t xml:space="preserve"> </w:t>
      </w:r>
      <w:r w:rsidR="00EE491A" w:rsidRPr="00723274">
        <w:rPr>
          <w:rFonts w:ascii="Georgia" w:hAnsi="Georgia"/>
          <w:b/>
        </w:rPr>
        <w:t>unseres</w:t>
      </w:r>
      <w:r>
        <w:rPr>
          <w:rFonts w:ascii="Georgia" w:hAnsi="Georgia"/>
          <w:b/>
        </w:rPr>
        <w:t xml:space="preserve"> </w:t>
      </w:r>
      <w:r w:rsidR="00EE491A" w:rsidRPr="00723274">
        <w:rPr>
          <w:rFonts w:ascii="Georgia" w:hAnsi="Georgia"/>
          <w:b/>
        </w:rPr>
        <w:t>großen</w:t>
      </w:r>
      <w:r>
        <w:rPr>
          <w:rFonts w:ascii="Georgia" w:hAnsi="Georgia"/>
          <w:b/>
        </w:rPr>
        <w:t xml:space="preserve"> </w:t>
      </w:r>
      <w:r w:rsidR="00EE491A" w:rsidRPr="00723274">
        <w:rPr>
          <w:rFonts w:ascii="Georgia" w:hAnsi="Georgia"/>
          <w:b/>
        </w:rPr>
        <w:t>Gottes</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Retters,</w:t>
      </w:r>
      <w:r>
        <w:rPr>
          <w:rFonts w:ascii="Georgia" w:hAnsi="Georgia"/>
          <w:b/>
        </w:rPr>
        <w:t xml:space="preserve"> </w:t>
      </w:r>
      <w:r w:rsidR="00EE491A" w:rsidRPr="00723274">
        <w:rPr>
          <w:rFonts w:ascii="Georgia" w:hAnsi="Georgia"/>
          <w:b/>
        </w:rPr>
        <w:t>Jesu</w:t>
      </w:r>
      <w:r>
        <w:rPr>
          <w:rFonts w:ascii="Georgia" w:hAnsi="Georgia"/>
          <w:b/>
        </w:rPr>
        <w:t xml:space="preserve"> </w:t>
      </w:r>
      <w:r w:rsidR="00EE491A" w:rsidRPr="00723274">
        <w:rPr>
          <w:rFonts w:ascii="Georgia" w:hAnsi="Georgia"/>
          <w:b/>
        </w:rPr>
        <w:t>Christi,</w:t>
      </w:r>
      <w:r>
        <w:rPr>
          <w:rFonts w:ascii="Georgia" w:hAnsi="Georgia"/>
          <w:b/>
        </w:rPr>
        <w:t xml:space="preserve"> </w:t>
      </w:r>
      <w:r w:rsidR="00EE491A" w:rsidRPr="00723274">
        <w:rPr>
          <w:rFonts w:ascii="Georgia" w:hAnsi="Georgia"/>
          <w:b/>
        </w:rPr>
        <w:t>erwarten</w:t>
      </w:r>
      <w:r>
        <w:rPr>
          <w:rFonts w:ascii="Georgia" w:hAnsi="Georgia"/>
          <w:b/>
        </w:rPr>
        <w:t xml:space="preserve"> </w:t>
      </w:r>
      <w:r w:rsidR="00EE491A" w:rsidRPr="00723274">
        <w:rPr>
          <w:rFonts w:ascii="Georgia" w:hAnsi="Georgia"/>
          <w:b/>
        </w:rPr>
        <w:t>sollten</w:t>
      </w:r>
      <w:r>
        <w:rPr>
          <w:rFonts w:ascii="Georgia" w:hAnsi="Georgia"/>
          <w:b/>
        </w:rPr>
        <w:t xml:space="preserve"> </w:t>
      </w:r>
      <w:r w:rsidR="00EE491A"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Nachdem</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gesagt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geführt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erfahren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wohin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erzieht</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Erwartung.</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11,</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erschien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Heil</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bringt,</w:t>
      </w:r>
      <w:r w:rsidR="002167A6">
        <w:rPr>
          <w:rFonts w:ascii="Georgia" w:hAnsi="Georgia"/>
        </w:rPr>
        <w:t xml:space="preserve"> </w:t>
      </w:r>
      <w:r w:rsidRPr="00723274">
        <w:rPr>
          <w:rFonts w:ascii="Georgia" w:hAnsi="Georgia"/>
        </w:rPr>
        <w:t>erzieht,</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12A,</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wir</w:t>
      </w:r>
      <w:r w:rsidR="002167A6">
        <w:rPr>
          <w:rFonts w:ascii="Georgia" w:hAnsi="Georgia"/>
        </w:rPr>
        <w:t xml:space="preserve"> </w:t>
      </w:r>
      <w:r w:rsidR="00E06387" w:rsidRPr="00723274">
        <w:rPr>
          <w:rFonts w:ascii="Georgia" w:hAnsi="Georgia"/>
        </w:rPr>
        <w:t>…</w:t>
      </w:r>
      <w:r w:rsidR="002167A6">
        <w:rPr>
          <w:rFonts w:ascii="Georgia" w:hAnsi="Georgia"/>
        </w:rPr>
        <w:t xml:space="preserve"> </w:t>
      </w:r>
      <w:r w:rsidR="00E06387" w:rsidRPr="00723274">
        <w:rPr>
          <w:rFonts w:ascii="Georgia" w:hAnsi="Georgia"/>
        </w:rPr>
        <w:t>erwarten</w:t>
      </w:r>
      <w:r w:rsidR="002167A6">
        <w:rPr>
          <w:rFonts w:ascii="Georgia" w:hAnsi="Georgia"/>
        </w:rPr>
        <w:t xml:space="preserve"> </w:t>
      </w:r>
      <w:r w:rsidR="00E06387" w:rsidRPr="00723274">
        <w:rPr>
          <w:rFonts w:ascii="Georgia" w:hAnsi="Georgia"/>
        </w:rPr>
        <w:t>sollen.</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Was</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Richtung,</w:t>
      </w:r>
      <w:r w:rsidR="002167A6">
        <w:rPr>
          <w:rFonts w:ascii="Georgia" w:hAnsi="Georgia"/>
        </w:rPr>
        <w:t xml:space="preserve"> </w:t>
      </w:r>
      <w:r w:rsidRPr="00723274">
        <w:rPr>
          <w:rFonts w:ascii="Georgia" w:hAnsi="Georgia"/>
        </w:rPr>
        <w:t>welche</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geprägt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ausgesagt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folgenden</w:t>
      </w:r>
      <w:r w:rsidR="002167A6">
        <w:rPr>
          <w:rFonts w:ascii="Georgia" w:hAnsi="Georgia"/>
        </w:rPr>
        <w:t xml:space="preserve"> </w:t>
      </w:r>
      <w:r w:rsidRPr="00723274">
        <w:rPr>
          <w:rFonts w:ascii="Georgia" w:hAnsi="Georgia"/>
        </w:rPr>
        <w:t>Sätzen</w:t>
      </w:r>
      <w:r w:rsidR="002167A6">
        <w:rPr>
          <w:rFonts w:ascii="Georgia" w:hAnsi="Georgia"/>
        </w:rPr>
        <w:t xml:space="preserve"> </w:t>
      </w:r>
      <w:r w:rsidRPr="00723274">
        <w:rPr>
          <w:rFonts w:ascii="Georgia" w:hAnsi="Georgia"/>
        </w:rPr>
        <w:t>festhalten.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erwarten,</w:t>
      </w:r>
      <w:r>
        <w:rPr>
          <w:rFonts w:ascii="Georgia" w:hAnsi="Georgia"/>
        </w:rPr>
        <w:t xml:space="preserve"> </w:t>
      </w:r>
      <w:r w:rsidR="00EE491A" w:rsidRPr="00723274">
        <w:rPr>
          <w:rFonts w:ascii="Georgia" w:hAnsi="Georgia"/>
        </w:rPr>
        <w:t>schauen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vorn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oben.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erwarten</w:t>
      </w:r>
      <w:r>
        <w:rPr>
          <w:rFonts w:ascii="Georgia" w:hAnsi="Georgia"/>
        </w:rPr>
        <w:t xml:space="preserve"> </w:t>
      </w:r>
      <w:r w:rsidR="00EE491A" w:rsidRPr="00723274">
        <w:rPr>
          <w:rFonts w:ascii="Georgia" w:hAnsi="Georgia"/>
        </w:rPr>
        <w:t>während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erzieht.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erwarten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sichere</w:t>
      </w:r>
      <w:r>
        <w:rPr>
          <w:rFonts w:ascii="Georgia" w:hAnsi="Georgia"/>
        </w:rPr>
        <w:t xml:space="preserve"> </w:t>
      </w:r>
      <w:r w:rsidR="00EE491A" w:rsidRPr="00723274">
        <w:rPr>
          <w:rFonts w:ascii="Georgia" w:hAnsi="Georgia"/>
        </w:rPr>
        <w:t>Hoffnung.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erwarten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Verwirklichung</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Erscheinung</w:t>
      </w:r>
      <w:r>
        <w:rPr>
          <w:rFonts w:ascii="Georgia" w:hAnsi="Georgia"/>
        </w:rPr>
        <w:t xml:space="preserve"> </w:t>
      </w:r>
      <w:r w:rsidR="00EE491A" w:rsidRPr="00723274">
        <w:rPr>
          <w:rFonts w:ascii="Georgia" w:hAnsi="Georgia"/>
        </w:rPr>
        <w:t>unseres</w:t>
      </w:r>
      <w:r>
        <w:rPr>
          <w:rFonts w:ascii="Georgia" w:hAnsi="Georgia"/>
        </w:rPr>
        <w:t xml:space="preserve"> </w:t>
      </w:r>
      <w:r w:rsidR="00EE491A" w:rsidRPr="00723274">
        <w:rPr>
          <w:rFonts w:ascii="Georgia" w:hAnsi="Georgia"/>
        </w:rPr>
        <w:t>Retters,</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Erscheinung.</w:t>
      </w:r>
      <w:r>
        <w:rPr>
          <w:rFonts w:ascii="Georgia" w:hAnsi="Georgia"/>
        </w:rPr>
        <w:t xml:space="preserve"> </w:t>
      </w:r>
      <w:r w:rsidR="00EE491A" w:rsidRPr="00723274">
        <w:rPr>
          <w:rFonts w:ascii="Georgia" w:hAnsi="Georgia"/>
        </w:rPr>
        <w:t>Daher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Erscheinung</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selige,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frohmachende.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Retter,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anderer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Gott-Mensch.</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göttlichen</w:t>
      </w:r>
      <w:r>
        <w:rPr>
          <w:rFonts w:ascii="Georgia" w:hAnsi="Georgia"/>
        </w:rPr>
        <w:t xml:space="preserve"> </w:t>
      </w:r>
      <w:r w:rsidR="00EE491A" w:rsidRPr="00723274">
        <w:rPr>
          <w:rFonts w:ascii="Georgia" w:hAnsi="Georgia"/>
        </w:rPr>
        <w:t>Herrlichkeit</w:t>
      </w:r>
      <w:r>
        <w:rPr>
          <w:rFonts w:ascii="Georgia" w:hAnsi="Georgia"/>
        </w:rPr>
        <w:t xml:space="preserve"> </w:t>
      </w:r>
      <w:r w:rsidR="00EE491A" w:rsidRPr="00723274">
        <w:rPr>
          <w:rFonts w:ascii="Georgia" w:hAnsi="Georgia"/>
        </w:rPr>
        <w:t>erscheinen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himmlischen</w:t>
      </w:r>
      <w:r>
        <w:rPr>
          <w:rFonts w:ascii="Georgia" w:hAnsi="Georgia"/>
        </w:rPr>
        <w:t xml:space="preserve"> </w:t>
      </w:r>
      <w:r w:rsidR="00EE491A" w:rsidRPr="00723274">
        <w:rPr>
          <w:rFonts w:ascii="Georgia" w:hAnsi="Georgia"/>
        </w:rPr>
        <w:t>Dienern.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derselbe,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erschien.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gab“.</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aller</w:t>
      </w:r>
      <w:r>
        <w:rPr>
          <w:rFonts w:ascii="Georgia" w:hAnsi="Georgia"/>
        </w:rPr>
        <w:t xml:space="preserve"> </w:t>
      </w:r>
      <w:r w:rsidR="00EE491A" w:rsidRPr="00723274">
        <w:rPr>
          <w:rFonts w:ascii="Georgia" w:hAnsi="Georgia"/>
        </w:rPr>
        <w:t>Gesetzlosigkeit</w:t>
      </w:r>
      <w:r>
        <w:rPr>
          <w:rFonts w:ascii="Georgia" w:hAnsi="Georgia"/>
        </w:rPr>
        <w:t xml:space="preserve"> </w:t>
      </w:r>
      <w:r w:rsidR="00EE491A" w:rsidRPr="00723274">
        <w:rPr>
          <w:rFonts w:ascii="Georgia" w:hAnsi="Georgia"/>
        </w:rPr>
        <w:t>erlöse“.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besonderes</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reinige,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eifrig</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edle</w:t>
      </w:r>
      <w:r>
        <w:rPr>
          <w:rFonts w:ascii="Georgia" w:hAnsi="Georgia"/>
        </w:rPr>
        <w:t xml:space="preserve"> </w:t>
      </w:r>
      <w:r w:rsidR="00EE491A" w:rsidRPr="00723274">
        <w:rPr>
          <w:rFonts w:ascii="Georgia" w:hAnsi="Georgia"/>
        </w:rPr>
        <w:t>Werke.“</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Hiermit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Kreis</w:t>
      </w:r>
      <w:r>
        <w:rPr>
          <w:rFonts w:ascii="Georgia" w:hAnsi="Georgia"/>
        </w:rPr>
        <w:t xml:space="preserve"> </w:t>
      </w:r>
      <w:r w:rsidR="00EE491A" w:rsidRPr="00723274">
        <w:rPr>
          <w:rFonts w:ascii="Georgia" w:hAnsi="Georgia"/>
        </w:rPr>
        <w:t>geschlossen: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Worten</w:t>
      </w:r>
      <w:r>
        <w:rPr>
          <w:rFonts w:ascii="Georgia" w:hAnsi="Georgia"/>
        </w:rPr>
        <w:t xml:space="preserve"> </w:t>
      </w:r>
      <w:r w:rsidR="00EE491A" w:rsidRPr="00723274">
        <w:rPr>
          <w:rFonts w:ascii="Georgia" w:hAnsi="Georgia"/>
        </w:rPr>
        <w:t>wiederholt: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Kreuz</w:t>
      </w:r>
      <w:r>
        <w:rPr>
          <w:rFonts w:ascii="Georgia" w:hAnsi="Georgia"/>
        </w:rPr>
        <w:t xml:space="preserve"> </w:t>
      </w:r>
      <w:r w:rsidR="00EE491A" w:rsidRPr="00723274">
        <w:rPr>
          <w:rFonts w:ascii="Georgia" w:hAnsi="Georgia"/>
        </w:rPr>
        <w:t>erschien,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Zweck</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Dienstes.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erschien,</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sichtbar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Erde,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Krippe,</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Kreuz,</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jetzigen</w:t>
      </w:r>
      <w:r>
        <w:rPr>
          <w:rFonts w:ascii="Georgia" w:hAnsi="Georgia"/>
        </w:rPr>
        <w:t xml:space="preserve"> </w:t>
      </w:r>
      <w:r w:rsidR="00EE491A" w:rsidRPr="00723274">
        <w:rPr>
          <w:rFonts w:ascii="Georgia" w:hAnsi="Georgia"/>
        </w:rPr>
        <w:t>Weltzeit</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führen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personifizierte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Himmel</w:t>
      </w:r>
      <w:r>
        <w:rPr>
          <w:rFonts w:ascii="Georgia" w:hAnsi="Georgia"/>
        </w:rPr>
        <w:t xml:space="preserve"> </w:t>
      </w:r>
      <w:r w:rsidR="00EE491A" w:rsidRPr="00723274">
        <w:rPr>
          <w:rFonts w:ascii="Georgia" w:hAnsi="Georgia"/>
        </w:rPr>
        <w:t>erscheint,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dahin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nehmen.</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9:</w:t>
      </w:r>
      <w:r>
        <w:t xml:space="preserve">  </w:t>
      </w:r>
      <w:r w:rsidR="00EE491A" w:rsidRPr="00723274">
        <w:t>Eine</w:t>
      </w:r>
      <w:r>
        <w:t xml:space="preserve"> </w:t>
      </w:r>
      <w:r w:rsidR="00EE491A" w:rsidRPr="00723274">
        <w:t>Aufforderung</w:t>
      </w:r>
      <w:r>
        <w:t xml:space="preserve"> </w:t>
      </w:r>
      <w:r w:rsidR="00EE491A" w:rsidRPr="00723274">
        <w:t>für</w:t>
      </w:r>
      <w:r>
        <w:t xml:space="preserve"> </w:t>
      </w:r>
      <w:r w:rsidR="00EE491A" w:rsidRPr="00723274">
        <w:t>den</w:t>
      </w:r>
      <w:r>
        <w:t xml:space="preserve"> </w:t>
      </w:r>
      <w:r w:rsidR="00EE491A" w:rsidRPr="00723274">
        <w:t>Verkündiger</w:t>
      </w:r>
      <w:r>
        <w:t xml:space="preserve">  </w:t>
      </w:r>
      <w:r w:rsidR="00EE491A" w:rsidRPr="00723274">
        <w:t>V.</w:t>
      </w:r>
      <w:r>
        <w:t xml:space="preserve"> </w:t>
      </w:r>
      <w:r w:rsidR="00EE491A" w:rsidRPr="00723274">
        <w:t>15</w:t>
      </w:r>
      <w:r>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Vier</w:t>
      </w:r>
      <w:r w:rsidR="002167A6">
        <w:rPr>
          <w:rFonts w:ascii="Georgia" w:hAnsi="Georgia"/>
        </w:rPr>
        <w:t xml:space="preserve"> </w:t>
      </w:r>
      <w:r w:rsidRPr="00723274">
        <w:rPr>
          <w:rFonts w:ascii="Georgia" w:hAnsi="Georgia"/>
        </w:rPr>
        <w:t>getrennte</w:t>
      </w:r>
      <w:r w:rsidR="002167A6">
        <w:rPr>
          <w:rFonts w:ascii="Georgia" w:hAnsi="Georgia"/>
        </w:rPr>
        <w:t xml:space="preserve"> </w:t>
      </w:r>
      <w:r w:rsidRPr="00723274">
        <w:rPr>
          <w:rFonts w:ascii="Georgia" w:hAnsi="Georgia"/>
        </w:rPr>
        <w:t>Aufforderungen:</w:t>
      </w:r>
    </w:p>
    <w:p w:rsidR="00EE491A" w:rsidRPr="00723274" w:rsidRDefault="002167A6" w:rsidP="00EE491A">
      <w:pPr>
        <w:rPr>
          <w:rFonts w:ascii="Georgia" w:hAnsi="Georgia"/>
          <w:b/>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b/>
        </w:rPr>
        <w:t>„Dieses</w:t>
      </w:r>
      <w:r>
        <w:rPr>
          <w:rFonts w:ascii="Georgia" w:hAnsi="Georgia"/>
          <w:b/>
        </w:rPr>
        <w:t xml:space="preserve"> </w:t>
      </w:r>
      <w:r w:rsidR="00EE491A" w:rsidRPr="00723274">
        <w:rPr>
          <w:rFonts w:ascii="Georgia" w:hAnsi="Georgia"/>
          <w:b/>
        </w:rPr>
        <w:t>rede!“</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rufe</w:t>
      </w:r>
      <w:r>
        <w:rPr>
          <w:rFonts w:ascii="Georgia" w:hAnsi="Georgia"/>
          <w:b/>
        </w:rPr>
        <w:t xml:space="preserve"> </w:t>
      </w:r>
      <w:r w:rsidR="00EE491A" w:rsidRPr="00723274">
        <w:rPr>
          <w:rFonts w:ascii="Georgia" w:hAnsi="Georgia"/>
          <w:b/>
        </w:rPr>
        <w:t>auf!“</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weise</w:t>
      </w:r>
      <w:r>
        <w:rPr>
          <w:rFonts w:ascii="Georgia" w:hAnsi="Georgia"/>
          <w:b/>
        </w:rPr>
        <w:t xml:space="preserve"> </w:t>
      </w:r>
      <w:r w:rsidR="00EE491A" w:rsidRPr="00723274">
        <w:rPr>
          <w:rFonts w:ascii="Georgia" w:hAnsi="Georgia"/>
          <w:b/>
        </w:rPr>
        <w:t>zurecht</w:t>
      </w:r>
      <w:r>
        <w:rPr>
          <w:rFonts w:ascii="Georgia" w:hAnsi="Georgia"/>
          <w:b/>
        </w:rPr>
        <w:t xml:space="preserve"> </w:t>
      </w:r>
      <w:r w:rsidR="00EE491A" w:rsidRPr="00723274">
        <w:rPr>
          <w:rFonts w:ascii="Georgia" w:hAnsi="Georgia"/>
          <w:b/>
        </w:rPr>
        <w:t>mit</w:t>
      </w:r>
      <w:r>
        <w:rPr>
          <w:rFonts w:ascii="Georgia" w:hAnsi="Georgia"/>
          <w:b/>
        </w:rPr>
        <w:t xml:space="preserve"> </w:t>
      </w:r>
      <w:r w:rsidR="00EE491A" w:rsidRPr="00723274">
        <w:rPr>
          <w:rFonts w:ascii="Georgia" w:hAnsi="Georgia"/>
          <w:b/>
        </w:rPr>
        <w:t>allem</w:t>
      </w:r>
      <w:r>
        <w:rPr>
          <w:rFonts w:ascii="Georgia" w:hAnsi="Georgia"/>
          <w:b/>
        </w:rPr>
        <w:t xml:space="preserve"> </w:t>
      </w:r>
      <w:r w:rsidR="00EE491A" w:rsidRPr="00723274">
        <w:rPr>
          <w:rFonts w:ascii="Georgia" w:hAnsi="Georgia"/>
          <w:b/>
        </w:rPr>
        <w:t>fordernden</w:t>
      </w:r>
      <w:r>
        <w:rPr>
          <w:rFonts w:ascii="Georgia" w:hAnsi="Georgia"/>
          <w:b/>
        </w:rPr>
        <w:t xml:space="preserve"> </w:t>
      </w:r>
      <w:r w:rsidR="00EE491A" w:rsidRPr="00723274">
        <w:rPr>
          <w:rFonts w:ascii="Georgia" w:hAnsi="Georgia"/>
          <w:b/>
        </w:rPr>
        <w:t>Nachdruck.“</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„Niemand</w:t>
      </w:r>
      <w:r>
        <w:rPr>
          <w:rFonts w:ascii="Georgia" w:hAnsi="Georgia"/>
          <w:b/>
        </w:rPr>
        <w:t xml:space="preserve"> </w:t>
      </w:r>
      <w:r w:rsidR="00EE491A" w:rsidRPr="00723274">
        <w:rPr>
          <w:rFonts w:ascii="Georgia" w:hAnsi="Georgia"/>
          <w:b/>
        </w:rPr>
        <w:t>missachte</w:t>
      </w:r>
      <w:r>
        <w:rPr>
          <w:rFonts w:ascii="Georgia" w:hAnsi="Georgia"/>
          <w:b/>
        </w:rPr>
        <w:t xml:space="preserve"> </w:t>
      </w:r>
      <w:r w:rsidR="00EE491A" w:rsidRPr="00723274">
        <w:rPr>
          <w:rFonts w:ascii="Georgia" w:hAnsi="Georgia"/>
          <w:b/>
        </w:rPr>
        <w:t>dich!“</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Mitarbeiter</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unmittelbar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reden,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reden,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eben</w:t>
      </w:r>
      <w:r>
        <w:rPr>
          <w:rFonts w:ascii="Georgia" w:hAnsi="Georgia"/>
        </w:rPr>
        <w:t xml:space="preserve"> </w:t>
      </w:r>
      <w:r w:rsidR="00EE491A" w:rsidRPr="00723274">
        <w:rPr>
          <w:rFonts w:ascii="Georgia" w:hAnsi="Georgia"/>
        </w:rPr>
        <w:t>zuvor</w:t>
      </w:r>
      <w:r>
        <w:rPr>
          <w:rFonts w:ascii="Georgia" w:hAnsi="Georgia"/>
        </w:rPr>
        <w:t xml:space="preserve"> </w:t>
      </w:r>
      <w:r w:rsidR="00EE491A" w:rsidRPr="00723274">
        <w:rPr>
          <w:rFonts w:ascii="Georgia" w:hAnsi="Georgia"/>
        </w:rPr>
        <w:t>gesagt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Verse</w:t>
      </w:r>
      <w:r>
        <w:rPr>
          <w:rFonts w:ascii="Georgia" w:hAnsi="Georgia"/>
        </w:rPr>
        <w:t xml:space="preserve"> </w:t>
      </w:r>
      <w:r w:rsidR="00EE491A" w:rsidRPr="00723274">
        <w:rPr>
          <w:rFonts w:ascii="Georgia" w:hAnsi="Georgia"/>
        </w:rPr>
        <w:t>11</w:t>
      </w:r>
      <w:r w:rsidR="00EE491A" w:rsidRPr="00723274">
        <w:rPr>
          <w:rFonts w:ascii="Georgia" w:hAnsi="Georgia"/>
        </w:rPr>
        <w:noBreakHyphen/>
        <w:t>14</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entspricht.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Reden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allem</w:t>
      </w:r>
      <w:r>
        <w:rPr>
          <w:rFonts w:ascii="Georgia" w:hAnsi="Georgia"/>
        </w:rPr>
        <w:t xml:space="preserve"> </w:t>
      </w:r>
      <w:r w:rsidR="00EE491A" w:rsidRPr="00723274">
        <w:rPr>
          <w:rFonts w:ascii="Georgia" w:hAnsi="Georgia"/>
        </w:rPr>
        <w:t>fordernden</w:t>
      </w:r>
      <w:r>
        <w:rPr>
          <w:rFonts w:ascii="Georgia" w:hAnsi="Georgia"/>
        </w:rPr>
        <w:t xml:space="preserve"> </w:t>
      </w:r>
      <w:r w:rsidR="00EE491A" w:rsidRPr="00723274">
        <w:rPr>
          <w:rFonts w:ascii="Georgia" w:hAnsi="Georgia"/>
        </w:rPr>
        <w:t>Nachdruck“</w:t>
      </w:r>
      <w:r>
        <w:rPr>
          <w:rFonts w:ascii="Georgia" w:hAnsi="Georgia"/>
        </w:rPr>
        <w:t xml:space="preserve"> </w:t>
      </w:r>
      <w:r w:rsidR="00EE491A" w:rsidRPr="00723274">
        <w:rPr>
          <w:rFonts w:ascii="Georgia" w:hAnsi="Georgia"/>
        </w:rPr>
        <w:t>geschehen: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deutliches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Verkünder</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bestimmtes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fordern: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verleugnen,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entsprechend</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warten.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Verkünder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leicht,</w:t>
      </w:r>
      <w:r>
        <w:rPr>
          <w:rFonts w:ascii="Georgia" w:hAnsi="Georgia"/>
        </w:rPr>
        <w:t xml:space="preserve"> </w:t>
      </w:r>
      <w:r w:rsidR="00EE491A" w:rsidRPr="00723274">
        <w:rPr>
          <w:rFonts w:ascii="Georgia" w:hAnsi="Georgia"/>
        </w:rPr>
        <w:t>solches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Nachdruck</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fordern.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ruft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niemand</w:t>
      </w:r>
      <w:r>
        <w:rPr>
          <w:rFonts w:ascii="Georgia" w:hAnsi="Georgia"/>
        </w:rPr>
        <w:t xml:space="preserve"> </w:t>
      </w:r>
      <w:r w:rsidR="00EE491A" w:rsidRPr="00723274">
        <w:rPr>
          <w:rFonts w:ascii="Georgia" w:hAnsi="Georgia"/>
        </w:rPr>
        <w:t>solle</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verachten,</w:t>
      </w:r>
      <w:r>
        <w:rPr>
          <w:rFonts w:ascii="Georgia" w:hAnsi="Georgia"/>
        </w:rPr>
        <w:t xml:space="preserve"> </w:t>
      </w:r>
      <w:r w:rsidR="00EE491A" w:rsidRPr="00723274">
        <w:rPr>
          <w:rFonts w:ascii="Georgia" w:hAnsi="Georgia"/>
        </w:rPr>
        <w:t>missachten.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verhindern?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klingt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unseren</w:t>
      </w:r>
      <w:r>
        <w:rPr>
          <w:rFonts w:ascii="Georgia" w:hAnsi="Georgia"/>
        </w:rPr>
        <w:t xml:space="preserve"> </w:t>
      </w:r>
      <w:r w:rsidR="00EE491A" w:rsidRPr="00723274">
        <w:rPr>
          <w:rFonts w:ascii="Georgia" w:hAnsi="Georgia"/>
        </w:rPr>
        <w:t>Ohren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Forderung,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richten</w:t>
      </w:r>
      <w:r>
        <w:rPr>
          <w:rFonts w:ascii="Georgia" w:hAnsi="Georgia"/>
        </w:rPr>
        <w:t xml:space="preserve"> </w:t>
      </w:r>
      <w:r w:rsidR="00EE491A" w:rsidRPr="00723274">
        <w:rPr>
          <w:rFonts w:ascii="Georgia" w:hAnsi="Georgia"/>
        </w:rPr>
        <w:t>hätten:</w:t>
      </w:r>
      <w:r>
        <w:rPr>
          <w:rFonts w:ascii="Georgia" w:hAnsi="Georgia"/>
        </w:rPr>
        <w:t xml:space="preserve"> </w:t>
      </w:r>
      <w:r w:rsidR="00EE491A" w:rsidRPr="00723274">
        <w:rPr>
          <w:rFonts w:ascii="Georgia" w:hAnsi="Georgia"/>
        </w:rPr>
        <w:t>„Du,</w:t>
      </w:r>
      <w:r>
        <w:rPr>
          <w:rFonts w:ascii="Georgia" w:hAnsi="Georgia"/>
        </w:rPr>
        <w:t xml:space="preserve"> </w:t>
      </w:r>
      <w:r w:rsidR="00EE491A" w:rsidRPr="00723274">
        <w:rPr>
          <w:rFonts w:ascii="Georgia" w:hAnsi="Georgia"/>
        </w:rPr>
        <w:t>bitte,</w:t>
      </w:r>
      <w:r>
        <w:rPr>
          <w:rFonts w:ascii="Georgia" w:hAnsi="Georgia"/>
        </w:rPr>
        <w:t xml:space="preserve"> </w:t>
      </w:r>
      <w:r w:rsidR="00EE491A" w:rsidRPr="00723274">
        <w:rPr>
          <w:rFonts w:ascii="Georgia" w:hAnsi="Georgia"/>
        </w:rPr>
        <w:t>du</w:t>
      </w:r>
      <w:r>
        <w:rPr>
          <w:rFonts w:ascii="Georgia" w:hAnsi="Georgia"/>
        </w:rPr>
        <w:t xml:space="preserve"> </w:t>
      </w:r>
      <w:r w:rsidR="00EE491A" w:rsidRPr="00723274">
        <w:rPr>
          <w:rFonts w:ascii="Georgia" w:hAnsi="Georgia"/>
        </w:rPr>
        <w:t>sollst</w:t>
      </w:r>
      <w:r>
        <w:rPr>
          <w:rFonts w:ascii="Georgia" w:hAnsi="Georgia"/>
        </w:rPr>
        <w:t xml:space="preserve"> </w:t>
      </w:r>
      <w:r w:rsidR="00EE491A" w:rsidRPr="00723274">
        <w:rPr>
          <w:rFonts w:ascii="Georgia" w:hAnsi="Georgia"/>
        </w:rPr>
        <w:t>mich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missachten.</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geschrieben.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dafür</w:t>
      </w:r>
      <w:r>
        <w:rPr>
          <w:rFonts w:ascii="Georgia" w:hAnsi="Georgia"/>
        </w:rPr>
        <w:t xml:space="preserve"> </w:t>
      </w:r>
      <w:r w:rsidR="00EE491A" w:rsidRPr="00723274">
        <w:rPr>
          <w:rFonts w:ascii="Georgia" w:hAnsi="Georgia"/>
        </w:rPr>
        <w:t>sorgen,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du</w:t>
      </w:r>
      <w:r>
        <w:rPr>
          <w:rFonts w:ascii="Georgia" w:hAnsi="Georgia"/>
        </w:rPr>
        <w:t xml:space="preserve"> </w:t>
      </w:r>
      <w:r w:rsidR="00EE491A" w:rsidRPr="00723274">
        <w:rPr>
          <w:rFonts w:ascii="Georgia" w:hAnsi="Georgia"/>
        </w:rPr>
        <w:t>mich</w:t>
      </w:r>
      <w:r>
        <w:rPr>
          <w:rFonts w:ascii="Georgia" w:hAnsi="Georgia"/>
        </w:rPr>
        <w:t xml:space="preserve"> </w:t>
      </w:r>
      <w:r w:rsidR="00EE491A" w:rsidRPr="00723274">
        <w:rPr>
          <w:rFonts w:ascii="Georgia" w:hAnsi="Georgia"/>
        </w:rPr>
        <w:t>ehrst.“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Lenski</w:t>
      </w:r>
      <w:r>
        <w:rPr>
          <w:rFonts w:ascii="Georgia" w:hAnsi="Georgia"/>
        </w:rPr>
        <w:t xml:space="preserve"> </w:t>
      </w:r>
      <w:r w:rsidR="00EE491A" w:rsidRPr="00723274">
        <w:rPr>
          <w:rFonts w:ascii="Georgia" w:hAnsi="Georgia"/>
        </w:rPr>
        <w:t>übersetzt:</w:t>
      </w:r>
      <w:r>
        <w:rPr>
          <w:rFonts w:ascii="Georgia" w:hAnsi="Georgia"/>
        </w:rPr>
        <w:t xml:space="preserve"> </w:t>
      </w:r>
      <w:r w:rsidR="00EE491A" w:rsidRPr="00723274">
        <w:rPr>
          <w:rFonts w:ascii="Georgia" w:hAnsi="Georgia"/>
        </w:rPr>
        <w:t>„Niemand</w:t>
      </w:r>
      <w:r>
        <w:rPr>
          <w:rFonts w:ascii="Georgia" w:hAnsi="Georgia"/>
        </w:rPr>
        <w:t xml:space="preserve"> </w:t>
      </w:r>
      <w:r w:rsidR="00EE491A" w:rsidRPr="00723274">
        <w:rPr>
          <w:rFonts w:ascii="Georgia" w:hAnsi="Georgia"/>
        </w:rPr>
        <w:t>setze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dich</w:t>
      </w:r>
      <w:r>
        <w:rPr>
          <w:rFonts w:ascii="Georgia" w:hAnsi="Georgia"/>
        </w:rPr>
        <w:t xml:space="preserve"> </w:t>
      </w:r>
      <w:r w:rsidR="00EE491A" w:rsidRPr="00723274">
        <w:rPr>
          <w:rFonts w:ascii="Georgia" w:hAnsi="Georgia"/>
        </w:rPr>
        <w:t>hinweg.“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darum,</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Denkweise</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Mitmenschen</w:t>
      </w:r>
      <w:r>
        <w:rPr>
          <w:rFonts w:ascii="Georgia" w:hAnsi="Georgia"/>
        </w:rPr>
        <w:t xml:space="preserve"> </w:t>
      </w:r>
      <w:r w:rsidR="00EE491A" w:rsidRPr="00723274">
        <w:rPr>
          <w:rFonts w:ascii="Georgia" w:hAnsi="Georgia"/>
        </w:rPr>
        <w:t>bestimmen,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darum,</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keinen</w:t>
      </w:r>
      <w:r>
        <w:rPr>
          <w:rFonts w:ascii="Georgia" w:hAnsi="Georgia"/>
        </w:rPr>
        <w:t xml:space="preserve"> </w:t>
      </w:r>
      <w:r w:rsidR="00EE491A" w:rsidRPr="00723274">
        <w:rPr>
          <w:rFonts w:ascii="Georgia" w:hAnsi="Georgia"/>
        </w:rPr>
        <w:t>Anlass</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missachten.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sorgen,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unseren</w:t>
      </w:r>
      <w:r>
        <w:rPr>
          <w:rFonts w:ascii="Georgia" w:hAnsi="Georgia"/>
        </w:rPr>
        <w:t xml:space="preserve"> </w:t>
      </w:r>
      <w:r w:rsidR="00EE491A" w:rsidRPr="00723274">
        <w:rPr>
          <w:rFonts w:ascii="Georgia" w:hAnsi="Georgia"/>
        </w:rPr>
        <w:t>Wandel</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zuerst</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eigenen</w:t>
      </w:r>
      <w:r>
        <w:rPr>
          <w:rFonts w:ascii="Georgia" w:hAnsi="Georgia"/>
        </w:rPr>
        <w:t xml:space="preserve"> </w:t>
      </w:r>
      <w:r w:rsidR="00EE491A" w:rsidRPr="00723274">
        <w:rPr>
          <w:rFonts w:ascii="Georgia" w:hAnsi="Georgia"/>
        </w:rPr>
        <w:t>Lehrer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abgeben.</w:t>
      </w:r>
      <w:r>
        <w:rPr>
          <w:rFonts w:ascii="Georgia" w:hAnsi="Georgia"/>
        </w:rPr>
        <w:t xml:space="preserve"> </w:t>
      </w:r>
      <w:r w:rsidR="00EE491A" w:rsidRPr="00723274">
        <w:rPr>
          <w:rFonts w:ascii="Georgia" w:hAnsi="Georgia"/>
        </w:rPr>
        <w:t>Ähnlich</w:t>
      </w:r>
      <w:r>
        <w:rPr>
          <w:rFonts w:ascii="Georgia" w:hAnsi="Georgia"/>
        </w:rPr>
        <w:t xml:space="preserve"> </w:t>
      </w:r>
      <w:r w:rsidR="00EE491A" w:rsidRPr="00723274">
        <w:rPr>
          <w:rFonts w:ascii="Georgia" w:hAnsi="Georgia"/>
        </w:rPr>
        <w:t>verhält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Aufforderung,</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Böse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überwinden.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Auftrag,</w:t>
      </w:r>
      <w:r>
        <w:rPr>
          <w:rFonts w:ascii="Georgia" w:hAnsi="Georgia"/>
        </w:rPr>
        <w:t xml:space="preserve"> </w:t>
      </w:r>
      <w:r w:rsidR="00EE491A" w:rsidRPr="00723274">
        <w:rPr>
          <w:rFonts w:ascii="Georgia" w:hAnsi="Georgia"/>
        </w:rPr>
        <w:t>überall</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Böse</w:t>
      </w:r>
      <w:r>
        <w:rPr>
          <w:rFonts w:ascii="Georgia" w:hAnsi="Georgia"/>
        </w:rPr>
        <w:t xml:space="preserve"> </w:t>
      </w:r>
      <w:r w:rsidR="00EE491A" w:rsidRPr="00723274">
        <w:rPr>
          <w:rFonts w:ascii="Georgia" w:hAnsi="Georgia"/>
        </w:rPr>
        <w:t>auszuschalten,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Neigung</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Bösen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überwinden</w:t>
      </w:r>
      <w:r>
        <w:rPr>
          <w:rFonts w:ascii="Georgia" w:hAnsi="Georgia"/>
        </w:rPr>
        <w:t xml:space="preserve"> </w:t>
      </w:r>
      <w:r w:rsidR="00EE491A" w:rsidRPr="00723274">
        <w:rPr>
          <w:rFonts w:ascii="Georgia" w:hAnsi="Georgia"/>
        </w:rPr>
        <w:t>(</w:t>
      </w:r>
      <w:r>
        <w:rPr>
          <w:rFonts w:ascii="Georgia" w:hAnsi="Georgia"/>
        </w:rPr>
        <w:t xml:space="preserve">Römer </w:t>
      </w:r>
      <w:r w:rsidR="00EE491A" w:rsidRPr="00723274">
        <w:rPr>
          <w:rFonts w:ascii="Georgia" w:hAnsi="Georgia"/>
        </w:rPr>
        <w:t>12</w:t>
      </w:r>
      <w:r>
        <w:rPr>
          <w:rFonts w:ascii="Georgia" w:hAnsi="Georgia"/>
        </w:rPr>
        <w:t>, 2</w:t>
      </w:r>
      <w:r w:rsidR="00EE491A" w:rsidRPr="00723274">
        <w:rPr>
          <w:rFonts w:ascii="Georgia" w:hAnsi="Georgia"/>
        </w:rPr>
        <w:t>1).</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Unrecht</w:t>
      </w:r>
      <w:r>
        <w:rPr>
          <w:rFonts w:ascii="Georgia" w:hAnsi="Georgia"/>
        </w:rPr>
        <w:t xml:space="preserve"> </w:t>
      </w:r>
      <w:r w:rsidR="00EE491A" w:rsidRPr="00723274">
        <w:rPr>
          <w:rFonts w:ascii="Georgia" w:hAnsi="Georgia"/>
        </w:rPr>
        <w:t>getan</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davon</w:t>
      </w:r>
      <w:r>
        <w:rPr>
          <w:rFonts w:ascii="Georgia" w:hAnsi="Georgia"/>
        </w:rPr>
        <w:t xml:space="preserve"> </w:t>
      </w:r>
      <w:r w:rsidR="00EE491A" w:rsidRPr="00723274">
        <w:rPr>
          <w:rFonts w:ascii="Georgia" w:hAnsi="Georgia"/>
        </w:rPr>
        <w:t>abzuhalten,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handeln,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Böse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überwinden,</w:t>
      </w:r>
      <w:r>
        <w:rPr>
          <w:rFonts w:ascii="Georgia" w:hAnsi="Georgia"/>
        </w:rPr>
        <w:t xml:space="preserve"> </w:t>
      </w:r>
      <w:r w:rsidR="00EE491A" w:rsidRPr="00723274">
        <w:rPr>
          <w:rFonts w:ascii="Georgia" w:hAnsi="Georgia"/>
        </w:rPr>
        <w:t>indem</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statt</w:t>
      </w:r>
      <w:r>
        <w:rPr>
          <w:rFonts w:ascii="Georgia" w:hAnsi="Georgia"/>
        </w:rPr>
        <w:t xml:space="preserve"> </w:t>
      </w:r>
      <w:r w:rsidR="00EE491A" w:rsidRPr="00723274">
        <w:rPr>
          <w:rFonts w:ascii="Georgia" w:hAnsi="Georgia"/>
        </w:rPr>
        <w:t>böse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reagieren.</w:t>
      </w:r>
    </w:p>
    <w:p w:rsidR="00EE491A" w:rsidRPr="00723274" w:rsidRDefault="00EE491A" w:rsidP="00EE491A">
      <w:pPr>
        <w:rPr>
          <w:rFonts w:ascii="Georgia" w:hAnsi="Georgia"/>
        </w:rPr>
      </w:pPr>
    </w:p>
    <w:p w:rsidR="00EE491A" w:rsidRPr="00723274" w:rsidRDefault="00EE491A" w:rsidP="00723274">
      <w:pPr>
        <w:pStyle w:val="berschrift4"/>
      </w:pPr>
      <w:r w:rsidRPr="00723274">
        <w:t>C:</w:t>
      </w:r>
      <w:r w:rsidR="002167A6">
        <w:t xml:space="preserve">  </w:t>
      </w:r>
      <w:r w:rsidRPr="00723274">
        <w:t>Alle</w:t>
      </w:r>
      <w:r w:rsidR="002167A6">
        <w:t xml:space="preserve"> </w:t>
      </w:r>
      <w:r w:rsidRPr="00723274">
        <w:t>sollen</w:t>
      </w:r>
      <w:r w:rsidR="002167A6">
        <w:t xml:space="preserve"> </w:t>
      </w:r>
      <w:r w:rsidRPr="00723274">
        <w:t>erinnert</w:t>
      </w:r>
      <w:r w:rsidR="002167A6">
        <w:t xml:space="preserve"> </w:t>
      </w:r>
      <w:r w:rsidRPr="00723274">
        <w:t>werden.</w:t>
      </w:r>
      <w:r w:rsidR="002167A6">
        <w:t xml:space="preserve">  </w:t>
      </w:r>
      <w:r w:rsidRPr="00723274">
        <w:t>3</w:t>
      </w:r>
      <w:r w:rsidR="002167A6">
        <w:t>, 1</w:t>
      </w:r>
      <w:r w:rsidRPr="00723274">
        <w:t>-8</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1:</w:t>
      </w:r>
      <w:r>
        <w:t xml:space="preserve">  </w:t>
      </w:r>
      <w:r w:rsidR="00EE491A" w:rsidRPr="00723274">
        <w:t>An</w:t>
      </w:r>
      <w:r>
        <w:t xml:space="preserve"> </w:t>
      </w:r>
      <w:r w:rsidR="00EE491A" w:rsidRPr="00723274">
        <w:t>was</w:t>
      </w:r>
      <w:r>
        <w:t xml:space="preserve"> </w:t>
      </w:r>
      <w:r w:rsidR="00EE491A" w:rsidRPr="00723274">
        <w:t>sollen</w:t>
      </w:r>
      <w:r>
        <w:t xml:space="preserve"> </w:t>
      </w:r>
      <w:r w:rsidR="00EE491A" w:rsidRPr="00723274">
        <w:t>sie</w:t>
      </w:r>
      <w:r>
        <w:t xml:space="preserve"> </w:t>
      </w:r>
      <w:r w:rsidR="00EE491A" w:rsidRPr="00723274">
        <w:t>erinnert</w:t>
      </w:r>
      <w:r>
        <w:t xml:space="preserve"> </w:t>
      </w:r>
      <w:r w:rsidR="00EE491A" w:rsidRPr="00723274">
        <w:t>werden?</w:t>
      </w:r>
      <w:r>
        <w:t xml:space="preserve">  </w:t>
      </w:r>
      <w:r w:rsidR="00EE491A" w:rsidRPr="00723274">
        <w:t>V.</w:t>
      </w:r>
      <w:r>
        <w:t xml:space="preserve"> </w:t>
      </w:r>
      <w:r w:rsidR="00EE491A" w:rsidRPr="00723274">
        <w:t>1.2</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Sie</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daran</w:t>
      </w:r>
      <w:r w:rsidR="002167A6">
        <w:rPr>
          <w:rFonts w:ascii="Georgia" w:hAnsi="Georgia"/>
        </w:rPr>
        <w:t xml:space="preserve"> </w:t>
      </w:r>
      <w:r w:rsidRPr="00723274">
        <w:rPr>
          <w:rFonts w:ascii="Georgia" w:hAnsi="Georgia"/>
        </w:rPr>
        <w:t>erinnert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verhalten</w:t>
      </w:r>
      <w:r w:rsidR="002167A6">
        <w:rPr>
          <w:rFonts w:ascii="Georgia" w:hAnsi="Georgia"/>
        </w:rPr>
        <w:t xml:space="preserve"> </w:t>
      </w:r>
      <w:r w:rsidRPr="00723274">
        <w:rPr>
          <w:rFonts w:ascii="Georgia" w:hAnsi="Georgia"/>
        </w:rPr>
        <w:t>soll.</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Vor</w:t>
      </w:r>
      <w:r>
        <w:t xml:space="preserve"> </w:t>
      </w:r>
      <w:r w:rsidR="00EE491A" w:rsidRPr="00723274">
        <w:t>den</w:t>
      </w:r>
      <w:r>
        <w:t xml:space="preserve"> </w:t>
      </w:r>
      <w:r w:rsidR="00EE491A" w:rsidRPr="00723274">
        <w:t>Behörden</w:t>
      </w:r>
      <w:r>
        <w:t xml:space="preserve">  </w:t>
      </w:r>
      <w:r w:rsidR="00EE491A" w:rsidRPr="00723274">
        <w:t>V.</w:t>
      </w:r>
      <w:r>
        <w:t xml:space="preserve"> </w:t>
      </w:r>
      <w:r w:rsidR="00EE491A" w:rsidRPr="00723274">
        <w:t>1</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„Erinnere</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denen,</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erster</w:t>
      </w:r>
      <w:r w:rsidR="002167A6">
        <w:rPr>
          <w:rFonts w:ascii="Georgia" w:hAnsi="Georgia"/>
          <w:b/>
        </w:rPr>
        <w:t xml:space="preserve"> </w:t>
      </w:r>
      <w:r w:rsidRPr="00723274">
        <w:rPr>
          <w:rFonts w:ascii="Georgia" w:hAnsi="Georgia"/>
          <w:b/>
        </w:rPr>
        <w:t>Stellung</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Obrigkeiten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unterordnen,</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ihnen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fügen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Instanzen</w:t>
      </w:r>
      <w:r>
        <w:rPr>
          <w:rFonts w:ascii="Georgia" w:hAnsi="Georgia"/>
        </w:rPr>
        <w:t xml:space="preserve"> </w:t>
      </w:r>
      <w:r w:rsidR="00EE491A" w:rsidRPr="00723274">
        <w:rPr>
          <w:rFonts w:ascii="Georgia" w:hAnsi="Georgia"/>
        </w:rPr>
        <w:t>genannt.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in</w:t>
      </w:r>
      <w:r>
        <w:rPr>
          <w:rFonts w:ascii="Georgia" w:hAnsi="Georgia"/>
          <w:b/>
        </w:rPr>
        <w:t xml:space="preserve"> </w:t>
      </w:r>
      <w:r w:rsidR="00EE491A" w:rsidRPr="00723274">
        <w:rPr>
          <w:rFonts w:ascii="Georgia" w:hAnsi="Georgia"/>
          <w:b/>
        </w:rPr>
        <w:t>erster</w:t>
      </w:r>
      <w:r>
        <w:rPr>
          <w:rFonts w:ascii="Georgia" w:hAnsi="Georgia"/>
          <w:b/>
        </w:rPr>
        <w:t xml:space="preserve"> </w:t>
      </w:r>
      <w:r w:rsidR="00EE491A" w:rsidRPr="00723274">
        <w:rPr>
          <w:rFonts w:ascii="Georgia" w:hAnsi="Georgia"/>
          <w:b/>
        </w:rPr>
        <w:t>Stellung</w:t>
      </w:r>
      <w:r>
        <w:rPr>
          <w:rFonts w:ascii="Georgia" w:hAnsi="Georgia"/>
          <w:b/>
        </w:rPr>
        <w:t xml:space="preserve"> </w:t>
      </w:r>
      <w:r w:rsidR="00EE491A" w:rsidRPr="00723274">
        <w:rPr>
          <w:rFonts w:ascii="Georgia" w:hAnsi="Georgia"/>
          <w:b/>
        </w:rPr>
        <w:t>sind</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letztgenannte</w:t>
      </w:r>
      <w:r w:rsidR="002167A6">
        <w:rPr>
          <w:rFonts w:ascii="Georgia" w:hAnsi="Georgia"/>
        </w:rPr>
        <w:t xml:space="preserve"> </w:t>
      </w:r>
      <w:r w:rsidRPr="00723274">
        <w:rPr>
          <w:rFonts w:ascii="Georgia" w:hAnsi="Georgia"/>
        </w:rPr>
        <w:t>dürfte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höhere</w:t>
      </w:r>
      <w:r w:rsidR="002167A6">
        <w:rPr>
          <w:rFonts w:ascii="Georgia" w:hAnsi="Georgia"/>
        </w:rPr>
        <w:t xml:space="preserve"> </w:t>
      </w:r>
      <w:r w:rsidRPr="00723274">
        <w:rPr>
          <w:rFonts w:ascii="Georgia" w:hAnsi="Georgia"/>
        </w:rPr>
        <w:t>Instanz</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beginnt</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Instanz,</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unmittelbar</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Normalbürger</w:t>
      </w:r>
      <w:r w:rsidR="002167A6">
        <w:rPr>
          <w:rFonts w:ascii="Georgia" w:hAnsi="Georgia"/>
        </w:rPr>
        <w:t xml:space="preserve"> </w:t>
      </w:r>
      <w:r w:rsidRPr="00723274">
        <w:rPr>
          <w:rFonts w:ascii="Georgia" w:hAnsi="Georgia"/>
        </w:rPr>
        <w:t>Kretas</w:t>
      </w:r>
      <w:r w:rsidR="002167A6">
        <w:rPr>
          <w:rFonts w:ascii="Georgia" w:hAnsi="Georgia"/>
        </w:rPr>
        <w:t xml:space="preserve"> </w:t>
      </w:r>
      <w:r w:rsidRPr="00723274">
        <w:rPr>
          <w:rFonts w:ascii="Georgia" w:hAnsi="Georgia"/>
        </w:rPr>
        <w:t>steht,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örtlichen</w:t>
      </w:r>
      <w:r w:rsidR="002167A6">
        <w:rPr>
          <w:rFonts w:ascii="Georgia" w:hAnsi="Georgia"/>
        </w:rPr>
        <w:t xml:space="preserve"> </w:t>
      </w:r>
      <w:r w:rsidRPr="00723274">
        <w:rPr>
          <w:rFonts w:ascii="Georgia" w:hAnsi="Georgia"/>
        </w:rPr>
        <w:t>Behörde.</w:t>
      </w:r>
      <w:r w:rsidR="002167A6">
        <w:rPr>
          <w:rFonts w:ascii="Georgia" w:hAnsi="Georgia"/>
        </w:rPr>
        <w:t xml:space="preserve"> </w:t>
      </w:r>
      <w:r w:rsidRPr="00723274">
        <w:rPr>
          <w:rFonts w:ascii="Georgia" w:hAnsi="Georgia"/>
        </w:rPr>
        <w:t>Diesen</w:t>
      </w:r>
      <w:r w:rsidR="002167A6">
        <w:rPr>
          <w:rFonts w:ascii="Georgia" w:hAnsi="Georgia"/>
        </w:rPr>
        <w:t xml:space="preserve"> </w:t>
      </w:r>
      <w:r w:rsidRPr="00723274">
        <w:rPr>
          <w:rFonts w:ascii="Georgia" w:hAnsi="Georgia"/>
        </w:rPr>
        <w:t>Bezirksbehörden</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1</w:t>
      </w:r>
      <w:r w:rsidR="002167A6">
        <w:rPr>
          <w:rFonts w:ascii="Georgia" w:hAnsi="Georgia"/>
        </w:rPr>
        <w:t>, 1</w:t>
      </w:r>
      <w:r w:rsidRPr="00723274">
        <w:rPr>
          <w:rFonts w:ascii="Georgia" w:hAnsi="Georgia"/>
        </w:rPr>
        <w:t>0</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darauf</w:t>
      </w:r>
      <w:r w:rsidR="002167A6">
        <w:rPr>
          <w:rFonts w:ascii="Georgia" w:hAnsi="Georgia"/>
        </w:rPr>
        <w:t xml:space="preserve"> </w:t>
      </w:r>
      <w:r w:rsidRPr="00723274">
        <w:rPr>
          <w:rFonts w:ascii="Georgia" w:hAnsi="Georgia"/>
        </w:rPr>
        <w:t>hingewiesen,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Kreter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schwer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Krankheit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Kretern</w:t>
      </w:r>
      <w:r w:rsidR="002167A6">
        <w:rPr>
          <w:rFonts w:ascii="Georgia" w:hAnsi="Georgia"/>
        </w:rPr>
        <w:t xml:space="preserve"> </w:t>
      </w:r>
      <w:r w:rsidRPr="00723274">
        <w:rPr>
          <w:rFonts w:ascii="Georgia" w:hAnsi="Georgia"/>
        </w:rPr>
        <w:t>anzutreffen.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immer</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Fleisch,</w:t>
      </w:r>
      <w:r w:rsidR="002167A6">
        <w:rPr>
          <w:rFonts w:ascii="Georgia" w:hAnsi="Georgia"/>
        </w:rPr>
        <w:t xml:space="preserve"> </w:t>
      </w:r>
      <w:r w:rsidRPr="00723274">
        <w:rPr>
          <w:rFonts w:ascii="Georgia" w:hAnsi="Georgia"/>
        </w:rPr>
        <w:t>kommen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Adam</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Eva</w:t>
      </w:r>
      <w:r w:rsidR="002167A6">
        <w:rPr>
          <w:rFonts w:ascii="Georgia" w:hAnsi="Georgia"/>
        </w:rPr>
        <w:t xml:space="preserve"> </w:t>
      </w:r>
      <w:r w:rsidRPr="00723274">
        <w:rPr>
          <w:rFonts w:ascii="Georgia" w:hAnsi="Georgia"/>
        </w:rPr>
        <w:t>her,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selbst,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höchste</w:t>
      </w:r>
      <w:r w:rsidR="002167A6">
        <w:rPr>
          <w:rFonts w:ascii="Georgia" w:hAnsi="Georgia"/>
        </w:rPr>
        <w:t xml:space="preserve"> </w:t>
      </w:r>
      <w:r w:rsidRPr="00723274">
        <w:rPr>
          <w:rFonts w:ascii="Georgia" w:hAnsi="Georgia"/>
        </w:rPr>
        <w:t>Instanz,</w:t>
      </w:r>
      <w:r w:rsidR="002167A6">
        <w:rPr>
          <w:rFonts w:ascii="Georgia" w:hAnsi="Georgia"/>
        </w:rPr>
        <w:t xml:space="preserve"> </w:t>
      </w:r>
      <w:r w:rsidRPr="00723274">
        <w:rPr>
          <w:rFonts w:ascii="Georgia" w:hAnsi="Georgia"/>
        </w:rPr>
        <w:t>stellten.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Tendenz,</w:t>
      </w:r>
      <w:r w:rsidR="002167A6">
        <w:rPr>
          <w:rFonts w:ascii="Georgia" w:hAnsi="Georgia"/>
        </w:rPr>
        <w:t xml:space="preserve"> </w:t>
      </w:r>
      <w:r w:rsidRPr="00723274">
        <w:rPr>
          <w:rFonts w:ascii="Georgia" w:hAnsi="Georgia"/>
        </w:rPr>
        <w:t>höher</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wollen,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immer</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annehmen,</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davon</w:t>
      </w:r>
      <w:r w:rsidR="002167A6">
        <w:rPr>
          <w:rFonts w:ascii="Georgia" w:hAnsi="Georgia"/>
        </w:rPr>
        <w:t xml:space="preserve"> </w:t>
      </w:r>
      <w:r w:rsidRPr="00723274">
        <w:rPr>
          <w:rFonts w:ascii="Georgia" w:hAnsi="Georgia"/>
        </w:rPr>
        <w:t>befreit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schwerer</w:t>
      </w:r>
      <w:r w:rsidR="002167A6">
        <w:rPr>
          <w:rFonts w:ascii="Georgia" w:hAnsi="Georgia"/>
        </w:rPr>
        <w:t xml:space="preserve"> </w:t>
      </w:r>
      <w:r w:rsidRPr="00723274">
        <w:rPr>
          <w:rFonts w:ascii="Georgia" w:hAnsi="Georgia"/>
        </w:rPr>
        <w:t>Weg.</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möchte</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allzu</w:t>
      </w:r>
      <w:r w:rsidR="002167A6">
        <w:rPr>
          <w:rFonts w:ascii="Georgia" w:hAnsi="Georgia"/>
        </w:rPr>
        <w:t xml:space="preserve"> </w:t>
      </w:r>
      <w:r w:rsidRPr="00723274">
        <w:rPr>
          <w:rFonts w:ascii="Georgia" w:hAnsi="Georgia"/>
        </w:rPr>
        <w:t>gern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höchste</w:t>
      </w:r>
      <w:r w:rsidR="002167A6">
        <w:rPr>
          <w:rFonts w:ascii="Georgia" w:hAnsi="Georgia"/>
        </w:rPr>
        <w:t xml:space="preserve"> </w:t>
      </w:r>
      <w:r w:rsidRPr="00723274">
        <w:rPr>
          <w:rFonts w:ascii="Georgia" w:hAnsi="Georgia"/>
        </w:rPr>
        <w:t>Instanz</w:t>
      </w:r>
      <w:r w:rsidR="002167A6">
        <w:rPr>
          <w:rFonts w:ascii="Georgia" w:hAnsi="Georgia"/>
        </w:rPr>
        <w:t xml:space="preserve"> </w:t>
      </w:r>
      <w:r w:rsidRPr="00723274">
        <w:rPr>
          <w:rFonts w:ascii="Georgia" w:hAnsi="Georgia"/>
        </w:rPr>
        <w:t>spielen,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unterordnen</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denjenigen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bestimmten</w:t>
      </w:r>
      <w:r w:rsidR="002167A6">
        <w:rPr>
          <w:rFonts w:ascii="Georgia" w:hAnsi="Georgia"/>
        </w:rPr>
        <w:t xml:space="preserve"> </w:t>
      </w:r>
      <w:r w:rsidRPr="00723274">
        <w:rPr>
          <w:rFonts w:ascii="Georgia" w:hAnsi="Georgia"/>
        </w:rPr>
        <w:t>Bereich</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erste</w:t>
      </w:r>
      <w:r w:rsidR="002167A6">
        <w:rPr>
          <w:rFonts w:ascii="Georgia" w:hAnsi="Georgia"/>
        </w:rPr>
        <w:t xml:space="preserve"> </w:t>
      </w:r>
      <w:r w:rsidRPr="00723274">
        <w:rPr>
          <w:rFonts w:ascii="Georgia" w:hAnsi="Georgia"/>
        </w:rPr>
        <w:t>Stellung</w:t>
      </w:r>
      <w:r w:rsidR="002167A6">
        <w:rPr>
          <w:rFonts w:ascii="Georgia" w:hAnsi="Georgia"/>
        </w:rPr>
        <w:t xml:space="preserve"> </w:t>
      </w:r>
      <w:r w:rsidRPr="00723274">
        <w:rPr>
          <w:rFonts w:ascii="Georgia" w:hAnsi="Georgia"/>
        </w:rPr>
        <w:t>einnehmen.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Kreter</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unterordnen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solle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erinnern.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Obrigkeiten</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zweite</w:t>
      </w:r>
      <w:r w:rsidR="002167A6">
        <w:rPr>
          <w:rFonts w:ascii="Georgia" w:hAnsi="Georgia"/>
        </w:rPr>
        <w:t xml:space="preserve"> </w:t>
      </w:r>
      <w:r w:rsidRPr="00723274">
        <w:rPr>
          <w:rFonts w:ascii="Georgia" w:hAnsi="Georgia"/>
        </w:rPr>
        <w:t>Instanz</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Staat,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höhere,</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Obrigkeit,</w:t>
      </w:r>
      <w:r w:rsidR="002167A6">
        <w:rPr>
          <w:rFonts w:ascii="Georgia" w:hAnsi="Georgia"/>
        </w:rPr>
        <w:t xml:space="preserve"> </w:t>
      </w:r>
      <w:r w:rsidR="00017569" w:rsidRPr="00723274">
        <w:rPr>
          <w:rFonts w:ascii="Georgia" w:hAnsi="Georgia"/>
        </w:rPr>
        <w:t>d.</w:t>
      </w:r>
      <w:r w:rsidR="002167A6">
        <w:rPr>
          <w:rFonts w:ascii="Georgia" w:hAnsi="Georgia"/>
        </w:rPr>
        <w:t xml:space="preserve"> </w:t>
      </w:r>
      <w:r w:rsidR="00017569" w:rsidRPr="00723274">
        <w:rPr>
          <w:rFonts w:ascii="Georgia" w:hAnsi="Georgia"/>
        </w:rPr>
        <w:t>h.</w:t>
      </w:r>
      <w:r w:rsidRPr="00723274">
        <w:rPr>
          <w:rFonts w:ascii="Georgia" w:hAnsi="Georgia"/>
        </w:rPr>
        <w: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höchste</w:t>
      </w:r>
      <w:r w:rsidR="002167A6">
        <w:rPr>
          <w:rFonts w:ascii="Georgia" w:hAnsi="Georgia"/>
        </w:rPr>
        <w:t xml:space="preserve"> </w:t>
      </w:r>
      <w:r w:rsidRPr="00723274">
        <w:rPr>
          <w:rFonts w:ascii="Georgia" w:hAnsi="Georgia"/>
        </w:rPr>
        <w:t>Regierung</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Staat.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Obrigkeit</w:t>
      </w:r>
      <w:r w:rsidR="002167A6">
        <w:rPr>
          <w:rFonts w:ascii="Georgia" w:hAnsi="Georgia"/>
        </w:rPr>
        <w:t xml:space="preserve"> </w:t>
      </w:r>
      <w:r w:rsidRPr="00723274">
        <w:rPr>
          <w:rFonts w:ascii="Georgia" w:hAnsi="Georgia"/>
        </w:rPr>
        <w:t>besteht</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sündigen,</w:t>
      </w:r>
      <w:r w:rsidR="002167A6">
        <w:rPr>
          <w:rFonts w:ascii="Georgia" w:hAnsi="Georgia"/>
        </w:rPr>
        <w:t xml:space="preserve"> </w:t>
      </w:r>
      <w:r w:rsidRPr="00723274">
        <w:rPr>
          <w:rFonts w:ascii="Georgia" w:hAnsi="Georgia"/>
        </w:rPr>
        <w:t>meistens</w:t>
      </w:r>
      <w:r w:rsidR="002167A6">
        <w:rPr>
          <w:rFonts w:ascii="Georgia" w:hAnsi="Georgia"/>
        </w:rPr>
        <w:t xml:space="preserve"> </w:t>
      </w:r>
      <w:r w:rsidRPr="00723274">
        <w:rPr>
          <w:rFonts w:ascii="Georgia" w:hAnsi="Georgia"/>
        </w:rPr>
        <w:t>unbekehrten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allzu</w:t>
      </w:r>
      <w:r w:rsidR="002167A6">
        <w:rPr>
          <w:rFonts w:ascii="Georgia" w:hAnsi="Georgia"/>
        </w:rPr>
        <w:t xml:space="preserve"> </w:t>
      </w:r>
      <w:r w:rsidRPr="00723274">
        <w:rPr>
          <w:rFonts w:ascii="Georgia" w:hAnsi="Georgia"/>
        </w:rPr>
        <w:t>schnell</w:t>
      </w:r>
      <w:r w:rsidR="002167A6">
        <w:rPr>
          <w:rFonts w:ascii="Georgia" w:hAnsi="Georgia"/>
        </w:rPr>
        <w:t xml:space="preserve"> </w:t>
      </w:r>
      <w:r w:rsidRPr="00723274">
        <w:rPr>
          <w:rFonts w:ascii="Georgia" w:hAnsi="Georgia"/>
        </w:rPr>
        <w:t>Forderungen</w:t>
      </w:r>
      <w:r w:rsidR="002167A6">
        <w:rPr>
          <w:rFonts w:ascii="Georgia" w:hAnsi="Georgia"/>
        </w:rPr>
        <w:t xml:space="preserve"> </w:t>
      </w:r>
      <w:r w:rsidRPr="00723274">
        <w:rPr>
          <w:rFonts w:ascii="Georgia" w:hAnsi="Georgia"/>
        </w:rPr>
        <w:t>stellen</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widersprechen.</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Christ</w:t>
      </w:r>
      <w:r w:rsidR="002167A6">
        <w:rPr>
          <w:rFonts w:ascii="Georgia" w:hAnsi="Georgia"/>
        </w:rPr>
        <w:t xml:space="preserve"> </w:t>
      </w:r>
      <w:r w:rsidRPr="00723274">
        <w:rPr>
          <w:rFonts w:ascii="Georgia" w:hAnsi="Georgia"/>
        </w:rPr>
        <w:t>wissen,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unsere</w:t>
      </w:r>
      <w:r w:rsidR="002167A6">
        <w:rPr>
          <w:rFonts w:ascii="Georgia" w:hAnsi="Georgia"/>
        </w:rPr>
        <w:t xml:space="preserve"> </w:t>
      </w:r>
      <w:r w:rsidRPr="00723274">
        <w:rPr>
          <w:rFonts w:ascii="Georgia" w:hAnsi="Georgia"/>
        </w:rPr>
        <w:t>allerhöchste</w:t>
      </w:r>
      <w:r w:rsidR="002167A6">
        <w:rPr>
          <w:rFonts w:ascii="Georgia" w:hAnsi="Georgia"/>
        </w:rPr>
        <w:t xml:space="preserve"> </w:t>
      </w:r>
      <w:r w:rsidRPr="00723274">
        <w:rPr>
          <w:rFonts w:ascii="Georgia" w:hAnsi="Georgia"/>
        </w:rPr>
        <w:t>Instanz</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Herr</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Vater</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Himmel.</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lesen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z.B.</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Rede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Petrus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Ag</w:t>
      </w:r>
      <w:r w:rsidR="002167A6">
        <w:rPr>
          <w:rFonts w:ascii="Georgia" w:hAnsi="Georgia"/>
        </w:rPr>
        <w:t xml:space="preserve"> </w:t>
      </w:r>
      <w:r w:rsidRPr="00723274">
        <w:rPr>
          <w:rFonts w:ascii="Georgia" w:hAnsi="Georgia"/>
        </w:rPr>
        <w:t>4</w:t>
      </w:r>
      <w:r w:rsidR="002167A6">
        <w:rPr>
          <w:rFonts w:ascii="Georgia" w:hAnsi="Georgia"/>
        </w:rPr>
        <w:t>, 1</w:t>
      </w:r>
      <w:r w:rsidRPr="00723274">
        <w:rPr>
          <w:rFonts w:ascii="Georgia" w:hAnsi="Georgia"/>
        </w:rPr>
        <w:t>9.</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orientieren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erster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letzter</w:t>
      </w:r>
      <w:r w:rsidR="002167A6">
        <w:rPr>
          <w:rFonts w:ascii="Georgia" w:hAnsi="Georgia"/>
        </w:rPr>
        <w:t xml:space="preserve"> </w:t>
      </w:r>
      <w:r w:rsidRPr="00723274">
        <w:rPr>
          <w:rFonts w:ascii="Georgia" w:hAnsi="Georgia"/>
        </w:rPr>
        <w:t>Linie</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gerade</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auffordert,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menschlichen</w:t>
      </w:r>
      <w:r w:rsidR="002167A6">
        <w:rPr>
          <w:rFonts w:ascii="Georgia" w:hAnsi="Georgia"/>
        </w:rPr>
        <w:t xml:space="preserve"> </w:t>
      </w:r>
      <w:r w:rsidRPr="00723274">
        <w:rPr>
          <w:rFonts w:ascii="Georgia" w:hAnsi="Georgia"/>
        </w:rPr>
        <w:t>Obrigkeiten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fügen.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deren</w:t>
      </w:r>
      <w:r w:rsidR="002167A6">
        <w:rPr>
          <w:rFonts w:ascii="Georgia" w:hAnsi="Georgia"/>
        </w:rPr>
        <w:t xml:space="preserve"> </w:t>
      </w:r>
      <w:r w:rsidRPr="00723274">
        <w:rPr>
          <w:rFonts w:ascii="Georgia" w:hAnsi="Georgia"/>
        </w:rPr>
        <w:t>Forderungen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gegen</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gerichtet</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Sich</w:t>
      </w:r>
      <w:r w:rsidRPr="00723274">
        <w:rPr>
          <w:rFonts w:ascii="Georgia" w:hAnsi="Georgia"/>
        </w:rPr>
        <w:noBreakHyphen/>
        <w:t>Fügen</w:t>
      </w:r>
      <w:r w:rsidR="002167A6">
        <w:rPr>
          <w:rFonts w:ascii="Georgia" w:hAnsi="Georgia"/>
        </w:rPr>
        <w:t xml:space="preserve"> </w:t>
      </w:r>
      <w:r w:rsidRPr="00723274">
        <w:rPr>
          <w:rFonts w:ascii="Georgia" w:hAnsi="Georgia"/>
        </w:rPr>
        <w:t>bleiben.</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Im</w:t>
      </w:r>
      <w:r>
        <w:t xml:space="preserve"> </w:t>
      </w:r>
      <w:r w:rsidR="00EE491A" w:rsidRPr="00723274">
        <w:t>Allgemeinen</w:t>
      </w:r>
      <w:r>
        <w:t xml:space="preserve">  </w:t>
      </w:r>
      <w:r w:rsidR="00EE491A" w:rsidRPr="00723274">
        <w:t>V.</w:t>
      </w:r>
      <w:r>
        <w:t xml:space="preserve"> </w:t>
      </w:r>
      <w:r w:rsidR="00EE491A" w:rsidRPr="00723274">
        <w:t>1.2</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„Erinnere</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jedem</w:t>
      </w:r>
      <w:r w:rsidR="002167A6">
        <w:rPr>
          <w:rFonts w:ascii="Georgia" w:hAnsi="Georgia"/>
          <w:b/>
        </w:rPr>
        <w:t xml:space="preserve"> </w:t>
      </w:r>
      <w:r w:rsidRPr="00723274">
        <w:rPr>
          <w:rFonts w:ascii="Georgia" w:hAnsi="Georgia"/>
          <w:b/>
        </w:rPr>
        <w:t>guten</w:t>
      </w:r>
      <w:r w:rsidR="002167A6">
        <w:rPr>
          <w:rFonts w:ascii="Georgia" w:hAnsi="Georgia"/>
          <w:b/>
        </w:rPr>
        <w:t xml:space="preserve"> </w:t>
      </w:r>
      <w:r w:rsidRPr="00723274">
        <w:rPr>
          <w:rFonts w:ascii="Georgia" w:hAnsi="Georgia"/>
          <w:b/>
        </w:rPr>
        <w:t>Werk</w:t>
      </w:r>
      <w:r w:rsidR="002167A6">
        <w:rPr>
          <w:rFonts w:ascii="Georgia" w:hAnsi="Georgia"/>
          <w:b/>
        </w:rPr>
        <w:t xml:space="preserve"> </w:t>
      </w:r>
      <w:r w:rsidRPr="00723274">
        <w:rPr>
          <w:rFonts w:ascii="Georgia" w:hAnsi="Georgia"/>
          <w:b/>
        </w:rPr>
        <w:t>bereit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bCs/>
        </w:rPr>
        <w:t xml:space="preserve"> </w:t>
      </w:r>
      <w:r w:rsidRPr="00723274">
        <w:rPr>
          <w:rFonts w:ascii="Georgia" w:hAnsi="Georgia"/>
          <w:b/>
          <w:bCs/>
        </w:rPr>
        <w:t>2</w:t>
      </w:r>
      <w:r w:rsidR="002167A6">
        <w:rPr>
          <w:rFonts w:ascii="Georgia" w:hAnsi="Georgia"/>
          <w:b/>
          <w:bCs/>
        </w:rPr>
        <w:t xml:space="preserve"> </w:t>
      </w:r>
      <w:r w:rsidRPr="00723274">
        <w:rPr>
          <w:rFonts w:ascii="Georgia" w:hAnsi="Georgia"/>
          <w:b/>
        </w:rPr>
        <w:t>niemanden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lästern,</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zänkisch</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milde</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sein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alle</w:t>
      </w:r>
      <w:r w:rsidR="002167A6">
        <w:rPr>
          <w:rFonts w:ascii="Georgia" w:hAnsi="Georgia"/>
          <w:b/>
        </w:rPr>
        <w:t xml:space="preserve"> </w:t>
      </w:r>
      <w:r w:rsidRPr="00723274">
        <w:rPr>
          <w:rFonts w:ascii="Georgia" w:hAnsi="Georgia"/>
          <w:b/>
        </w:rPr>
        <w:t>Sanftmut</w:t>
      </w:r>
      <w:r w:rsidR="002167A6">
        <w:rPr>
          <w:rFonts w:ascii="Georgia" w:hAnsi="Georgia"/>
          <w:b/>
        </w:rPr>
        <w:t xml:space="preserve"> </w:t>
      </w:r>
      <w:r w:rsidRPr="00723274">
        <w:rPr>
          <w:rFonts w:ascii="Georgia" w:hAnsi="Georgia"/>
          <w:b/>
        </w:rPr>
        <w:t>gegen</w:t>
      </w:r>
      <w:r w:rsidR="002167A6">
        <w:rPr>
          <w:rFonts w:ascii="Georgia" w:hAnsi="Georgia"/>
          <w:b/>
        </w:rPr>
        <w:t xml:space="preserve"> </w:t>
      </w:r>
      <w:r w:rsidRPr="00723274">
        <w:rPr>
          <w:rFonts w:ascii="Georgia" w:hAnsi="Georgia"/>
          <w:b/>
        </w:rPr>
        <w:t>jedermann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erweisen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1E:</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jedem</w:t>
      </w:r>
      <w:r>
        <w:rPr>
          <w:rFonts w:ascii="Georgia" w:hAnsi="Georgia"/>
          <w:b/>
        </w:rPr>
        <w:t xml:space="preserve"> </w:t>
      </w:r>
      <w:r w:rsidR="00EE491A" w:rsidRPr="00723274">
        <w:rPr>
          <w:rFonts w:ascii="Georgia" w:hAnsi="Georgia"/>
          <w:b/>
        </w:rPr>
        <w:t>guten</w:t>
      </w:r>
      <w:r>
        <w:rPr>
          <w:rFonts w:ascii="Georgia" w:hAnsi="Georgia"/>
          <w:b/>
        </w:rPr>
        <w:t xml:space="preserve"> </w:t>
      </w:r>
      <w:r w:rsidR="00EE491A" w:rsidRPr="00723274">
        <w:rPr>
          <w:rFonts w:ascii="Georgia" w:hAnsi="Georgia"/>
          <w:b/>
        </w:rPr>
        <w:t>Werk</w:t>
      </w:r>
      <w:r>
        <w:rPr>
          <w:rFonts w:ascii="Georgia" w:hAnsi="Georgia"/>
          <w:b/>
        </w:rPr>
        <w:t xml:space="preserve"> </w:t>
      </w:r>
      <w:r w:rsidR="00EE491A" w:rsidRPr="00723274">
        <w:rPr>
          <w:rFonts w:ascii="Georgia" w:hAnsi="Georgia"/>
          <w:b/>
        </w:rPr>
        <w:t>bereit</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sein“</w:t>
      </w:r>
    </w:p>
    <w:p w:rsidR="00EE491A" w:rsidRPr="00723274" w:rsidRDefault="00EE491A" w:rsidP="00EE491A">
      <w:pPr>
        <w:rPr>
          <w:rFonts w:ascii="Georgia" w:hAnsi="Georgia"/>
        </w:rPr>
      </w:pPr>
      <w:r w:rsidRPr="00723274">
        <w:rPr>
          <w:rFonts w:ascii="Georgia" w:hAnsi="Georgia"/>
        </w:rPr>
        <w:t>Christen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gerufen,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missionarischen</w:t>
      </w:r>
      <w:r w:rsidR="002167A6">
        <w:rPr>
          <w:rFonts w:ascii="Georgia" w:hAnsi="Georgia"/>
        </w:rPr>
        <w:t xml:space="preserve"> </w:t>
      </w:r>
      <w:r w:rsidRPr="00723274">
        <w:rPr>
          <w:rFonts w:ascii="Georgia" w:hAnsi="Georgia"/>
        </w:rPr>
        <w:t>Tätigkeit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beteiligen,</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immer</w:t>
      </w:r>
      <w:r w:rsidR="002167A6">
        <w:rPr>
          <w:rFonts w:ascii="Georgia" w:hAnsi="Georgia"/>
        </w:rPr>
        <w:t xml:space="preserve"> </w:t>
      </w:r>
      <w:r w:rsidRPr="00723274">
        <w:rPr>
          <w:rFonts w:ascii="Georgia" w:hAnsi="Georgia"/>
        </w:rPr>
        <w:t>wieder</w:t>
      </w:r>
      <w:r w:rsidR="002167A6">
        <w:rPr>
          <w:rFonts w:ascii="Georgia" w:hAnsi="Georgia"/>
        </w:rPr>
        <w:t xml:space="preserve"> </w:t>
      </w:r>
      <w:r w:rsidRPr="00723274">
        <w:rPr>
          <w:rFonts w:ascii="Georgia" w:hAnsi="Georgia"/>
        </w:rPr>
        <w:t>Gutes</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nun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Christ</w:t>
      </w:r>
      <w:r w:rsidR="002167A6">
        <w:rPr>
          <w:rFonts w:ascii="Georgia" w:hAnsi="Georgia"/>
        </w:rPr>
        <w:t xml:space="preserve"> </w:t>
      </w:r>
      <w:r w:rsidRPr="00723274">
        <w:rPr>
          <w:rFonts w:ascii="Georgia" w:hAnsi="Georgia"/>
        </w:rPr>
        <w:t>vorgehen,</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doch</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viel</w:t>
      </w:r>
      <w:r w:rsidR="002167A6">
        <w:rPr>
          <w:rFonts w:ascii="Georgia" w:hAnsi="Georgia"/>
        </w:rPr>
        <w:t xml:space="preserve"> </w:t>
      </w:r>
      <w:r w:rsidRPr="00723274">
        <w:rPr>
          <w:rFonts w:ascii="Georgia" w:hAnsi="Georgia"/>
        </w:rPr>
        <w:t>Gutes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gibt?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Ga</w:t>
      </w:r>
      <w:r>
        <w:rPr>
          <w:rFonts w:ascii="Georgia" w:hAnsi="Georgia"/>
        </w:rPr>
        <w:t xml:space="preserve"> </w:t>
      </w:r>
      <w:r w:rsidR="00EE491A" w:rsidRPr="00723274">
        <w:rPr>
          <w:rFonts w:ascii="Georgia" w:hAnsi="Georgia"/>
        </w:rPr>
        <w:t>6</w:t>
      </w:r>
      <w:r>
        <w:rPr>
          <w:rFonts w:ascii="Georgia" w:hAnsi="Georgia"/>
        </w:rPr>
        <w:t>, 1</w:t>
      </w:r>
      <w:r w:rsidR="00EE491A" w:rsidRPr="00723274">
        <w:rPr>
          <w:rFonts w:ascii="Georgia" w:hAnsi="Georgia"/>
        </w:rPr>
        <w:t>1</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Lösung.</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Geld</w:t>
      </w:r>
      <w:r>
        <w:rPr>
          <w:rFonts w:ascii="Georgia" w:hAnsi="Georgia"/>
        </w:rPr>
        <w:t xml:space="preserve"> </w:t>
      </w:r>
      <w:r w:rsidR="00EE491A" w:rsidRPr="00723274">
        <w:rPr>
          <w:rFonts w:ascii="Georgia" w:hAnsi="Georgia"/>
        </w:rPr>
        <w:t>zuerst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Gottes,</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einsetzen.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weitere</w:t>
      </w:r>
      <w:r>
        <w:rPr>
          <w:rFonts w:ascii="Georgia" w:hAnsi="Georgia"/>
        </w:rPr>
        <w:t xml:space="preserve"> </w:t>
      </w:r>
      <w:r w:rsidR="00EE491A" w:rsidRPr="00723274">
        <w:rPr>
          <w:rFonts w:ascii="Georgia" w:hAnsi="Georgia"/>
        </w:rPr>
        <w:t>allgemeine</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beachten</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Nöte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Nähe</w:t>
      </w:r>
      <w:r>
        <w:rPr>
          <w:rFonts w:ascii="Georgia" w:hAnsi="Georgia"/>
        </w:rPr>
        <w:t xml:space="preserve"> </w:t>
      </w:r>
      <w:r w:rsidR="00EE491A" w:rsidRPr="00723274">
        <w:rPr>
          <w:rFonts w:ascii="Georgia" w:hAnsi="Georgia"/>
        </w:rPr>
        <w:t>achten.</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Medien</w:t>
      </w:r>
      <w:r>
        <w:rPr>
          <w:rFonts w:ascii="Georgia" w:hAnsi="Georgia"/>
        </w:rPr>
        <w:t xml:space="preserve"> </w:t>
      </w:r>
      <w:r w:rsidR="00EE491A" w:rsidRPr="00723274">
        <w:rPr>
          <w:rFonts w:ascii="Georgia" w:hAnsi="Georgia"/>
        </w:rPr>
        <w:t>erfahren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viel</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Not,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damals</w:t>
      </w:r>
      <w:r>
        <w:rPr>
          <w:rFonts w:ascii="Georgia" w:hAnsi="Georgia"/>
        </w:rPr>
        <w:t xml:space="preserve"> </w:t>
      </w:r>
      <w:r w:rsidR="00EE491A" w:rsidRPr="00723274">
        <w:rPr>
          <w:rFonts w:ascii="Georgia" w:hAnsi="Georgia"/>
        </w:rPr>
        <w:t>wahrnehmen</w:t>
      </w:r>
      <w:r>
        <w:rPr>
          <w:rFonts w:ascii="Georgia" w:hAnsi="Georgia"/>
        </w:rPr>
        <w:t xml:space="preserve"> </w:t>
      </w:r>
      <w:r w:rsidR="00EE491A" w:rsidRPr="00723274">
        <w:rPr>
          <w:rFonts w:ascii="Georgia" w:hAnsi="Georgia"/>
        </w:rPr>
        <w:t>konnten.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zwar</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jener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viel</w:t>
      </w:r>
      <w:r>
        <w:rPr>
          <w:rFonts w:ascii="Georgia" w:hAnsi="Georgia"/>
        </w:rPr>
        <w:t xml:space="preserve"> </w:t>
      </w:r>
      <w:r w:rsidR="00EE491A" w:rsidRPr="00723274">
        <w:rPr>
          <w:rFonts w:ascii="Georgia" w:hAnsi="Georgia"/>
        </w:rPr>
        <w:t>gereist,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dauerte</w:t>
      </w:r>
      <w:r>
        <w:rPr>
          <w:rFonts w:ascii="Georgia" w:hAnsi="Georgia"/>
        </w:rPr>
        <w:t xml:space="preserve"> </w:t>
      </w:r>
      <w:r w:rsidR="00EE491A" w:rsidRPr="00723274">
        <w:rPr>
          <w:rFonts w:ascii="Georgia" w:hAnsi="Georgia"/>
        </w:rPr>
        <w:t>länger,</w:t>
      </w:r>
      <w:r>
        <w:rPr>
          <w:rFonts w:ascii="Georgia" w:hAnsi="Georgia"/>
        </w:rPr>
        <w:t xml:space="preserve"> </w:t>
      </w:r>
      <w:r w:rsidR="00EE491A" w:rsidRPr="00723274">
        <w:rPr>
          <w:rFonts w:ascii="Georgia" w:hAnsi="Georgia"/>
        </w:rPr>
        <w:t>bis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Erdbeben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Kriegen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Gebieten</w:t>
      </w:r>
      <w:r>
        <w:rPr>
          <w:rFonts w:ascii="Georgia" w:hAnsi="Georgia"/>
        </w:rPr>
        <w:t xml:space="preserve"> </w:t>
      </w:r>
      <w:r w:rsidR="00EE491A" w:rsidRPr="00723274">
        <w:rPr>
          <w:rFonts w:ascii="Georgia" w:hAnsi="Georgia"/>
        </w:rPr>
        <w:t>erfuhr.</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gleiche</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gültig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damals,</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allgemeine</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Generationen</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verpflichtet</w:t>
      </w:r>
      <w:r>
        <w:rPr>
          <w:rFonts w:ascii="Georgia" w:hAnsi="Georgia"/>
        </w:rPr>
        <w:t xml:space="preserve"> </w:t>
      </w:r>
      <w:r w:rsidR="00EE491A" w:rsidRPr="00723274">
        <w:rPr>
          <w:rFonts w:ascii="Georgia" w:hAnsi="Georgia"/>
        </w:rPr>
        <w:t>fühlen,</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Notrufen,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Medien</w:t>
      </w:r>
      <w:r>
        <w:rPr>
          <w:rFonts w:ascii="Georgia" w:hAnsi="Georgia"/>
        </w:rPr>
        <w:t xml:space="preserve"> </w:t>
      </w:r>
      <w:r w:rsidR="00EE491A" w:rsidRPr="00723274">
        <w:rPr>
          <w:rFonts w:ascii="Georgia" w:hAnsi="Georgia"/>
        </w:rPr>
        <w:t>erreichen,</w:t>
      </w:r>
      <w:r>
        <w:rPr>
          <w:rFonts w:ascii="Georgia" w:hAnsi="Georgia"/>
        </w:rPr>
        <w:t xml:space="preserve"> </w:t>
      </w:r>
      <w:r w:rsidR="00EE491A" w:rsidRPr="00723274">
        <w:rPr>
          <w:rFonts w:ascii="Georgia" w:hAnsi="Georgia"/>
        </w:rPr>
        <w:t>nachzukommen.</w:t>
      </w:r>
      <w:r>
        <w:rPr>
          <w:rFonts w:ascii="Georgia" w:hAnsi="Georgia"/>
        </w:rPr>
        <w:t xml:space="preserve"> </w:t>
      </w:r>
      <w:r w:rsidR="00EE491A" w:rsidRPr="00723274">
        <w:rPr>
          <w:rFonts w:ascii="Georgia" w:hAnsi="Georgia"/>
        </w:rPr>
        <w:t>Zunächst</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Nöte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nächsten</w:t>
      </w:r>
      <w:r>
        <w:rPr>
          <w:rFonts w:ascii="Georgia" w:hAnsi="Georgia"/>
        </w:rPr>
        <w:t xml:space="preserve"> </w:t>
      </w:r>
      <w:r w:rsidR="00EE491A" w:rsidRPr="00723274">
        <w:rPr>
          <w:rFonts w:ascii="Georgia" w:hAnsi="Georgia"/>
        </w:rPr>
        <w:t>Umgebung</w:t>
      </w:r>
      <w:r>
        <w:rPr>
          <w:rFonts w:ascii="Georgia" w:hAnsi="Georgia"/>
        </w:rPr>
        <w:t xml:space="preserve"> </w:t>
      </w:r>
      <w:r w:rsidR="00EE491A" w:rsidRPr="00723274">
        <w:rPr>
          <w:rFonts w:ascii="Georgia" w:hAnsi="Georgia"/>
        </w:rPr>
        <w:t>daran.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ohnehin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Medien</w:t>
      </w:r>
      <w:r>
        <w:rPr>
          <w:rFonts w:ascii="Georgia" w:hAnsi="Georgia"/>
        </w:rPr>
        <w:t xml:space="preserve"> </w:t>
      </w:r>
      <w:r w:rsidR="00EE491A" w:rsidRPr="00723274">
        <w:rPr>
          <w:rFonts w:ascii="Georgia" w:hAnsi="Georgia"/>
        </w:rPr>
        <w:t>kritischer</w:t>
      </w:r>
      <w:r>
        <w:rPr>
          <w:rFonts w:ascii="Georgia" w:hAnsi="Georgia"/>
        </w:rPr>
        <w:t xml:space="preserve"> </w:t>
      </w:r>
      <w:r w:rsidR="00EE491A" w:rsidRPr="00723274">
        <w:rPr>
          <w:rFonts w:ascii="Georgia" w:hAnsi="Georgia"/>
        </w:rPr>
        <w:t>gegenüberstehen.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Gefahren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Fernsehens</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Ungläubige.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Fernsehen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Radiohören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größten</w:t>
      </w:r>
      <w:r>
        <w:rPr>
          <w:rFonts w:ascii="Georgia" w:hAnsi="Georgia"/>
        </w:rPr>
        <w:t xml:space="preserve"> </w:t>
      </w:r>
      <w:r w:rsidR="00EE491A" w:rsidRPr="00723274">
        <w:rPr>
          <w:rFonts w:ascii="Georgia" w:hAnsi="Georgia"/>
        </w:rPr>
        <w:t>Teil</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Zeitunglesen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verzichten,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viel</w:t>
      </w:r>
      <w:r>
        <w:rPr>
          <w:rFonts w:ascii="Georgia" w:hAnsi="Georgia"/>
        </w:rPr>
        <w:t xml:space="preserve"> </w:t>
      </w:r>
      <w:r w:rsidR="00EE491A" w:rsidRPr="00723274">
        <w:rPr>
          <w:rFonts w:ascii="Georgia" w:hAnsi="Georgia"/>
        </w:rPr>
        <w:t>Unnötiges</w:t>
      </w:r>
      <w:r>
        <w:rPr>
          <w:rFonts w:ascii="Georgia" w:hAnsi="Georgia"/>
        </w:rPr>
        <w:t xml:space="preserve"> </w:t>
      </w:r>
      <w:r w:rsidR="00EE491A" w:rsidRPr="00723274">
        <w:rPr>
          <w:rFonts w:ascii="Georgia" w:hAnsi="Georgia"/>
        </w:rPr>
        <w:t>berichtet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viel</w:t>
      </w:r>
      <w:r>
        <w:rPr>
          <w:rFonts w:ascii="Georgia" w:hAnsi="Georgia"/>
        </w:rPr>
        <w:t xml:space="preserve"> </w:t>
      </w:r>
      <w:r w:rsidR="00EE491A" w:rsidRPr="00723274">
        <w:rPr>
          <w:rFonts w:ascii="Georgia" w:hAnsi="Georgia"/>
        </w:rPr>
        <w:t>gelogen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Berichterstattung</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starkem</w:t>
      </w:r>
      <w:r>
        <w:rPr>
          <w:rFonts w:ascii="Georgia" w:hAnsi="Georgia"/>
        </w:rPr>
        <w:t xml:space="preserve"> </w:t>
      </w:r>
      <w:r w:rsidR="00EE491A" w:rsidRPr="00723274">
        <w:rPr>
          <w:rFonts w:ascii="Georgia" w:hAnsi="Georgia"/>
        </w:rPr>
        <w:t>Maße</w:t>
      </w:r>
      <w:r>
        <w:rPr>
          <w:rFonts w:ascii="Georgia" w:hAnsi="Georgia"/>
        </w:rPr>
        <w:t xml:space="preserve"> </w:t>
      </w:r>
      <w:r w:rsidR="00EE491A" w:rsidRPr="00723274">
        <w:rPr>
          <w:rFonts w:ascii="Georgia" w:hAnsi="Georgia"/>
        </w:rPr>
        <w:t>heute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Ziel,</w:t>
      </w:r>
      <w:r>
        <w:rPr>
          <w:rFonts w:ascii="Georgia" w:hAnsi="Georgia"/>
        </w:rPr>
        <w:t xml:space="preserve"> </w:t>
      </w:r>
      <w:r w:rsidR="00EE491A" w:rsidRPr="00723274">
        <w:rPr>
          <w:rFonts w:ascii="Georgia" w:hAnsi="Georgia"/>
        </w:rPr>
        <w:t>möglichst</w:t>
      </w:r>
      <w:r>
        <w:rPr>
          <w:rFonts w:ascii="Georgia" w:hAnsi="Georgia"/>
        </w:rPr>
        <w:t xml:space="preserve"> </w:t>
      </w:r>
      <w:r w:rsidR="00EE491A" w:rsidRPr="00723274">
        <w:rPr>
          <w:rFonts w:ascii="Georgia" w:hAnsi="Georgia"/>
        </w:rPr>
        <w:t>objektiv</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informieren;</w:t>
      </w:r>
      <w:r>
        <w:rPr>
          <w:rFonts w:ascii="Georgia" w:hAnsi="Georgia"/>
        </w:rPr>
        <w:t xml:space="preserve"> </w:t>
      </w:r>
      <w:r w:rsidR="00EE491A" w:rsidRPr="00723274">
        <w:rPr>
          <w:rFonts w:ascii="Georgia" w:hAnsi="Georgia"/>
        </w:rPr>
        <w:t>vielmehr</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Nachrichten,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Meinung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Öffentlichkeit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steuern.</w:t>
      </w:r>
      <w:r>
        <w:rPr>
          <w:rFonts w:ascii="Georgia" w:hAnsi="Georgia"/>
        </w:rPr>
        <w:t xml:space="preserve"> </w:t>
      </w:r>
      <w:r w:rsidR="00EE491A" w:rsidRPr="00723274">
        <w:rPr>
          <w:rFonts w:ascii="Georgia" w:hAnsi="Georgia"/>
        </w:rPr>
        <w:t>Daher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Wahl</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Informationsquellen</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Vorsicht</w:t>
      </w:r>
      <w:r>
        <w:rPr>
          <w:rFonts w:ascii="Georgia" w:hAnsi="Georgia"/>
        </w:rPr>
        <w:t xml:space="preserve"> </w:t>
      </w:r>
      <w:r w:rsidR="00EE491A" w:rsidRPr="00723274">
        <w:rPr>
          <w:rFonts w:ascii="Georgia" w:hAnsi="Georgia"/>
        </w:rPr>
        <w:t>geboten.)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2:</w:t>
      </w:r>
      <w:r>
        <w:rPr>
          <w:rFonts w:ascii="Georgia" w:hAnsi="Georgia"/>
          <w:b/>
        </w:rPr>
        <w:t xml:space="preserve"> </w:t>
      </w:r>
      <w:r w:rsidR="00EE491A" w:rsidRPr="00723274">
        <w:rPr>
          <w:rFonts w:ascii="Georgia" w:hAnsi="Georgia"/>
          <w:b/>
        </w:rPr>
        <w:t>„niemanden</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lästern“</w:t>
      </w:r>
      <w:r>
        <w:rPr>
          <w:rFonts w:ascii="Georgia" w:hAnsi="Georgia"/>
          <w:b/>
        </w:rPr>
        <w:t xml:space="preserve"> </w:t>
      </w:r>
    </w:p>
    <w:p w:rsidR="00EE491A" w:rsidRPr="00723274" w:rsidRDefault="00EE491A" w:rsidP="00EE491A">
      <w:pPr>
        <w:rPr>
          <w:rFonts w:ascii="Georgia" w:hAnsi="Georgia"/>
        </w:rPr>
      </w:pPr>
      <w:r w:rsidRPr="00723274">
        <w:rPr>
          <w:rFonts w:ascii="Georgia" w:hAnsi="Georgia"/>
        </w:rPr>
        <w:t>Wir</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aufgerufen,</w:t>
      </w:r>
      <w:r w:rsidR="002167A6">
        <w:rPr>
          <w:rFonts w:ascii="Georgia" w:hAnsi="Georgia"/>
        </w:rPr>
        <w:t xml:space="preserve"> </w:t>
      </w:r>
      <w:r w:rsidRPr="00723274">
        <w:rPr>
          <w:rFonts w:ascii="Georgia" w:hAnsi="Georgia"/>
        </w:rPr>
        <w:t>niemandes</w:t>
      </w:r>
      <w:r w:rsidR="002167A6">
        <w:rPr>
          <w:rFonts w:ascii="Georgia" w:hAnsi="Georgia"/>
        </w:rPr>
        <w:t xml:space="preserve"> </w:t>
      </w:r>
      <w:r w:rsidRPr="00723274">
        <w:rPr>
          <w:rFonts w:ascii="Georgia" w:hAnsi="Georgia"/>
        </w:rPr>
        <w:t>Ruf</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schädigen.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„lästern“</w:t>
      </w:r>
      <w:r w:rsidR="002167A6">
        <w:rPr>
          <w:rFonts w:ascii="Georgia" w:hAnsi="Georgia"/>
        </w:rPr>
        <w:t xml:space="preserve"> </w:t>
      </w:r>
      <w:r w:rsidRPr="00723274">
        <w:rPr>
          <w:rFonts w:ascii="Georgia" w:hAnsi="Georgia"/>
        </w:rPr>
        <w:t>klingt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unseren</w:t>
      </w:r>
      <w:r w:rsidR="002167A6">
        <w:rPr>
          <w:rFonts w:ascii="Georgia" w:hAnsi="Georgia"/>
        </w:rPr>
        <w:t xml:space="preserve"> </w:t>
      </w:r>
      <w:r w:rsidRPr="00723274">
        <w:rPr>
          <w:rFonts w:ascii="Georgia" w:hAnsi="Georgia"/>
        </w:rPr>
        <w:t>deutschen</w:t>
      </w:r>
      <w:r w:rsidR="002167A6">
        <w:rPr>
          <w:rFonts w:ascii="Georgia" w:hAnsi="Georgia"/>
        </w:rPr>
        <w:t xml:space="preserve"> </w:t>
      </w:r>
      <w:r w:rsidRPr="00723274">
        <w:rPr>
          <w:rFonts w:ascii="Georgia" w:hAnsi="Georgia"/>
        </w:rPr>
        <w:t>Ohren</w:t>
      </w:r>
      <w:r w:rsidR="002167A6">
        <w:rPr>
          <w:rFonts w:ascii="Georgia" w:hAnsi="Georgia"/>
        </w:rPr>
        <w:t xml:space="preserve"> </w:t>
      </w:r>
      <w:r w:rsidRPr="00723274">
        <w:rPr>
          <w:rFonts w:ascii="Georgia" w:hAnsi="Georgia"/>
        </w:rPr>
        <w:t>recht</w:t>
      </w:r>
      <w:r w:rsidR="002167A6">
        <w:rPr>
          <w:rFonts w:ascii="Georgia" w:hAnsi="Georgia"/>
        </w:rPr>
        <w:t xml:space="preserve"> </w:t>
      </w:r>
      <w:r w:rsidRPr="00723274">
        <w:rPr>
          <w:rFonts w:ascii="Georgia" w:hAnsi="Georgia"/>
        </w:rPr>
        <w:t>schwerwiegend.</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Griechischen</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einfach</w:t>
      </w:r>
      <w:r w:rsidR="002167A6">
        <w:rPr>
          <w:rFonts w:ascii="Georgia" w:hAnsi="Georgia"/>
        </w:rPr>
        <w:t xml:space="preserve"> </w:t>
      </w:r>
      <w:r w:rsidRPr="00723274">
        <w:rPr>
          <w:rFonts w:ascii="Georgia" w:hAnsi="Georgia"/>
        </w:rPr>
        <w:t>„Schlechtes</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jemanden</w:t>
      </w:r>
      <w:r w:rsidR="002167A6">
        <w:rPr>
          <w:rFonts w:ascii="Georgia" w:hAnsi="Georgia"/>
        </w:rPr>
        <w:t xml:space="preserve"> </w:t>
      </w:r>
      <w:r w:rsidRPr="00723274">
        <w:rPr>
          <w:rFonts w:ascii="Georgia" w:hAnsi="Georgia"/>
        </w:rPr>
        <w:t>sagen“.</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Fehler</w:t>
      </w:r>
      <w:r w:rsidR="002167A6">
        <w:rPr>
          <w:rFonts w:ascii="Georgia" w:hAnsi="Georgia"/>
        </w:rPr>
        <w:t xml:space="preserve"> </w:t>
      </w:r>
      <w:r w:rsidRPr="00723274">
        <w:rPr>
          <w:rFonts w:ascii="Georgia" w:hAnsi="Georgia"/>
        </w:rPr>
        <w:t>anderer</w:t>
      </w:r>
      <w:r w:rsidR="002167A6">
        <w:rPr>
          <w:rFonts w:ascii="Georgia" w:hAnsi="Georgia"/>
        </w:rPr>
        <w:t xml:space="preserve"> </w:t>
      </w:r>
      <w:r w:rsidRPr="00723274">
        <w:rPr>
          <w:rFonts w:ascii="Georgia" w:hAnsi="Georgia"/>
        </w:rPr>
        <w:t>sprechen,</w:t>
      </w:r>
      <w:r w:rsidR="002167A6">
        <w:rPr>
          <w:rFonts w:ascii="Georgia" w:hAnsi="Georgia"/>
        </w:rPr>
        <w:t xml:space="preserve"> </w:t>
      </w:r>
      <w:r w:rsidRPr="00723274">
        <w:rPr>
          <w:rFonts w:ascii="Georgia" w:hAnsi="Georgia"/>
        </w:rPr>
        <w:t>dürfen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Personen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schlechtes</w:t>
      </w:r>
      <w:r w:rsidR="002167A6">
        <w:rPr>
          <w:rFonts w:ascii="Georgia" w:hAnsi="Georgia"/>
        </w:rPr>
        <w:t xml:space="preserve"> </w:t>
      </w:r>
      <w:r w:rsidRPr="00723274">
        <w:rPr>
          <w:rFonts w:ascii="Georgia" w:hAnsi="Georgia"/>
        </w:rPr>
        <w:t>Licht</w:t>
      </w:r>
      <w:r w:rsidR="002167A6">
        <w:rPr>
          <w:rFonts w:ascii="Georgia" w:hAnsi="Georgia"/>
        </w:rPr>
        <w:t xml:space="preserve"> </w:t>
      </w:r>
      <w:r w:rsidRPr="00723274">
        <w:rPr>
          <w:rFonts w:ascii="Georgia" w:hAnsi="Georgia"/>
        </w:rPr>
        <w:t>stellen.</w:t>
      </w:r>
      <w:r w:rsidR="002167A6">
        <w:rPr>
          <w:rFonts w:ascii="Georgia" w:hAnsi="Georgia"/>
        </w:rPr>
        <w:t xml:space="preserve"> </w:t>
      </w:r>
      <w:r w:rsidR="00017569" w:rsidRPr="00723274">
        <w:rPr>
          <w:rFonts w:ascii="Georgia" w:hAnsi="Georgia"/>
        </w:rPr>
        <w:t>D.</w:t>
      </w:r>
      <w:r w:rsidR="002167A6">
        <w:rPr>
          <w:rFonts w:ascii="Georgia" w:hAnsi="Georgia"/>
        </w:rPr>
        <w:t xml:space="preserve"> </w:t>
      </w:r>
      <w:r w:rsidR="00017569" w:rsidRPr="00723274">
        <w:rPr>
          <w:rFonts w:ascii="Georgia" w:hAnsi="Georgia"/>
        </w:rPr>
        <w:t>h.</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Fehler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anderen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erwähnen</w:t>
      </w:r>
      <w:r w:rsidR="002167A6">
        <w:rPr>
          <w:rFonts w:ascii="Georgia" w:hAnsi="Georgia"/>
        </w:rPr>
        <w:t xml:space="preserve"> </w:t>
      </w:r>
      <w:r w:rsidRPr="00723274">
        <w:rPr>
          <w:rFonts w:ascii="Georgia" w:hAnsi="Georgia"/>
        </w:rPr>
        <w:t>dürfen;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vorsichtig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manchmal</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einfach</w:t>
      </w:r>
      <w:r w:rsidR="002167A6">
        <w:rPr>
          <w:rFonts w:ascii="Georgia" w:hAnsi="Georgia"/>
        </w:rPr>
        <w:t xml:space="preserve"> </w:t>
      </w:r>
      <w:r w:rsidRPr="00723274">
        <w:rPr>
          <w:rFonts w:ascii="Georgia" w:hAnsi="Georgia"/>
        </w:rPr>
        <w:t>schweigen.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Dinge,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besser</w:t>
      </w:r>
      <w:r w:rsidR="002167A6">
        <w:rPr>
          <w:rFonts w:ascii="Georgia" w:hAnsi="Georgia"/>
        </w:rPr>
        <w:t xml:space="preserve"> </w:t>
      </w:r>
      <w:r w:rsidRPr="00723274">
        <w:rPr>
          <w:rFonts w:ascii="Georgia" w:hAnsi="Georgia"/>
        </w:rPr>
        <w:t>ungesagt</w:t>
      </w:r>
      <w:r w:rsidR="002167A6">
        <w:rPr>
          <w:rFonts w:ascii="Georgia" w:hAnsi="Georgia"/>
        </w:rPr>
        <w:t xml:space="preserve"> </w:t>
      </w:r>
      <w:r w:rsidRPr="00723274">
        <w:rPr>
          <w:rFonts w:ascii="Georgia" w:hAnsi="Georgia"/>
        </w:rPr>
        <w:t>bleiben.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„nicht</w:t>
      </w:r>
      <w:r>
        <w:rPr>
          <w:rFonts w:ascii="Georgia" w:hAnsi="Georgia"/>
          <w:b/>
        </w:rPr>
        <w:t xml:space="preserve"> </w:t>
      </w:r>
      <w:r w:rsidR="00EE491A" w:rsidRPr="00723274">
        <w:rPr>
          <w:rFonts w:ascii="Georgia" w:hAnsi="Georgia"/>
          <w:b/>
        </w:rPr>
        <w:t>zänkisch</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sein“</w:t>
      </w:r>
    </w:p>
    <w:p w:rsidR="00EE491A" w:rsidRPr="00723274" w:rsidRDefault="00EE491A" w:rsidP="00EE491A">
      <w:pPr>
        <w:rPr>
          <w:rFonts w:ascii="Georgia" w:hAnsi="Georgia"/>
        </w:rPr>
      </w:pPr>
      <w:r w:rsidRPr="00723274">
        <w:rPr>
          <w:rFonts w:ascii="Georgia" w:hAnsi="Georgia"/>
        </w:rPr>
        <w:t>Das</w:t>
      </w:r>
      <w:r w:rsidR="002167A6">
        <w:rPr>
          <w:rFonts w:ascii="Georgia" w:hAnsi="Georgia"/>
        </w:rPr>
        <w:t xml:space="preserve"> </w:t>
      </w:r>
      <w:r w:rsidRPr="00723274">
        <w:rPr>
          <w:rFonts w:ascii="Georgia" w:hAnsi="Georgia"/>
        </w:rPr>
        <w:t>zänkische</w:t>
      </w:r>
      <w:r w:rsidR="002167A6">
        <w:rPr>
          <w:rFonts w:ascii="Georgia" w:hAnsi="Georgia"/>
        </w:rPr>
        <w:t xml:space="preserve"> </w:t>
      </w:r>
      <w:r w:rsidRPr="00723274">
        <w:rPr>
          <w:rFonts w:ascii="Georgia" w:hAnsi="Georgia"/>
        </w:rPr>
        <w:t>Wesen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ebenfalls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lassen.</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Tendenz,</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eigene</w:t>
      </w:r>
      <w:r w:rsidR="002167A6">
        <w:rPr>
          <w:rFonts w:ascii="Georgia" w:hAnsi="Georgia"/>
        </w:rPr>
        <w:t xml:space="preserve"> </w:t>
      </w:r>
      <w:r w:rsidRPr="00723274">
        <w:rPr>
          <w:rFonts w:ascii="Georgia" w:hAnsi="Georgia"/>
        </w:rPr>
        <w:t>Meinung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bestehen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Auseinandersetzungen</w:t>
      </w:r>
      <w:r w:rsidR="002167A6">
        <w:rPr>
          <w:rFonts w:ascii="Georgia" w:hAnsi="Georgia"/>
        </w:rPr>
        <w:t xml:space="preserve"> </w:t>
      </w:r>
      <w:r w:rsidRPr="00723274">
        <w:rPr>
          <w:rFonts w:ascii="Georgia" w:hAnsi="Georgia"/>
        </w:rPr>
        <w:t>kommen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lassen.</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schnell</w:t>
      </w:r>
      <w:r w:rsidR="002167A6">
        <w:rPr>
          <w:rFonts w:ascii="Georgia" w:hAnsi="Georgia"/>
        </w:rPr>
        <w:t xml:space="preserve"> </w:t>
      </w:r>
      <w:r w:rsidRPr="00723274">
        <w:rPr>
          <w:rFonts w:ascii="Georgia" w:hAnsi="Georgia"/>
        </w:rPr>
        <w:t>rutschen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Bemerkungen</w:t>
      </w:r>
      <w:r w:rsidR="002167A6">
        <w:rPr>
          <w:rFonts w:ascii="Georgia" w:hAnsi="Georgia"/>
        </w:rPr>
        <w:t xml:space="preserve"> </w:t>
      </w:r>
      <w:r w:rsidRPr="00723274">
        <w:rPr>
          <w:rFonts w:ascii="Georgia" w:hAnsi="Georgia"/>
        </w:rPr>
        <w:t>heraus,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hinterher</w:t>
      </w:r>
      <w:r w:rsidR="002167A6">
        <w:rPr>
          <w:rFonts w:ascii="Georgia" w:hAnsi="Georgia"/>
        </w:rPr>
        <w:t xml:space="preserve"> </w:t>
      </w:r>
      <w:r w:rsidRPr="00723274">
        <w:rPr>
          <w:rFonts w:ascii="Georgia" w:hAnsi="Georgia"/>
        </w:rPr>
        <w:t>leid</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bzw.</w:t>
      </w:r>
      <w:r w:rsidR="002167A6">
        <w:rPr>
          <w:rFonts w:ascii="Georgia" w:hAnsi="Georgia"/>
        </w:rPr>
        <w:t xml:space="preserve"> </w:t>
      </w:r>
      <w:r w:rsidRPr="00723274">
        <w:rPr>
          <w:rFonts w:ascii="Georgia" w:hAnsi="Georgia"/>
        </w:rPr>
        <w:t>leid</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sollten.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unter</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einmal</w:t>
      </w:r>
      <w:r w:rsidR="002167A6">
        <w:rPr>
          <w:rFonts w:ascii="Georgia" w:hAnsi="Georgia"/>
        </w:rPr>
        <w:t xml:space="preserve"> </w:t>
      </w:r>
      <w:r w:rsidRPr="00723274">
        <w:rPr>
          <w:rFonts w:ascii="Georgia" w:hAnsi="Georgia"/>
        </w:rPr>
        <w:t>vorkommen,</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zanken.</w:t>
      </w:r>
      <w:r w:rsidR="002167A6">
        <w:rPr>
          <w:rFonts w:ascii="Georgia" w:hAnsi="Georgia"/>
        </w:rPr>
        <w:t xml:space="preserve"> </w:t>
      </w:r>
      <w:r w:rsidRPr="00723274">
        <w:rPr>
          <w:rFonts w:ascii="Georgia" w:hAnsi="Georgia"/>
        </w:rPr>
        <w:t>Schon</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„zänkisch</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Zanken</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Gewohnheit</w:t>
      </w:r>
      <w:r w:rsidR="002167A6">
        <w:rPr>
          <w:rFonts w:ascii="Georgia" w:hAnsi="Georgia"/>
        </w:rPr>
        <w:t xml:space="preserve"> </w:t>
      </w:r>
      <w:r w:rsidRPr="00723274">
        <w:rPr>
          <w:rFonts w:ascii="Georgia" w:hAnsi="Georgia"/>
        </w:rPr>
        <w:t>geworden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sollte</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gar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Fall</w:t>
      </w:r>
      <w:r w:rsidR="002167A6">
        <w:rPr>
          <w:rFonts w:ascii="Georgia" w:hAnsi="Georgia"/>
        </w:rPr>
        <w:t xml:space="preserve"> </w:t>
      </w:r>
      <w:r w:rsidRPr="00723274">
        <w:rPr>
          <w:rFonts w:ascii="Georgia" w:hAnsi="Georgia"/>
        </w:rPr>
        <w:t>sein.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„milde</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sein</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alle</w:t>
      </w:r>
      <w:r>
        <w:rPr>
          <w:rFonts w:ascii="Georgia" w:hAnsi="Georgia"/>
          <w:b/>
        </w:rPr>
        <w:t xml:space="preserve"> </w:t>
      </w:r>
      <w:r w:rsidR="00EE491A" w:rsidRPr="00723274">
        <w:rPr>
          <w:rFonts w:ascii="Georgia" w:hAnsi="Georgia"/>
          <w:b/>
        </w:rPr>
        <w:t>Sanftmut</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erweisen</w:t>
      </w:r>
      <w:r>
        <w:rPr>
          <w:rFonts w:ascii="Georgia" w:hAnsi="Georgia"/>
          <w:b/>
        </w:rPr>
        <w:t xml:space="preserve"> </w:t>
      </w:r>
      <w:r w:rsidR="00EE491A" w:rsidRPr="00723274">
        <w:rPr>
          <w:rFonts w:ascii="Georgia" w:hAnsi="Georgia"/>
          <w:b/>
        </w:rPr>
        <w:t>gegen</w:t>
      </w:r>
      <w:r>
        <w:rPr>
          <w:rFonts w:ascii="Georgia" w:hAnsi="Georgia"/>
          <w:b/>
        </w:rPr>
        <w:t xml:space="preserve"> </w:t>
      </w:r>
      <w:r w:rsidR="00EE491A" w:rsidRPr="00723274">
        <w:rPr>
          <w:rFonts w:ascii="Georgia" w:hAnsi="Georgia"/>
          <w:b/>
        </w:rPr>
        <w:t>jedermann“</w:t>
      </w:r>
    </w:p>
    <w:p w:rsidR="00EE491A" w:rsidRPr="00723274" w:rsidRDefault="00EE491A" w:rsidP="00EE491A">
      <w:pPr>
        <w:rPr>
          <w:rFonts w:ascii="Georgia" w:hAnsi="Georgia"/>
        </w:rPr>
      </w:pPr>
      <w:r w:rsidRPr="00723274">
        <w:rPr>
          <w:rFonts w:ascii="Georgia" w:hAnsi="Georgia"/>
        </w:rPr>
        <w:t>Im</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Aufruf</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Alternative</w:t>
      </w:r>
      <w:r w:rsidR="002167A6">
        <w:rPr>
          <w:rFonts w:ascii="Georgia" w:hAnsi="Georgia"/>
        </w:rPr>
        <w:t xml:space="preserve"> </w:t>
      </w:r>
      <w:r w:rsidRPr="00723274">
        <w:rPr>
          <w:rFonts w:ascii="Georgia" w:hAnsi="Georgia"/>
        </w:rPr>
        <w:t>zum</w:t>
      </w:r>
      <w:r w:rsidR="002167A6">
        <w:rPr>
          <w:rFonts w:ascii="Georgia" w:hAnsi="Georgia"/>
        </w:rPr>
        <w:t xml:space="preserve"> </w:t>
      </w:r>
      <w:r w:rsidRPr="00723274">
        <w:rPr>
          <w:rFonts w:ascii="Georgia" w:hAnsi="Georgia"/>
        </w:rPr>
        <w:t>Zanken.</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Amt,</w:t>
      </w:r>
      <w:r w:rsidR="002167A6">
        <w:rPr>
          <w:rFonts w:ascii="Georgia" w:hAnsi="Georgia"/>
        </w:rPr>
        <w:t xml:space="preserve"> </w:t>
      </w:r>
      <w:r w:rsidRPr="00723274">
        <w:rPr>
          <w:rFonts w:ascii="Georgia" w:hAnsi="Georgia"/>
        </w:rPr>
        <w:t>am</w:t>
      </w:r>
      <w:r w:rsidR="002167A6">
        <w:rPr>
          <w:rFonts w:ascii="Georgia" w:hAnsi="Georgia"/>
        </w:rPr>
        <w:t xml:space="preserve"> </w:t>
      </w:r>
      <w:r w:rsidRPr="00723274">
        <w:rPr>
          <w:rFonts w:ascii="Georgia" w:hAnsi="Georgia"/>
        </w:rPr>
        <w:t>Arbeitsplatz,</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Familie,</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Begegnung</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Nachbarn,</w:t>
      </w:r>
      <w:r w:rsidR="002167A6">
        <w:rPr>
          <w:rFonts w:ascii="Georgia" w:hAnsi="Georgia"/>
        </w:rPr>
        <w:t xml:space="preserve"> </w:t>
      </w:r>
      <w:r w:rsidRPr="00723274">
        <w:rPr>
          <w:rFonts w:ascii="Georgia" w:hAnsi="Georgia"/>
        </w:rPr>
        <w:t>überall</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gegenüber</w:t>
      </w:r>
      <w:r w:rsidR="002167A6">
        <w:rPr>
          <w:rFonts w:ascii="Georgia" w:hAnsi="Georgia"/>
        </w:rPr>
        <w:t xml:space="preserve"> </w:t>
      </w:r>
      <w:r w:rsidRPr="00723274">
        <w:rPr>
          <w:rFonts w:ascii="Georgia" w:hAnsi="Georgia"/>
        </w:rPr>
        <w:t>jedermann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milde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sanftmütig</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Gebe</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Gnade,</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Milde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Sanftmut</w:t>
      </w:r>
      <w:r w:rsidR="002167A6">
        <w:rPr>
          <w:rFonts w:ascii="Georgia" w:hAnsi="Georgia"/>
        </w:rPr>
        <w:t xml:space="preserve"> </w:t>
      </w:r>
      <w:r w:rsidRPr="00723274">
        <w:rPr>
          <w:rFonts w:ascii="Georgia" w:hAnsi="Georgia"/>
        </w:rPr>
        <w:t>schließen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manchmal</w:t>
      </w:r>
      <w:r w:rsidR="002167A6">
        <w:rPr>
          <w:rFonts w:ascii="Georgia" w:hAnsi="Georgia"/>
        </w:rPr>
        <w:t xml:space="preserve"> </w:t>
      </w:r>
      <w:r w:rsidRPr="00723274">
        <w:rPr>
          <w:rFonts w:ascii="Georgia" w:hAnsi="Georgia"/>
        </w:rPr>
        <w:t>jemandem</w:t>
      </w:r>
      <w:r w:rsidR="002167A6">
        <w:rPr>
          <w:rFonts w:ascii="Georgia" w:hAnsi="Georgia"/>
        </w:rPr>
        <w:t xml:space="preserve"> </w:t>
      </w:r>
      <w:r w:rsidRPr="00723274">
        <w:rPr>
          <w:rFonts w:ascii="Georgia" w:hAnsi="Georgia"/>
        </w:rPr>
        <w:t>ernsthaft</w:t>
      </w:r>
      <w:r w:rsidR="002167A6">
        <w:rPr>
          <w:rFonts w:ascii="Georgia" w:hAnsi="Georgia"/>
        </w:rPr>
        <w:t xml:space="preserve"> </w:t>
      </w:r>
      <w:r w:rsidRPr="00723274">
        <w:rPr>
          <w:rFonts w:ascii="Georgia" w:hAnsi="Georgia"/>
        </w:rPr>
        <w:t>zusprechen</w:t>
      </w:r>
      <w:r w:rsidR="002167A6">
        <w:rPr>
          <w:rFonts w:ascii="Georgia" w:hAnsi="Georgia"/>
        </w:rPr>
        <w:t xml:space="preserve"> </w:t>
      </w:r>
      <w:r w:rsidRPr="00723274">
        <w:rPr>
          <w:rFonts w:ascii="Georgia" w:hAnsi="Georgia"/>
        </w:rPr>
        <w:t>muss,</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Zurückhaltung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üben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dürfen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einfach</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Tisch</w:t>
      </w:r>
      <w:r w:rsidR="002167A6">
        <w:rPr>
          <w:rFonts w:ascii="Georgia" w:hAnsi="Georgia"/>
        </w:rPr>
        <w:t xml:space="preserve"> </w:t>
      </w:r>
      <w:r w:rsidRPr="00723274">
        <w:rPr>
          <w:rFonts w:ascii="Georgia" w:hAnsi="Georgia"/>
        </w:rPr>
        <w:t>hauen’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fleischlich</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handeln.</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2:</w:t>
      </w:r>
      <w:r>
        <w:t xml:space="preserve">  </w:t>
      </w:r>
      <w:r w:rsidR="00EE491A" w:rsidRPr="00723274">
        <w:t>Warum</w:t>
      </w:r>
      <w:r>
        <w:t xml:space="preserve"> </w:t>
      </w:r>
      <w:r w:rsidR="00EE491A" w:rsidRPr="00723274">
        <w:t>erinnert</w:t>
      </w:r>
      <w:r>
        <w:t xml:space="preserve"> </w:t>
      </w:r>
      <w:r w:rsidR="00EE491A" w:rsidRPr="00723274">
        <w:t>wird</w:t>
      </w:r>
      <w:r>
        <w:t xml:space="preserve">  </w:t>
      </w:r>
      <w:r w:rsidR="00EE491A" w:rsidRPr="00723274">
        <w:t>V.</w:t>
      </w:r>
      <w:r>
        <w:t xml:space="preserve"> </w:t>
      </w:r>
      <w:r w:rsidR="00EE491A" w:rsidRPr="00723274">
        <w:t>3</w:t>
      </w:r>
      <w:r w:rsidR="00EE491A" w:rsidRPr="00723274">
        <w:noBreakHyphen/>
        <w:t>7</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b/>
        </w:rPr>
      </w:pPr>
      <w:r w:rsidRPr="00723274">
        <w:rPr>
          <w:rFonts w:ascii="Georgia" w:hAnsi="Georgia"/>
          <w:b/>
        </w:rPr>
        <w:t>V.</w:t>
      </w:r>
      <w:r w:rsidR="002167A6">
        <w:rPr>
          <w:rFonts w:ascii="Georgia" w:hAnsi="Georgia"/>
          <w:b/>
        </w:rPr>
        <w:t xml:space="preserve"> </w:t>
      </w:r>
      <w:r w:rsidRPr="00723274">
        <w:rPr>
          <w:rFonts w:ascii="Georgia" w:hAnsi="Georgia"/>
          <w:b/>
        </w:rPr>
        <w:t>1A.3A:</w:t>
      </w:r>
      <w:r w:rsidR="002167A6">
        <w:rPr>
          <w:rFonts w:ascii="Georgia" w:hAnsi="Georgia"/>
          <w:b/>
        </w:rPr>
        <w:t xml:space="preserve"> </w:t>
      </w:r>
      <w:r w:rsidRPr="00723274">
        <w:rPr>
          <w:rFonts w:ascii="Georgia" w:hAnsi="Georgia"/>
          <w:b/>
        </w:rPr>
        <w:t>„Erinnere</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Zusammenkunft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Weitersagen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kleineren</w:t>
      </w:r>
      <w:r>
        <w:rPr>
          <w:rFonts w:ascii="Georgia" w:hAnsi="Georgia"/>
        </w:rPr>
        <w:t xml:space="preserve"> </w:t>
      </w:r>
      <w:r w:rsidR="00EE491A" w:rsidRPr="00723274">
        <w:rPr>
          <w:rFonts w:ascii="Georgia" w:hAnsi="Georgia"/>
        </w:rPr>
        <w:t>Kreis</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Mann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Mann.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Gespräch</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Philippus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Äthiopier</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Predigen,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verkündigte</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erklärt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bedenken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weitergeben</w:t>
      </w:r>
      <w:r>
        <w:rPr>
          <w:rFonts w:ascii="Georgia" w:hAnsi="Georgia"/>
        </w:rPr>
        <w:t xml:space="preserve"> </w:t>
      </w:r>
      <w:r w:rsidR="00EE491A" w:rsidRPr="00723274">
        <w:rPr>
          <w:rFonts w:ascii="Georgia" w:hAnsi="Georgia"/>
        </w:rPr>
        <w:t>will.</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Überlegungen,</w:t>
      </w:r>
      <w:r>
        <w:t xml:space="preserve"> </w:t>
      </w:r>
      <w:r w:rsidR="00EE491A" w:rsidRPr="00723274">
        <w:t>die</w:t>
      </w:r>
      <w:r>
        <w:t xml:space="preserve"> </w:t>
      </w:r>
      <w:r w:rsidR="00EE491A" w:rsidRPr="00723274">
        <w:t>demütig</w:t>
      </w:r>
      <w:r>
        <w:t xml:space="preserve"> </w:t>
      </w:r>
      <w:r w:rsidR="00EE491A" w:rsidRPr="00723274">
        <w:t>machen</w:t>
      </w:r>
      <w:r>
        <w:t xml:space="preserve">  </w:t>
      </w:r>
      <w:r w:rsidR="00EE491A" w:rsidRPr="00723274">
        <w:t>V.</w:t>
      </w:r>
      <w:r>
        <w:t xml:space="preserve"> </w:t>
      </w:r>
      <w:r w:rsidR="00EE491A" w:rsidRPr="00723274">
        <w:t>3</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i/>
          <w:iCs/>
        </w:rPr>
        <w:t>wir</w:t>
      </w:r>
      <w:r w:rsidR="002167A6">
        <w:rPr>
          <w:rFonts w:ascii="Georgia" w:hAnsi="Georgia"/>
          <w:b/>
        </w:rPr>
        <w:t xml:space="preserve"> </w:t>
      </w:r>
      <w:r w:rsidRPr="00723274">
        <w:rPr>
          <w:rFonts w:ascii="Georgia" w:hAnsi="Georgia"/>
          <w:b/>
        </w:rPr>
        <w:t>waren</w:t>
      </w:r>
      <w:r w:rsidR="002167A6">
        <w:rPr>
          <w:rFonts w:ascii="Georgia" w:hAnsi="Georgia"/>
          <w:b/>
        </w:rPr>
        <w:t xml:space="preserve"> </w:t>
      </w:r>
      <w:r w:rsidRPr="00723274">
        <w:rPr>
          <w:rFonts w:ascii="Georgia" w:hAnsi="Georgia"/>
          <w:b/>
          <w:i/>
          <w:iCs/>
        </w:rPr>
        <w:t>auch</w:t>
      </w:r>
      <w:r w:rsidR="002167A6">
        <w:rPr>
          <w:rFonts w:ascii="Georgia" w:hAnsi="Georgia"/>
          <w:b/>
        </w:rPr>
        <w:t xml:space="preserve"> </w:t>
      </w:r>
      <w:r w:rsidRPr="00723274">
        <w:rPr>
          <w:rFonts w:ascii="Georgia" w:hAnsi="Georgia"/>
          <w:b/>
        </w:rPr>
        <w:t>einmal</w:t>
      </w:r>
      <w:r w:rsidR="002167A6">
        <w:rPr>
          <w:rFonts w:ascii="Georgia" w:hAnsi="Georgia"/>
          <w:b/>
        </w:rPr>
        <w:t xml:space="preserve"> </w:t>
      </w:r>
      <w:r w:rsidRPr="00723274">
        <w:rPr>
          <w:rFonts w:ascii="Georgia" w:hAnsi="Georgia"/>
          <w:b/>
        </w:rPr>
        <w:t>unverständig,</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Unglauben</w:t>
      </w:r>
      <w:r w:rsidR="002167A6">
        <w:rPr>
          <w:rFonts w:ascii="Georgia" w:hAnsi="Georgia"/>
          <w:b/>
        </w:rPr>
        <w:t xml:space="preserve"> </w:t>
      </w:r>
      <w:r w:rsidRPr="00723274">
        <w:rPr>
          <w:rFonts w:ascii="Georgia" w:hAnsi="Georgia"/>
          <w:b/>
        </w:rPr>
        <w:t>ungehorsam,</w:t>
      </w:r>
      <w:r w:rsidR="002167A6">
        <w:rPr>
          <w:rFonts w:ascii="Georgia" w:hAnsi="Georgia"/>
          <w:b/>
        </w:rPr>
        <w:t xml:space="preserve"> </w:t>
      </w:r>
      <w:r w:rsidRPr="00723274">
        <w:rPr>
          <w:rFonts w:ascii="Georgia" w:hAnsi="Georgia"/>
          <w:b/>
        </w:rPr>
        <w:t>irregeleitet,</w:t>
      </w:r>
      <w:r w:rsidR="002167A6">
        <w:rPr>
          <w:rFonts w:ascii="Georgia" w:hAnsi="Georgia"/>
          <w:b/>
        </w:rPr>
        <w:t xml:space="preserve"> </w:t>
      </w:r>
      <w:r w:rsidRPr="00723274">
        <w:rPr>
          <w:rFonts w:ascii="Georgia" w:hAnsi="Georgia"/>
          <w:b/>
        </w:rPr>
        <w:t>dienten</w:t>
      </w:r>
      <w:r w:rsidR="002167A6">
        <w:rPr>
          <w:rFonts w:ascii="Georgia" w:hAnsi="Georgia"/>
          <w:b/>
        </w:rPr>
        <w:t xml:space="preserve"> </w:t>
      </w:r>
      <w:r w:rsidRPr="00723274">
        <w:rPr>
          <w:rFonts w:ascii="Georgia" w:hAnsi="Georgia"/>
          <w:b/>
        </w:rPr>
        <w:t>wie</w:t>
      </w:r>
      <w:r w:rsidR="002167A6">
        <w:rPr>
          <w:rFonts w:ascii="Georgia" w:hAnsi="Georgia"/>
          <w:b/>
        </w:rPr>
        <w:t xml:space="preserve"> </w:t>
      </w:r>
      <w:r w:rsidRPr="00723274">
        <w:rPr>
          <w:rFonts w:ascii="Georgia" w:hAnsi="Georgia"/>
          <w:b/>
        </w:rPr>
        <w:t>Sklaven</w:t>
      </w:r>
      <w:r w:rsidR="002167A6">
        <w:rPr>
          <w:rFonts w:ascii="Georgia" w:hAnsi="Georgia"/>
          <w:b/>
        </w:rPr>
        <w:t xml:space="preserve"> </w:t>
      </w:r>
      <w:r w:rsidRPr="00723274">
        <w:rPr>
          <w:rFonts w:ascii="Georgia" w:hAnsi="Georgia"/>
          <w:b/>
        </w:rPr>
        <w:t>mancherlei</w:t>
      </w:r>
      <w:r w:rsidR="002167A6">
        <w:rPr>
          <w:rFonts w:ascii="Georgia" w:hAnsi="Georgia"/>
          <w:b/>
        </w:rPr>
        <w:t xml:space="preserve"> </w:t>
      </w:r>
      <w:r w:rsidRPr="00723274">
        <w:rPr>
          <w:rFonts w:ascii="Georgia" w:hAnsi="Georgia"/>
          <w:b/>
        </w:rPr>
        <w:t>Lüsten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Genüssen,</w:t>
      </w:r>
      <w:r w:rsidR="002167A6">
        <w:rPr>
          <w:rFonts w:ascii="Georgia" w:hAnsi="Georgia"/>
          <w:b/>
        </w:rPr>
        <w:t xml:space="preserve"> </w:t>
      </w:r>
      <w:r w:rsidRPr="00723274">
        <w:rPr>
          <w:rFonts w:ascii="Georgia" w:hAnsi="Georgia"/>
          <w:b/>
        </w:rPr>
        <w:t>führten</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Dasein</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Schlechtigkeit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Neid,</w:t>
      </w:r>
      <w:r w:rsidR="002167A6">
        <w:rPr>
          <w:rFonts w:ascii="Georgia" w:hAnsi="Georgia"/>
          <w:b/>
        </w:rPr>
        <w:t xml:space="preserve"> </w:t>
      </w:r>
      <w:r w:rsidRPr="00723274">
        <w:rPr>
          <w:rFonts w:ascii="Georgia" w:hAnsi="Georgia"/>
          <w:b/>
          <w:iCs/>
        </w:rPr>
        <w:t>waren</w:t>
      </w:r>
      <w:r w:rsidR="002167A6">
        <w:rPr>
          <w:rFonts w:ascii="Georgia" w:hAnsi="Georgia"/>
          <w:b/>
          <w:i/>
        </w:rPr>
        <w:t xml:space="preserve"> </w:t>
      </w:r>
      <w:r w:rsidRPr="00723274">
        <w:rPr>
          <w:rFonts w:ascii="Georgia" w:hAnsi="Georgia"/>
          <w:b/>
        </w:rPr>
        <w:t>Gegenstand</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Abscheus</w:t>
      </w:r>
      <w:r w:rsidR="002167A6">
        <w:rPr>
          <w:rFonts w:ascii="Georgia" w:hAnsi="Georgia"/>
          <w:b/>
        </w:rPr>
        <w:t xml:space="preserve"> </w:t>
      </w:r>
      <w:r w:rsidRPr="00723274">
        <w:rPr>
          <w:rFonts w:ascii="Georgia" w:hAnsi="Georgia"/>
          <w:b/>
          <w:iCs/>
        </w:rPr>
        <w:t>und</w:t>
      </w:r>
      <w:r w:rsidR="002167A6">
        <w:rPr>
          <w:rFonts w:ascii="Georgia" w:hAnsi="Georgia"/>
          <w:b/>
        </w:rPr>
        <w:t xml:space="preserve"> </w:t>
      </w:r>
      <w:r w:rsidRPr="00723274">
        <w:rPr>
          <w:rFonts w:ascii="Georgia" w:hAnsi="Georgia"/>
          <w:b/>
        </w:rPr>
        <w:t>hassten</w:t>
      </w:r>
      <w:r w:rsidR="002167A6">
        <w:rPr>
          <w:rFonts w:ascii="Georgia" w:hAnsi="Georgia"/>
          <w:b/>
        </w:rPr>
        <w:t xml:space="preserve"> </w:t>
      </w:r>
      <w:r w:rsidRPr="00723274">
        <w:rPr>
          <w:rFonts w:ascii="Georgia" w:hAnsi="Georgia"/>
          <w:b/>
        </w:rPr>
        <w:t>einander.“</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„denn“</w:t>
      </w:r>
    </w:p>
    <w:p w:rsidR="00EE491A" w:rsidRPr="00723274" w:rsidRDefault="00EE491A" w:rsidP="00EE491A">
      <w:pPr>
        <w:rPr>
          <w:rFonts w:ascii="Georgia" w:hAnsi="Georgia"/>
        </w:rPr>
      </w:pPr>
      <w:r w:rsidRPr="00723274">
        <w:rPr>
          <w:rFonts w:ascii="Georgia" w:hAnsi="Georgia"/>
        </w:rPr>
        <w:t>Dieses</w:t>
      </w:r>
      <w:r w:rsidR="002167A6">
        <w:rPr>
          <w:rFonts w:ascii="Georgia" w:hAnsi="Georgia"/>
        </w:rPr>
        <w:t xml:space="preserve"> </w:t>
      </w:r>
      <w:r w:rsidRPr="00723274">
        <w:rPr>
          <w:rFonts w:ascii="Georgia" w:hAnsi="Georgia"/>
        </w:rPr>
        <w:t>Wörtchen</w:t>
      </w:r>
      <w:r w:rsidR="002167A6">
        <w:rPr>
          <w:rFonts w:ascii="Georgia" w:hAnsi="Georgia"/>
        </w:rPr>
        <w:t xml:space="preserve"> </w:t>
      </w:r>
      <w:r w:rsidRPr="00723274">
        <w:rPr>
          <w:rFonts w:ascii="Georgia" w:hAnsi="Georgia"/>
        </w:rPr>
        <w:t>leitet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Begründung</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2</w:t>
      </w:r>
      <w:r w:rsidR="002167A6">
        <w:rPr>
          <w:rFonts w:ascii="Georgia" w:hAnsi="Georgia"/>
        </w:rPr>
        <w:t xml:space="preserve"> </w:t>
      </w:r>
      <w:r w:rsidRPr="00723274">
        <w:rPr>
          <w:rFonts w:ascii="Georgia" w:hAnsi="Georgia"/>
        </w:rPr>
        <w:t>geforderte</w:t>
      </w:r>
      <w:r w:rsidR="002167A6">
        <w:rPr>
          <w:rFonts w:ascii="Georgia" w:hAnsi="Georgia"/>
        </w:rPr>
        <w:t xml:space="preserve"> </w:t>
      </w:r>
      <w:r w:rsidRPr="00723274">
        <w:rPr>
          <w:rFonts w:ascii="Georgia" w:hAnsi="Georgia"/>
        </w:rPr>
        <w:t>Verhalten</w:t>
      </w:r>
      <w:r w:rsidR="002167A6">
        <w:rPr>
          <w:rFonts w:ascii="Georgia" w:hAnsi="Georgia"/>
        </w:rPr>
        <w:t xml:space="preserve"> </w:t>
      </w:r>
      <w:r w:rsidRPr="00723274">
        <w:rPr>
          <w:rFonts w:ascii="Georgia" w:hAnsi="Georgia"/>
        </w:rPr>
        <w:t>ein.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„wir</w:t>
      </w:r>
      <w:r>
        <w:rPr>
          <w:rFonts w:ascii="Georgia" w:hAnsi="Georgia"/>
          <w:b/>
        </w:rPr>
        <w:t xml:space="preserve"> </w:t>
      </w:r>
      <w:r w:rsidR="00EE491A" w:rsidRPr="00723274">
        <w:rPr>
          <w:rFonts w:ascii="Georgia" w:hAnsi="Georgia"/>
          <w:b/>
        </w:rPr>
        <w:t>waren</w:t>
      </w:r>
      <w:r>
        <w:rPr>
          <w:rFonts w:ascii="Georgia" w:hAnsi="Georgia"/>
          <w:b/>
        </w:rPr>
        <w:t xml:space="preserve"> </w:t>
      </w:r>
      <w:r w:rsidR="00EE491A" w:rsidRPr="00723274">
        <w:rPr>
          <w:rFonts w:ascii="Georgia" w:hAnsi="Georgia"/>
          <w:b/>
        </w:rPr>
        <w:t>auch</w:t>
      </w:r>
      <w:r>
        <w:rPr>
          <w:rFonts w:ascii="Georgia" w:hAnsi="Georgia"/>
          <w:b/>
        </w:rPr>
        <w:t xml:space="preserve"> </w:t>
      </w:r>
      <w:r w:rsidR="00EE491A" w:rsidRPr="00723274">
        <w:rPr>
          <w:rFonts w:ascii="Georgia" w:hAnsi="Georgia"/>
          <w:b/>
        </w:rPr>
        <w:t>einmal</w:t>
      </w:r>
      <w:r>
        <w:rPr>
          <w:rFonts w:ascii="Georgia" w:hAnsi="Georgia"/>
          <w:b/>
        </w:rPr>
        <w:t xml:space="preserve"> </w:t>
      </w:r>
      <w:r w:rsidR="00EE491A" w:rsidRPr="00723274">
        <w:rPr>
          <w:rFonts w:ascii="Georgia" w:hAnsi="Georgia"/>
          <w:b/>
        </w:rPr>
        <w:t>unverständig“</w:t>
      </w: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erinnert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unseren</w:t>
      </w:r>
      <w:r w:rsidR="002167A6">
        <w:rPr>
          <w:rFonts w:ascii="Georgia" w:hAnsi="Georgia"/>
        </w:rPr>
        <w:t xml:space="preserve"> </w:t>
      </w:r>
      <w:r w:rsidRPr="00723274">
        <w:rPr>
          <w:rFonts w:ascii="Georgia" w:hAnsi="Georgia"/>
        </w:rPr>
        <w:t>früheren</w:t>
      </w:r>
      <w:r w:rsidR="002167A6">
        <w:rPr>
          <w:rFonts w:ascii="Georgia" w:hAnsi="Georgia"/>
        </w:rPr>
        <w:t xml:space="preserve"> </w:t>
      </w:r>
      <w:r w:rsidRPr="00723274">
        <w:rPr>
          <w:rFonts w:ascii="Georgia" w:hAnsi="Georgia"/>
        </w:rPr>
        <w:t>Zustand.</w:t>
      </w:r>
      <w:r w:rsidR="002167A6">
        <w:rPr>
          <w:rFonts w:ascii="Georgia" w:hAnsi="Georgia"/>
        </w:rPr>
        <w:t xml:space="preserve"> </w:t>
      </w:r>
      <w:r w:rsidRPr="00723274">
        <w:rPr>
          <w:rFonts w:ascii="Georgia" w:hAnsi="Georgia"/>
        </w:rPr>
        <w:t>In</w:t>
      </w:r>
      <w:r w:rsidR="002167A6">
        <w:rPr>
          <w:rFonts w:ascii="Georgia" w:hAnsi="Georgia"/>
        </w:rPr>
        <w:t xml:space="preserve"> 1. Johannes </w:t>
      </w:r>
      <w:r w:rsidRPr="00723274">
        <w:rPr>
          <w:rFonts w:ascii="Georgia" w:hAnsi="Georgia"/>
        </w:rPr>
        <w:t>5</w:t>
      </w:r>
      <w:r w:rsidR="002167A6">
        <w:rPr>
          <w:rFonts w:ascii="Georgia" w:hAnsi="Georgia"/>
        </w:rPr>
        <w:t>, 2</w:t>
      </w:r>
      <w:r w:rsidRPr="00723274">
        <w:rPr>
          <w:rFonts w:ascii="Georgia" w:hAnsi="Georgia"/>
        </w:rPr>
        <w:t>0</w:t>
      </w:r>
      <w:r w:rsidR="002167A6">
        <w:rPr>
          <w:rFonts w:ascii="Georgia" w:hAnsi="Georgia"/>
        </w:rPr>
        <w:t xml:space="preserve"> </w:t>
      </w:r>
      <w:r w:rsidRPr="00723274">
        <w:rPr>
          <w:rFonts w:ascii="Georgia" w:hAnsi="Georgia"/>
        </w:rPr>
        <w:t>lesen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Evangelium</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Verständnis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einmal</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Dunkelheit,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Desinformation,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Licht,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göttliche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folglich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richtige</w:t>
      </w:r>
      <w:r w:rsidR="002167A6">
        <w:rPr>
          <w:rFonts w:ascii="Georgia" w:hAnsi="Georgia"/>
        </w:rPr>
        <w:t xml:space="preserve"> </w:t>
      </w:r>
      <w:r w:rsidRPr="00723274">
        <w:rPr>
          <w:rFonts w:ascii="Georgia" w:hAnsi="Georgia"/>
        </w:rPr>
        <w:t>Information.</w:t>
      </w:r>
      <w:r w:rsidR="002167A6">
        <w:rPr>
          <w:rFonts w:ascii="Georgia" w:hAnsi="Georgia"/>
        </w:rPr>
        <w:t xml:space="preserve"> </w:t>
      </w:r>
      <w:r w:rsidRPr="00723274">
        <w:rPr>
          <w:rFonts w:ascii="Georgia" w:hAnsi="Georgia"/>
        </w:rPr>
        <w:t>Immer</w:t>
      </w:r>
      <w:r w:rsidR="002167A6">
        <w:rPr>
          <w:rFonts w:ascii="Georgia" w:hAnsi="Georgia"/>
        </w:rPr>
        <w:t xml:space="preserve"> </w:t>
      </w:r>
      <w:r w:rsidRPr="00723274">
        <w:rPr>
          <w:rFonts w:ascii="Georgia" w:hAnsi="Georgia"/>
        </w:rPr>
        <w:t>wieder</w:t>
      </w:r>
      <w:r w:rsidR="002167A6">
        <w:rPr>
          <w:rFonts w:ascii="Georgia" w:hAnsi="Georgia"/>
        </w:rPr>
        <w:t xml:space="preserve"> </w:t>
      </w:r>
      <w:r w:rsidRPr="00723274">
        <w:rPr>
          <w:rFonts w:ascii="Georgia" w:hAnsi="Georgia"/>
        </w:rPr>
        <w:t>zeigt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blind</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Mensch</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allgemeinen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groß</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‚Fähigkeit’,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Irre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gehen.</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zeigt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Tendenz,</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allerlei</w:t>
      </w:r>
      <w:r w:rsidR="002167A6">
        <w:rPr>
          <w:rFonts w:ascii="Georgia" w:hAnsi="Georgia"/>
        </w:rPr>
        <w:t xml:space="preserve"> </w:t>
      </w:r>
      <w:r w:rsidRPr="00723274">
        <w:rPr>
          <w:rFonts w:ascii="Georgia" w:hAnsi="Georgia"/>
        </w:rPr>
        <w:t>unvernünftigen</w:t>
      </w:r>
      <w:r w:rsidR="002167A6">
        <w:rPr>
          <w:rFonts w:ascii="Georgia" w:hAnsi="Georgia"/>
        </w:rPr>
        <w:t xml:space="preserve"> </w:t>
      </w:r>
      <w:r w:rsidRPr="00723274">
        <w:rPr>
          <w:rFonts w:ascii="Georgia" w:hAnsi="Georgia"/>
        </w:rPr>
        <w:t>Auffassungen</w:t>
      </w:r>
      <w:r w:rsidR="002167A6">
        <w:rPr>
          <w:rFonts w:ascii="Georgia" w:hAnsi="Georgia"/>
        </w:rPr>
        <w:t xml:space="preserve"> </w:t>
      </w:r>
      <w:r w:rsidRPr="00723274">
        <w:rPr>
          <w:rFonts w:ascii="Georgia" w:hAnsi="Georgia"/>
        </w:rPr>
        <w:t>hinzugeben.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Erinnerung</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frühere</w:t>
      </w:r>
      <w:r>
        <w:rPr>
          <w:rFonts w:ascii="Georgia" w:hAnsi="Georgia"/>
        </w:rPr>
        <w:t xml:space="preserve"> </w:t>
      </w:r>
      <w:r w:rsidR="00EE491A" w:rsidRPr="00723274">
        <w:rPr>
          <w:rFonts w:ascii="Georgia" w:hAnsi="Georgia"/>
        </w:rPr>
        <w:t>Unverständigkeit</w:t>
      </w:r>
      <w:r>
        <w:rPr>
          <w:rFonts w:ascii="Georgia" w:hAnsi="Georgia"/>
        </w:rPr>
        <w:t xml:space="preserve"> </w:t>
      </w:r>
      <w:r w:rsidR="00EE491A" w:rsidRPr="00723274">
        <w:rPr>
          <w:rFonts w:ascii="Georgia" w:hAnsi="Georgia"/>
        </w:rPr>
        <w:t>widerspricht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Aussage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vergesse</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dahinten</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w:t>
      </w:r>
      <w:r>
        <w:rPr>
          <w:rFonts w:ascii="Georgia" w:hAnsi="Georgia"/>
        </w:rPr>
        <w:t xml:space="preserve">Philipper </w:t>
      </w:r>
      <w:r w:rsidR="00EE491A" w:rsidRPr="00723274">
        <w:rPr>
          <w:rFonts w:ascii="Georgia" w:hAnsi="Georgia"/>
        </w:rPr>
        <w:t>3).</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vergisst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bevor</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bekehrte.</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gegen</w:t>
      </w:r>
      <w:r>
        <w:rPr>
          <w:rFonts w:ascii="Georgia" w:hAnsi="Georgia"/>
        </w:rPr>
        <w:t xml:space="preserve"> </w:t>
      </w:r>
      <w:r w:rsidR="00EE491A" w:rsidRPr="00723274">
        <w:rPr>
          <w:rFonts w:ascii="Georgia" w:hAnsi="Georgia"/>
        </w:rPr>
        <w:t>Ende</w:t>
      </w:r>
      <w:r>
        <w:rPr>
          <w:rFonts w:ascii="Georgia" w:hAnsi="Georgia"/>
        </w:rPr>
        <w:t xml:space="preserve"> </w:t>
      </w:r>
      <w:r w:rsidR="00EE491A" w:rsidRPr="00723274">
        <w:rPr>
          <w:rFonts w:ascii="Georgia" w:hAnsi="Georgia"/>
        </w:rPr>
        <w:t>seines</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berichtet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Timotheus</w:t>
      </w:r>
      <w:r>
        <w:rPr>
          <w:rFonts w:ascii="Georgia" w:hAnsi="Georgia"/>
        </w:rPr>
        <w:t xml:space="preserve"> </w:t>
      </w:r>
      <w:r w:rsidR="00EE491A" w:rsidRPr="00723274">
        <w:rPr>
          <w:rFonts w:ascii="Georgia" w:hAnsi="Georgia"/>
        </w:rPr>
        <w:t>davon</w:t>
      </w:r>
      <w:r>
        <w:rPr>
          <w:rFonts w:ascii="Georgia" w:hAnsi="Georgia"/>
        </w:rPr>
        <w:t xml:space="preserve"> </w:t>
      </w:r>
      <w:r w:rsidR="00EE491A" w:rsidRPr="00723274">
        <w:rPr>
          <w:rFonts w:ascii="Georgia" w:hAnsi="Georgia"/>
        </w:rPr>
        <w:t>(</w:t>
      </w:r>
      <w:r>
        <w:rPr>
          <w:rFonts w:ascii="Georgia" w:hAnsi="Georgia"/>
        </w:rPr>
        <w:t xml:space="preserve">1. Timotheus </w:t>
      </w:r>
      <w:r w:rsidR="00EE491A" w:rsidRPr="00723274">
        <w:rPr>
          <w:rFonts w:ascii="Georgia" w:hAnsi="Georgia"/>
        </w:rPr>
        <w:t>1</w:t>
      </w:r>
      <w:r>
        <w:rPr>
          <w:rFonts w:ascii="Georgia" w:hAnsi="Georgia"/>
        </w:rPr>
        <w:t>, 1</w:t>
      </w:r>
      <w:r w:rsidR="00EE491A" w:rsidRPr="00723274">
        <w:rPr>
          <w:rFonts w:ascii="Georgia" w:hAnsi="Georgia"/>
        </w:rPr>
        <w:t>3).</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einiges,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vergessen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t>
      </w:r>
      <w:r w:rsidR="00524AB6" w:rsidRPr="00723274">
        <w:rPr>
          <w:rFonts w:ascii="Georgia" w:hAnsi="Georgia"/>
        </w:rPr>
        <w:t>vgl.</w:t>
      </w:r>
      <w:r>
        <w:rPr>
          <w:rFonts w:ascii="Georgia" w:hAnsi="Georgia"/>
        </w:rPr>
        <w:t xml:space="preserve"> Epheser </w:t>
      </w:r>
      <w:r w:rsidR="00EE491A" w:rsidRPr="00723274">
        <w:rPr>
          <w:rFonts w:ascii="Georgia" w:hAnsi="Georgia"/>
        </w:rPr>
        <w:t>2</w:t>
      </w:r>
      <w:r>
        <w:rPr>
          <w:rFonts w:ascii="Georgia" w:hAnsi="Georgia"/>
        </w:rPr>
        <w:t>, 1</w:t>
      </w:r>
      <w:r w:rsidR="00EE491A" w:rsidRPr="00723274">
        <w:rPr>
          <w:rFonts w:ascii="Georgia" w:hAnsi="Georgia"/>
        </w:rPr>
        <w:t>1ff).</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„im</w:t>
      </w:r>
      <w:r>
        <w:rPr>
          <w:rFonts w:ascii="Georgia" w:hAnsi="Georgia"/>
          <w:b/>
        </w:rPr>
        <w:t xml:space="preserve"> </w:t>
      </w:r>
      <w:r w:rsidR="00EE491A" w:rsidRPr="00723274">
        <w:rPr>
          <w:rFonts w:ascii="Georgia" w:hAnsi="Georgia"/>
          <w:b/>
        </w:rPr>
        <w:t>Unglauben</w:t>
      </w:r>
      <w:r>
        <w:rPr>
          <w:rFonts w:ascii="Georgia" w:hAnsi="Georgia"/>
          <w:b/>
        </w:rPr>
        <w:t xml:space="preserve"> </w:t>
      </w:r>
      <w:r w:rsidR="00EE491A" w:rsidRPr="00723274">
        <w:rPr>
          <w:rFonts w:ascii="Georgia" w:hAnsi="Georgia"/>
          <w:b/>
        </w:rPr>
        <w:t>ungehorsam“</w:t>
      </w:r>
    </w:p>
    <w:p w:rsidR="00EE491A" w:rsidRPr="00723274" w:rsidRDefault="00EE491A" w:rsidP="00EE491A">
      <w:pPr>
        <w:rPr>
          <w:rFonts w:ascii="Georgia" w:hAnsi="Georgia"/>
        </w:rPr>
      </w:pPr>
      <w:r w:rsidRPr="00723274">
        <w:rPr>
          <w:rFonts w:ascii="Georgia" w:hAnsi="Georgia"/>
        </w:rPr>
        <w:t>Früher</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Unglauben</w:t>
      </w:r>
      <w:r w:rsidR="002167A6">
        <w:rPr>
          <w:rFonts w:ascii="Georgia" w:hAnsi="Georgia"/>
        </w:rPr>
        <w:t xml:space="preserve"> </w:t>
      </w:r>
      <w:r w:rsidRPr="00723274">
        <w:rPr>
          <w:rFonts w:ascii="Georgia" w:hAnsi="Georgia"/>
        </w:rPr>
        <w:t>ungehorsam“.</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griechische</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„Unglauben“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„Ungehorsam“</w:t>
      </w:r>
      <w:r w:rsidR="002167A6">
        <w:rPr>
          <w:rFonts w:ascii="Georgia" w:hAnsi="Georgia"/>
        </w:rPr>
        <w:t xml:space="preserve"> </w:t>
      </w:r>
      <w:r w:rsidRPr="00723274">
        <w:rPr>
          <w:rFonts w:ascii="Georgia" w:hAnsi="Georgia"/>
        </w:rPr>
        <w:t>zugleich.</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annehmen</w:t>
      </w:r>
      <w:r w:rsidR="002167A6">
        <w:rPr>
          <w:rFonts w:ascii="Georgia" w:hAnsi="Georgia"/>
        </w:rPr>
        <w:t xml:space="preserve"> </w:t>
      </w:r>
      <w:r w:rsidRPr="00723274">
        <w:rPr>
          <w:rFonts w:ascii="Georgia" w:hAnsi="Georgia"/>
        </w:rPr>
        <w:t>wollte,</w:t>
      </w:r>
      <w:r w:rsidR="002167A6">
        <w:rPr>
          <w:rFonts w:ascii="Georgia" w:hAnsi="Georgia"/>
        </w:rPr>
        <w:t xml:space="preserve"> </w:t>
      </w:r>
      <w:r w:rsidRPr="00723274">
        <w:rPr>
          <w:rFonts w:ascii="Georgia" w:hAnsi="Georgia"/>
        </w:rPr>
        <w:t>blieb</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Unglauben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somit</w:t>
      </w:r>
      <w:r w:rsidR="002167A6">
        <w:rPr>
          <w:rFonts w:ascii="Georgia" w:hAnsi="Georgia"/>
        </w:rPr>
        <w:t xml:space="preserve"> </w:t>
      </w:r>
      <w:r w:rsidRPr="00723274">
        <w:rPr>
          <w:rFonts w:ascii="Georgia" w:hAnsi="Georgia"/>
        </w:rPr>
        <w:t>ungehorsam.</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„irregeleitet“</w:t>
      </w:r>
    </w:p>
    <w:p w:rsidR="00EE491A" w:rsidRPr="00723274" w:rsidRDefault="00EE491A" w:rsidP="00EE491A">
      <w:pPr>
        <w:rPr>
          <w:rFonts w:ascii="Georgia" w:hAnsi="Georgia"/>
        </w:rPr>
      </w:pPr>
      <w:r w:rsidRPr="00723274">
        <w:rPr>
          <w:rFonts w:ascii="Georgia" w:hAnsi="Georgia"/>
        </w:rPr>
        <w:t>Und</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einmal</w:t>
      </w:r>
      <w:r w:rsidR="002167A6">
        <w:rPr>
          <w:rFonts w:ascii="Georgia" w:hAnsi="Georgia"/>
        </w:rPr>
        <w:t xml:space="preserve"> </w:t>
      </w:r>
      <w:r w:rsidRPr="00723274">
        <w:rPr>
          <w:rFonts w:ascii="Georgia" w:hAnsi="Georgia"/>
        </w:rPr>
        <w:t>irregeleitet</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Unverständigen,</w:t>
      </w:r>
      <w:r w:rsidR="002167A6">
        <w:rPr>
          <w:rFonts w:ascii="Georgia" w:hAnsi="Georgia"/>
        </w:rPr>
        <w:t xml:space="preserve"> </w:t>
      </w:r>
      <w:r w:rsidRPr="00723274">
        <w:rPr>
          <w:rFonts w:ascii="Georgia" w:hAnsi="Georgia"/>
        </w:rPr>
        <w:t>Ungehorsamen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Irregeleiteten</w:t>
      </w:r>
      <w:r w:rsidR="002167A6">
        <w:rPr>
          <w:rFonts w:ascii="Georgia" w:hAnsi="Georgia"/>
        </w:rPr>
        <w:t xml:space="preserve"> </w:t>
      </w:r>
      <w:r w:rsidRPr="00723274">
        <w:rPr>
          <w:rFonts w:ascii="Georgia" w:hAnsi="Georgia"/>
        </w:rPr>
        <w:t>Geduld</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Vielleicht</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Heilige</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unserem</w:t>
      </w:r>
      <w:r w:rsidR="002167A6">
        <w:rPr>
          <w:rFonts w:ascii="Georgia" w:hAnsi="Georgia"/>
        </w:rPr>
        <w:t xml:space="preserve"> </w:t>
      </w:r>
      <w:r w:rsidRPr="00723274">
        <w:rPr>
          <w:rFonts w:ascii="Georgia" w:hAnsi="Georgia"/>
        </w:rPr>
        <w:t>Zeugnis</w:t>
      </w:r>
      <w:r w:rsidR="002167A6">
        <w:rPr>
          <w:rFonts w:ascii="Georgia" w:hAnsi="Georgia"/>
        </w:rPr>
        <w:t xml:space="preserve"> </w:t>
      </w:r>
      <w:r w:rsidRPr="00723274">
        <w:rPr>
          <w:rFonts w:ascii="Georgia" w:hAnsi="Georgia"/>
        </w:rPr>
        <w:t>überführen.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gleich</w:t>
      </w:r>
      <w:r w:rsidR="002167A6">
        <w:rPr>
          <w:rFonts w:ascii="Georgia" w:hAnsi="Georgia"/>
        </w:rPr>
        <w:t xml:space="preserve"> </w:t>
      </w:r>
      <w:r w:rsidRPr="00723274">
        <w:rPr>
          <w:rFonts w:ascii="Georgia" w:hAnsi="Georgia"/>
        </w:rPr>
        <w:t>‚alles</w:t>
      </w:r>
      <w:r w:rsidR="002167A6">
        <w:rPr>
          <w:rFonts w:ascii="Georgia" w:hAnsi="Georgia"/>
        </w:rPr>
        <w:t xml:space="preserve"> </w:t>
      </w:r>
      <w:r w:rsidRPr="00723274">
        <w:rPr>
          <w:rFonts w:ascii="Georgia" w:hAnsi="Georgia"/>
        </w:rPr>
        <w:t>hinwerfen’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davongehen.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„dienten</w:t>
      </w:r>
      <w:r>
        <w:rPr>
          <w:rFonts w:ascii="Georgia" w:hAnsi="Georgia"/>
          <w:b/>
        </w:rPr>
        <w:t xml:space="preserve"> </w:t>
      </w:r>
      <w:r w:rsidR="00EE491A" w:rsidRPr="00723274">
        <w:rPr>
          <w:rFonts w:ascii="Georgia" w:hAnsi="Georgia"/>
          <w:b/>
        </w:rPr>
        <w:t>wie</w:t>
      </w:r>
      <w:r>
        <w:rPr>
          <w:rFonts w:ascii="Georgia" w:hAnsi="Georgia"/>
          <w:b/>
        </w:rPr>
        <w:t xml:space="preserve"> </w:t>
      </w:r>
      <w:r w:rsidR="00EE491A" w:rsidRPr="00723274">
        <w:rPr>
          <w:rFonts w:ascii="Georgia" w:hAnsi="Georgia"/>
          <w:b/>
        </w:rPr>
        <w:t>Sklaven</w:t>
      </w:r>
      <w:r>
        <w:rPr>
          <w:rFonts w:ascii="Georgia" w:hAnsi="Georgia"/>
          <w:b/>
        </w:rPr>
        <w:t xml:space="preserve"> </w:t>
      </w:r>
      <w:r w:rsidR="00EE491A" w:rsidRPr="00723274">
        <w:rPr>
          <w:rFonts w:ascii="Georgia" w:hAnsi="Georgia"/>
          <w:b/>
        </w:rPr>
        <w:t>mancherlei</w:t>
      </w:r>
      <w:r>
        <w:rPr>
          <w:rFonts w:ascii="Georgia" w:hAnsi="Georgia"/>
          <w:b/>
        </w:rPr>
        <w:t xml:space="preserve"> </w:t>
      </w:r>
      <w:r w:rsidR="00EE491A" w:rsidRPr="00723274">
        <w:rPr>
          <w:rFonts w:ascii="Georgia" w:hAnsi="Georgia"/>
          <w:b/>
        </w:rPr>
        <w:t>Lüsten</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Genüssen“</w:t>
      </w:r>
    </w:p>
    <w:p w:rsidR="00EE491A" w:rsidRPr="00723274" w:rsidRDefault="00EE491A" w:rsidP="00EE491A">
      <w:pPr>
        <w:rPr>
          <w:rFonts w:ascii="Georgia" w:hAnsi="Georgia"/>
        </w:rPr>
      </w:pPr>
      <w:r w:rsidRPr="00723274">
        <w:rPr>
          <w:rFonts w:ascii="Georgia" w:hAnsi="Georgia"/>
        </w:rPr>
        <w:t>Als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unserem</w:t>
      </w:r>
      <w:r w:rsidR="002167A6">
        <w:rPr>
          <w:rFonts w:ascii="Georgia" w:hAnsi="Georgia"/>
        </w:rPr>
        <w:t xml:space="preserve"> </w:t>
      </w:r>
      <w:r w:rsidRPr="00723274">
        <w:rPr>
          <w:rFonts w:ascii="Georgia" w:hAnsi="Georgia"/>
        </w:rPr>
        <w:t>natürlichen</w:t>
      </w:r>
      <w:r w:rsidR="002167A6">
        <w:rPr>
          <w:rFonts w:ascii="Georgia" w:hAnsi="Georgia"/>
        </w:rPr>
        <w:t xml:space="preserve"> </w:t>
      </w:r>
      <w:r w:rsidRPr="00723274">
        <w:rPr>
          <w:rFonts w:ascii="Georgia" w:hAnsi="Georgia"/>
        </w:rPr>
        <w:t>Zustand</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leisteten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Sklavendienst,</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leibeigene</w:t>
      </w:r>
      <w:r w:rsidR="002167A6">
        <w:rPr>
          <w:rFonts w:ascii="Georgia" w:hAnsi="Georgia"/>
        </w:rPr>
        <w:t xml:space="preserve"> </w:t>
      </w:r>
      <w:r w:rsidRPr="00723274">
        <w:rPr>
          <w:rFonts w:ascii="Georgia" w:hAnsi="Georgia"/>
        </w:rPr>
        <w:t>Diener</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viele</w:t>
      </w:r>
      <w:r w:rsidR="002167A6">
        <w:rPr>
          <w:rFonts w:ascii="Georgia" w:hAnsi="Georgia"/>
        </w:rPr>
        <w:t xml:space="preserve"> </w:t>
      </w:r>
      <w:r w:rsidRPr="00723274">
        <w:rPr>
          <w:rFonts w:ascii="Georgia" w:hAnsi="Georgia"/>
        </w:rPr>
        <w:t>Arten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Lust:</w:t>
      </w:r>
      <w:r w:rsidR="002167A6">
        <w:rPr>
          <w:rFonts w:ascii="Georgia" w:hAnsi="Georgia"/>
        </w:rPr>
        <w:t xml:space="preserve"> </w:t>
      </w:r>
      <w:r w:rsidRPr="00723274">
        <w:rPr>
          <w:rFonts w:ascii="Georgia" w:hAnsi="Georgia"/>
        </w:rPr>
        <w:t>Augenlust,</w:t>
      </w:r>
      <w:r w:rsidR="002167A6">
        <w:rPr>
          <w:rFonts w:ascii="Georgia" w:hAnsi="Georgia"/>
        </w:rPr>
        <w:t xml:space="preserve"> </w:t>
      </w:r>
      <w:r w:rsidRPr="00723274">
        <w:rPr>
          <w:rFonts w:ascii="Georgia" w:hAnsi="Georgia"/>
        </w:rPr>
        <w:t>Fleischeslust,</w:t>
      </w:r>
      <w:r w:rsidR="002167A6">
        <w:rPr>
          <w:rFonts w:ascii="Georgia" w:hAnsi="Georgia"/>
        </w:rPr>
        <w:t xml:space="preserve"> </w:t>
      </w:r>
      <w:r w:rsidRPr="00723274">
        <w:rPr>
          <w:rFonts w:ascii="Georgia" w:hAnsi="Georgia"/>
        </w:rPr>
        <w:t>hoffärtiges</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allerlei</w:t>
      </w:r>
      <w:r w:rsidR="002167A6">
        <w:rPr>
          <w:rFonts w:ascii="Georgia" w:hAnsi="Georgia"/>
        </w:rPr>
        <w:t xml:space="preserve"> </w:t>
      </w:r>
      <w:r w:rsidRPr="00723274">
        <w:rPr>
          <w:rFonts w:ascii="Georgia" w:hAnsi="Georgia"/>
        </w:rPr>
        <w:t>Abarten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drei</w:t>
      </w:r>
      <w:r w:rsidR="002167A6">
        <w:rPr>
          <w:rFonts w:ascii="Georgia" w:hAnsi="Georgia"/>
        </w:rPr>
        <w:t xml:space="preserve"> </w:t>
      </w:r>
      <w:r w:rsidRPr="00723274">
        <w:rPr>
          <w:rFonts w:ascii="Georgia" w:hAnsi="Georgia"/>
        </w:rPr>
        <w:t>genannten</w:t>
      </w:r>
      <w:r w:rsidR="002167A6">
        <w:rPr>
          <w:rFonts w:ascii="Georgia" w:hAnsi="Georgia"/>
        </w:rPr>
        <w:t xml:space="preserve"> </w:t>
      </w:r>
      <w:r w:rsidRPr="00723274">
        <w:rPr>
          <w:rFonts w:ascii="Georgia" w:hAnsi="Georgia"/>
        </w:rPr>
        <w:t>Arten.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führten</w:t>
      </w:r>
      <w:r w:rsidR="002167A6">
        <w:rPr>
          <w:rFonts w:ascii="Georgia" w:hAnsi="Georgia"/>
        </w:rPr>
        <w:t xml:space="preserve"> </w:t>
      </w:r>
      <w:r w:rsidRPr="00723274">
        <w:rPr>
          <w:rFonts w:ascii="Georgia" w:hAnsi="Georgia"/>
        </w:rPr>
        <w:t>dementsprechend</w:t>
      </w:r>
      <w:r w:rsidR="002167A6">
        <w:rPr>
          <w:rFonts w:ascii="Georgia" w:hAnsi="Georgia"/>
        </w:rPr>
        <w:t xml:space="preserve"> </w:t>
      </w:r>
      <w:r w:rsidRPr="00723274">
        <w:rPr>
          <w:rFonts w:ascii="Georgia" w:hAnsi="Georgia"/>
        </w:rPr>
        <w:t>unser</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faul</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schlecht</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Vielleicht</w:t>
      </w:r>
      <w:r w:rsidR="002167A6">
        <w:rPr>
          <w:rFonts w:ascii="Georgia" w:hAnsi="Georgia"/>
        </w:rPr>
        <w:t xml:space="preserve"> </w:t>
      </w:r>
      <w:r w:rsidRPr="00723274">
        <w:rPr>
          <w:rFonts w:ascii="Georgia" w:hAnsi="Georgia"/>
        </w:rPr>
        <w:t>mag</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Anschein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Gutem</w:t>
      </w:r>
      <w:r w:rsidR="002167A6">
        <w:rPr>
          <w:rFonts w:ascii="Georgia" w:hAnsi="Georgia"/>
        </w:rPr>
        <w:t xml:space="preserve"> </w:t>
      </w:r>
      <w:r w:rsidRPr="00723274">
        <w:rPr>
          <w:rFonts w:ascii="Georgia" w:hAnsi="Georgia"/>
        </w:rPr>
        <w:t>gehabt</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innen</w:t>
      </w:r>
      <w:r w:rsidR="002167A6">
        <w:rPr>
          <w:rFonts w:ascii="Georgia" w:hAnsi="Georgia"/>
        </w:rPr>
        <w:t xml:space="preserve"> </w:t>
      </w:r>
      <w:r w:rsidRPr="00723274">
        <w:rPr>
          <w:rFonts w:ascii="Georgia" w:hAnsi="Georgia"/>
        </w:rPr>
        <w:t>her</w:t>
      </w:r>
      <w:r w:rsidR="002167A6">
        <w:rPr>
          <w:rFonts w:ascii="Georgia" w:hAnsi="Georgia"/>
        </w:rPr>
        <w:t xml:space="preserve"> </w:t>
      </w:r>
      <w:r w:rsidRPr="00723274">
        <w:rPr>
          <w:rFonts w:ascii="Georgia" w:hAnsi="Georgia"/>
        </w:rPr>
        <w:t>verfaulender</w:t>
      </w:r>
      <w:r w:rsidR="002167A6">
        <w:rPr>
          <w:rFonts w:ascii="Georgia" w:hAnsi="Georgia"/>
        </w:rPr>
        <w:t xml:space="preserve"> </w:t>
      </w:r>
      <w:r w:rsidRPr="00723274">
        <w:rPr>
          <w:rFonts w:ascii="Georgia" w:hAnsi="Georgia"/>
        </w:rPr>
        <w:t>Apfel,</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Außenseite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anmerkt,</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dennoch</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Wesen</w:t>
      </w:r>
      <w:r w:rsidR="002167A6">
        <w:rPr>
          <w:rFonts w:ascii="Georgia" w:hAnsi="Georgia"/>
        </w:rPr>
        <w:t xml:space="preserve"> </w:t>
      </w:r>
      <w:r w:rsidRPr="00723274">
        <w:rPr>
          <w:rFonts w:ascii="Georgia" w:hAnsi="Georgia"/>
        </w:rPr>
        <w:t>schlecht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böse.</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„führten</w:t>
      </w:r>
      <w:r>
        <w:rPr>
          <w:rFonts w:ascii="Georgia" w:hAnsi="Georgia"/>
          <w:b/>
        </w:rPr>
        <w:t xml:space="preserve"> </w:t>
      </w:r>
      <w:r w:rsidR="00EE491A" w:rsidRPr="00723274">
        <w:rPr>
          <w:rFonts w:ascii="Georgia" w:hAnsi="Georgia"/>
          <w:b/>
        </w:rPr>
        <w:t>das</w:t>
      </w:r>
      <w:r>
        <w:rPr>
          <w:rFonts w:ascii="Georgia" w:hAnsi="Georgia"/>
          <w:b/>
        </w:rPr>
        <w:t xml:space="preserve"> </w:t>
      </w:r>
      <w:r w:rsidR="00EE491A" w:rsidRPr="00723274">
        <w:rPr>
          <w:rFonts w:ascii="Georgia" w:hAnsi="Georgia"/>
          <w:b/>
        </w:rPr>
        <w:t>Dasein</w:t>
      </w:r>
      <w:r>
        <w:rPr>
          <w:rFonts w:ascii="Georgia" w:hAnsi="Georgia"/>
          <w:b/>
        </w:rPr>
        <w:t xml:space="preserve"> </w:t>
      </w:r>
      <w:r w:rsidR="00EE491A" w:rsidRPr="00723274">
        <w:rPr>
          <w:rFonts w:ascii="Georgia" w:hAnsi="Georgia"/>
          <w:b/>
        </w:rPr>
        <w:t>in</w:t>
      </w:r>
      <w:r>
        <w:rPr>
          <w:rFonts w:ascii="Georgia" w:hAnsi="Georgia"/>
          <w:b/>
        </w:rPr>
        <w:t xml:space="preserve"> </w:t>
      </w:r>
      <w:r w:rsidR="00EE491A" w:rsidRPr="00723274">
        <w:rPr>
          <w:rFonts w:ascii="Georgia" w:hAnsi="Georgia"/>
          <w:b/>
        </w:rPr>
        <w:t>Schlechtigkeit“</w:t>
      </w:r>
    </w:p>
    <w:p w:rsidR="00EE491A" w:rsidRPr="00723274" w:rsidRDefault="00EE491A" w:rsidP="00EE491A">
      <w:pPr>
        <w:rPr>
          <w:rFonts w:ascii="Georgia" w:hAnsi="Georgia"/>
        </w:rPr>
      </w:pPr>
      <w:r w:rsidRPr="00723274">
        <w:rPr>
          <w:rFonts w:ascii="Georgia" w:hAnsi="Georgia"/>
        </w:rPr>
        <w:t>Paulus</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„führten</w:t>
      </w:r>
      <w:r w:rsidR="002167A6">
        <w:rPr>
          <w:rFonts w:ascii="Georgia" w:hAnsi="Georgia"/>
        </w:rPr>
        <w:t xml:space="preserve"> </w:t>
      </w:r>
      <w:r w:rsidRPr="00723274">
        <w:rPr>
          <w:rFonts w:ascii="Georgia" w:hAnsi="Georgia"/>
        </w:rPr>
        <w:t>unser</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Schlechtigkeit“.</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doch</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Pharisäer,</w:t>
      </w:r>
      <w:r w:rsidR="002167A6">
        <w:rPr>
          <w:rFonts w:ascii="Georgia" w:hAnsi="Georgia"/>
        </w:rPr>
        <w:t xml:space="preserve"> </w:t>
      </w:r>
      <w:r w:rsidRPr="00723274">
        <w:rPr>
          <w:rFonts w:ascii="Georgia" w:hAnsi="Georgia"/>
        </w:rPr>
        <w:t>unsträflich</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Gesetz.</w:t>
      </w:r>
      <w:r w:rsidR="002167A6">
        <w:rPr>
          <w:rFonts w:ascii="Georgia" w:hAnsi="Georgia"/>
        </w:rPr>
        <w:t xml:space="preserve"> </w:t>
      </w:r>
      <w:r w:rsidRPr="00723274">
        <w:rPr>
          <w:rFonts w:ascii="Georgia" w:hAnsi="Georgia"/>
        </w:rPr>
        <w:t>Ja,</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Augen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neun</w:t>
      </w:r>
      <w:r w:rsidR="002167A6">
        <w:rPr>
          <w:rFonts w:ascii="Georgia" w:hAnsi="Georgia"/>
        </w:rPr>
        <w:t xml:space="preserve"> </w:t>
      </w:r>
      <w:r w:rsidRPr="00723274">
        <w:rPr>
          <w:rFonts w:ascii="Georgia" w:hAnsi="Georgia"/>
        </w:rPr>
        <w:t>ersten</w:t>
      </w:r>
      <w:r w:rsidR="002167A6">
        <w:rPr>
          <w:rFonts w:ascii="Georgia" w:hAnsi="Georgia"/>
        </w:rPr>
        <w:t xml:space="preserve"> </w:t>
      </w:r>
      <w:r w:rsidRPr="00723274">
        <w:rPr>
          <w:rFonts w:ascii="Georgia" w:hAnsi="Georgia"/>
        </w:rPr>
        <w:t>Gebote</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welchen</w:t>
      </w:r>
      <w:r w:rsidR="002167A6">
        <w:rPr>
          <w:rFonts w:ascii="Georgia" w:hAnsi="Georgia"/>
        </w:rPr>
        <w:t xml:space="preserve"> </w:t>
      </w:r>
      <w:r w:rsidRPr="00723274">
        <w:rPr>
          <w:rFonts w:ascii="Georgia" w:hAnsi="Georgia"/>
        </w:rPr>
        <w:t>andere</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überprüfen</w:t>
      </w:r>
      <w:r w:rsidR="002167A6">
        <w:rPr>
          <w:rFonts w:ascii="Georgia" w:hAnsi="Georgia"/>
        </w:rPr>
        <w:t xml:space="preserve"> </w:t>
      </w:r>
      <w:r w:rsidRPr="00723274">
        <w:rPr>
          <w:rFonts w:ascii="Georgia" w:hAnsi="Georgia"/>
        </w:rPr>
        <w:t>konnten</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hatte</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eingehalten;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letzte</w:t>
      </w:r>
      <w:r w:rsidR="002167A6">
        <w:rPr>
          <w:rFonts w:ascii="Georgia" w:hAnsi="Georgia"/>
        </w:rPr>
        <w:t xml:space="preserve"> </w:t>
      </w:r>
      <w:r w:rsidRPr="00723274">
        <w:rPr>
          <w:rFonts w:ascii="Georgia" w:hAnsi="Georgia"/>
        </w:rPr>
        <w:t>Gebot</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brechen,</w:t>
      </w:r>
      <w:r w:rsidR="002167A6">
        <w:rPr>
          <w:rFonts w:ascii="Georgia" w:hAnsi="Georgia"/>
        </w:rPr>
        <w:t xml:space="preserve"> </w:t>
      </w:r>
      <w:r w:rsidRPr="00723274">
        <w:rPr>
          <w:rFonts w:ascii="Georgia" w:hAnsi="Georgia"/>
        </w:rPr>
        <w:t>ohne</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andere</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sehen.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hingegen</w:t>
      </w:r>
      <w:r w:rsidR="002167A6">
        <w:rPr>
          <w:rFonts w:ascii="Georgia" w:hAnsi="Georgia"/>
        </w:rPr>
        <w:t xml:space="preserve"> </w:t>
      </w:r>
      <w:r w:rsidRPr="00723274">
        <w:rPr>
          <w:rFonts w:ascii="Georgia" w:hAnsi="Georgia"/>
        </w:rPr>
        <w:t>sieht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gelüsten</w:t>
      </w:r>
      <w:r w:rsidR="002167A6">
        <w:rPr>
          <w:rFonts w:ascii="Georgia" w:hAnsi="Georgia"/>
        </w:rPr>
        <w:t xml:space="preserve"> </w:t>
      </w:r>
      <w:r w:rsidRPr="00723274">
        <w:rPr>
          <w:rFonts w:ascii="Georgia" w:hAnsi="Georgia"/>
        </w:rPr>
        <w:t>lassen.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zeigt</w:t>
      </w:r>
      <w:r w:rsidR="002167A6">
        <w:rPr>
          <w:rFonts w:ascii="Georgia" w:hAnsi="Georgia"/>
        </w:rPr>
        <w:t xml:space="preserve"> </w:t>
      </w:r>
      <w:r w:rsidRPr="00723274">
        <w:rPr>
          <w:rFonts w:ascii="Georgia" w:hAnsi="Georgia"/>
        </w:rPr>
        <w:t>in</w:t>
      </w:r>
      <w:r w:rsidR="002167A6">
        <w:rPr>
          <w:rFonts w:ascii="Georgia" w:hAnsi="Georgia"/>
        </w:rPr>
        <w:t xml:space="preserve"> Römer </w:t>
      </w:r>
      <w:r w:rsidRPr="00723274">
        <w:rPr>
          <w:rFonts w:ascii="Georgia" w:hAnsi="Georgia"/>
        </w:rPr>
        <w:t>7</w:t>
      </w:r>
      <w:r w:rsidR="002167A6">
        <w:rPr>
          <w:rFonts w:ascii="Georgia" w:hAnsi="Georgia"/>
        </w:rPr>
        <w:t xml:space="preserve"> </w:t>
      </w:r>
      <w:r w:rsidRPr="00723274">
        <w:rPr>
          <w:rFonts w:ascii="Georgia" w:hAnsi="Georgia"/>
        </w:rPr>
        <w:t>anhand</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Gebotes,</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einholte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ihm</w:t>
      </w:r>
      <w:r w:rsidR="002167A6">
        <w:rPr>
          <w:rFonts w:ascii="Georgia" w:hAnsi="Georgia"/>
        </w:rPr>
        <w:t xml:space="preserve"> </w:t>
      </w:r>
      <w:r w:rsidRPr="00723274">
        <w:rPr>
          <w:rFonts w:ascii="Georgia" w:hAnsi="Georgia"/>
        </w:rPr>
        <w:t>zeigte,</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schlecht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verdorben</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ganzes</w:t>
      </w:r>
      <w:r w:rsidR="002167A6">
        <w:rPr>
          <w:rFonts w:ascii="Georgia" w:hAnsi="Georgia"/>
        </w:rPr>
        <w:t xml:space="preserve"> </w:t>
      </w:r>
      <w:r w:rsidRPr="00723274">
        <w:rPr>
          <w:rFonts w:ascii="Georgia" w:hAnsi="Georgia"/>
        </w:rPr>
        <w:t>inneres</w:t>
      </w:r>
      <w:r w:rsidR="002167A6">
        <w:rPr>
          <w:rFonts w:ascii="Georgia" w:hAnsi="Georgia"/>
        </w:rPr>
        <w:t xml:space="preserve"> </w:t>
      </w:r>
      <w:r w:rsidRPr="00723274">
        <w:rPr>
          <w:rFonts w:ascii="Georgia" w:hAnsi="Georgia"/>
        </w:rPr>
        <w:t>Wesen</w:t>
      </w:r>
      <w:r w:rsidR="002167A6">
        <w:rPr>
          <w:rFonts w:ascii="Georgia" w:hAnsi="Georgia"/>
        </w:rPr>
        <w:t xml:space="preserve"> </w:t>
      </w:r>
      <w:r w:rsidRPr="00723274">
        <w:rPr>
          <w:rFonts w:ascii="Georgia" w:hAnsi="Georgia"/>
        </w:rPr>
        <w:t>war.</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vor</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du</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Kreter,</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ich,</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alle</w:t>
      </w:r>
      <w:r w:rsidR="002167A6">
        <w:rPr>
          <w:rFonts w:ascii="Georgia" w:hAnsi="Georgia"/>
        </w:rPr>
        <w:t xml:space="preserve"> </w:t>
      </w:r>
      <w:r w:rsidRPr="00723274">
        <w:rPr>
          <w:rFonts w:ascii="Georgia" w:hAnsi="Georgia"/>
        </w:rPr>
        <w:t>führten</w:t>
      </w:r>
      <w:r w:rsidR="002167A6">
        <w:rPr>
          <w:rFonts w:ascii="Georgia" w:hAnsi="Georgia"/>
        </w:rPr>
        <w:t xml:space="preserve"> </w:t>
      </w:r>
      <w:r w:rsidRPr="00723274">
        <w:rPr>
          <w:rFonts w:ascii="Georgia" w:hAnsi="Georgia"/>
        </w:rPr>
        <w:t>unser</w:t>
      </w:r>
      <w:r w:rsidR="002167A6">
        <w:rPr>
          <w:rFonts w:ascii="Georgia" w:hAnsi="Georgia"/>
        </w:rPr>
        <w:t xml:space="preserve"> </w:t>
      </w:r>
      <w:r w:rsidRPr="00723274">
        <w:rPr>
          <w:rFonts w:ascii="Georgia" w:hAnsi="Georgia"/>
        </w:rPr>
        <w:t>Dasein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Tag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Tag</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Schlechtigkeit.“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Neid“</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Neid</w:t>
      </w:r>
      <w:r w:rsidR="002167A6">
        <w:rPr>
          <w:rFonts w:ascii="Georgia" w:hAnsi="Georgia"/>
        </w:rPr>
        <w:t xml:space="preserve"> </w:t>
      </w:r>
      <w:r w:rsidRPr="00723274">
        <w:rPr>
          <w:rFonts w:ascii="Georgia" w:hAnsi="Georgia"/>
        </w:rPr>
        <w:t>kennzeichnete</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Dasein</w:t>
      </w:r>
      <w:r w:rsidR="002167A6">
        <w:rPr>
          <w:rFonts w:ascii="Georgia" w:hAnsi="Georgia"/>
        </w:rPr>
        <w:t xml:space="preserve"> </w:t>
      </w:r>
      <w:r w:rsidRPr="00723274">
        <w:rPr>
          <w:rFonts w:ascii="Georgia" w:hAnsi="Georgia"/>
        </w:rPr>
        <w:t>ebenfalls.</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gern</w:t>
      </w:r>
      <w:r w:rsidR="002167A6">
        <w:rPr>
          <w:rFonts w:ascii="Georgia" w:hAnsi="Georgia"/>
        </w:rPr>
        <w:t xml:space="preserve"> </w:t>
      </w:r>
      <w:r w:rsidRPr="00723274">
        <w:rPr>
          <w:rFonts w:ascii="Georgia" w:hAnsi="Georgia"/>
        </w:rPr>
        <w:t>wäre</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Saulus)</w:t>
      </w:r>
      <w:r w:rsidR="002167A6">
        <w:rPr>
          <w:rFonts w:ascii="Georgia" w:hAnsi="Georgia"/>
        </w:rPr>
        <w:t xml:space="preserve"> </w:t>
      </w:r>
      <w:r w:rsidRPr="00723274">
        <w:rPr>
          <w:rFonts w:ascii="Georgia" w:hAnsi="Georgia"/>
        </w:rPr>
        <w:t>überall</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Erste</w:t>
      </w:r>
      <w:r w:rsidR="002167A6">
        <w:rPr>
          <w:rFonts w:ascii="Georgia" w:hAnsi="Georgia"/>
        </w:rPr>
        <w:t xml:space="preserve"> </w:t>
      </w:r>
      <w:r w:rsidRPr="00723274">
        <w:rPr>
          <w:rFonts w:ascii="Georgia" w:hAnsi="Georgia"/>
        </w:rPr>
        <w:t>gewesen.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Pharisäer</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ja</w:t>
      </w:r>
      <w:r w:rsidR="002167A6">
        <w:rPr>
          <w:rFonts w:ascii="Georgia" w:hAnsi="Georgia"/>
        </w:rPr>
        <w:t xml:space="preserve"> </w:t>
      </w:r>
      <w:r w:rsidRPr="00723274">
        <w:rPr>
          <w:rFonts w:ascii="Georgia" w:hAnsi="Georgia"/>
        </w:rPr>
        <w:t>darin</w:t>
      </w:r>
      <w:r w:rsidR="002167A6">
        <w:rPr>
          <w:rFonts w:ascii="Georgia" w:hAnsi="Georgia"/>
        </w:rPr>
        <w:t xml:space="preserve"> </w:t>
      </w:r>
      <w:r w:rsidRPr="00723274">
        <w:rPr>
          <w:rFonts w:ascii="Georgia" w:hAnsi="Georgia"/>
        </w:rPr>
        <w:t>geübt,</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Feierlichkeiten</w:t>
      </w:r>
      <w:r w:rsidR="002167A6">
        <w:rPr>
          <w:rFonts w:ascii="Georgia" w:hAnsi="Georgia"/>
        </w:rPr>
        <w:t xml:space="preserve"> </w:t>
      </w:r>
      <w:r w:rsidRPr="00723274">
        <w:rPr>
          <w:rFonts w:ascii="Georgia" w:hAnsi="Georgia"/>
        </w:rPr>
        <w:t>z.B.</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ersten</w:t>
      </w:r>
      <w:r w:rsidR="002167A6">
        <w:rPr>
          <w:rFonts w:ascii="Georgia" w:hAnsi="Georgia"/>
        </w:rPr>
        <w:t xml:space="preserve"> </w:t>
      </w:r>
      <w:r w:rsidRPr="00723274">
        <w:rPr>
          <w:rFonts w:ascii="Georgia" w:hAnsi="Georgia"/>
        </w:rPr>
        <w:t>Plätze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ergattern.</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außen</w:t>
      </w:r>
      <w:r w:rsidR="002167A6">
        <w:rPr>
          <w:rFonts w:ascii="Georgia" w:hAnsi="Georgia"/>
        </w:rPr>
        <w:t xml:space="preserve"> </w:t>
      </w:r>
      <w:r w:rsidRPr="00723274">
        <w:rPr>
          <w:rFonts w:ascii="Georgia" w:hAnsi="Georgia"/>
        </w:rPr>
        <w:t>hin</w:t>
      </w:r>
      <w:r w:rsidR="002167A6">
        <w:rPr>
          <w:rFonts w:ascii="Georgia" w:hAnsi="Georgia"/>
        </w:rPr>
        <w:t xml:space="preserve"> </w:t>
      </w:r>
      <w:r w:rsidRPr="00723274">
        <w:rPr>
          <w:rFonts w:ascii="Georgia" w:hAnsi="Georgia"/>
        </w:rPr>
        <w:t>sehr</w:t>
      </w:r>
      <w:r w:rsidR="002167A6">
        <w:rPr>
          <w:rFonts w:ascii="Georgia" w:hAnsi="Georgia"/>
        </w:rPr>
        <w:t xml:space="preserve"> </w:t>
      </w:r>
      <w:r w:rsidRPr="00723274">
        <w:rPr>
          <w:rFonts w:ascii="Georgia" w:hAnsi="Georgia"/>
        </w:rPr>
        <w:t>bescheiden</w:t>
      </w:r>
      <w:r w:rsidR="002167A6">
        <w:rPr>
          <w:rFonts w:ascii="Georgia" w:hAnsi="Georgia"/>
        </w:rPr>
        <w:t xml:space="preserve"> </w:t>
      </w:r>
      <w:r w:rsidRPr="00723274">
        <w:rPr>
          <w:rFonts w:ascii="Georgia" w:hAnsi="Georgia"/>
        </w:rPr>
        <w:t>wirken,</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früher</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später</w:t>
      </w:r>
      <w:r w:rsidR="002167A6">
        <w:rPr>
          <w:rFonts w:ascii="Georgia" w:hAnsi="Georgia"/>
        </w:rPr>
        <w:t xml:space="preserve"> </w:t>
      </w:r>
      <w:r w:rsidRPr="00723274">
        <w:rPr>
          <w:rFonts w:ascii="Georgia" w:hAnsi="Georgia"/>
        </w:rPr>
        <w:t>zeigt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Herz.</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verborgen</w:t>
      </w:r>
      <w:r w:rsidR="002167A6">
        <w:rPr>
          <w:rFonts w:ascii="Georgia" w:hAnsi="Georgia"/>
        </w:rPr>
        <w:t xml:space="preserve"> </w:t>
      </w:r>
      <w:r w:rsidRPr="00723274">
        <w:rPr>
          <w:rFonts w:ascii="Georgia" w:hAnsi="Georgia"/>
        </w:rPr>
        <w:t>bleiben.</w:t>
      </w:r>
      <w:r w:rsidR="002167A6">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„waren</w:t>
      </w:r>
      <w:r>
        <w:rPr>
          <w:rFonts w:ascii="Georgia" w:hAnsi="Georgia"/>
          <w:b/>
        </w:rPr>
        <w:t xml:space="preserve"> </w:t>
      </w:r>
      <w:r w:rsidR="00EE491A" w:rsidRPr="00723274">
        <w:rPr>
          <w:rFonts w:ascii="Georgia" w:hAnsi="Georgia"/>
          <w:b/>
        </w:rPr>
        <w:t>Gegenstand</w:t>
      </w:r>
      <w:r>
        <w:rPr>
          <w:rFonts w:ascii="Georgia" w:hAnsi="Georgia"/>
          <w:b/>
        </w:rPr>
        <w:t xml:space="preserve"> </w:t>
      </w:r>
      <w:r w:rsidR="00EE491A" w:rsidRPr="00723274">
        <w:rPr>
          <w:rFonts w:ascii="Georgia" w:hAnsi="Georgia"/>
          <w:b/>
        </w:rPr>
        <w:t>des</w:t>
      </w:r>
      <w:r>
        <w:rPr>
          <w:rFonts w:ascii="Georgia" w:hAnsi="Georgia"/>
          <w:b/>
        </w:rPr>
        <w:t xml:space="preserve"> </w:t>
      </w:r>
      <w:r w:rsidR="00EE491A" w:rsidRPr="00723274">
        <w:rPr>
          <w:rFonts w:ascii="Georgia" w:hAnsi="Georgia"/>
          <w:b/>
        </w:rPr>
        <w:t>Abscheus“</w:t>
      </w:r>
    </w:p>
    <w:p w:rsidR="00EE491A" w:rsidRPr="00723274" w:rsidRDefault="00EE491A" w:rsidP="00EE491A">
      <w:pPr>
        <w:rPr>
          <w:rFonts w:ascii="Georgia" w:hAnsi="Georgia"/>
        </w:rPr>
      </w:pPr>
      <w:r w:rsidRPr="00723274">
        <w:rPr>
          <w:rFonts w:ascii="Georgia" w:hAnsi="Georgia"/>
        </w:rPr>
        <w:t>In</w:t>
      </w:r>
      <w:r w:rsidR="002167A6">
        <w:rPr>
          <w:rFonts w:ascii="Georgia" w:hAnsi="Georgia"/>
        </w:rPr>
        <w:t xml:space="preserve"> </w:t>
      </w:r>
      <w:r w:rsidRPr="00723274">
        <w:rPr>
          <w:rFonts w:ascii="Georgia" w:hAnsi="Georgia"/>
        </w:rPr>
        <w:t>unserem</w:t>
      </w:r>
      <w:r w:rsidR="002167A6">
        <w:rPr>
          <w:rFonts w:ascii="Georgia" w:hAnsi="Georgia"/>
        </w:rPr>
        <w:t xml:space="preserve"> </w:t>
      </w:r>
      <w:r w:rsidRPr="00723274">
        <w:rPr>
          <w:rFonts w:ascii="Georgia" w:hAnsi="Georgia"/>
        </w:rPr>
        <w:t>alten</w:t>
      </w:r>
      <w:r w:rsidR="002167A6">
        <w:rPr>
          <w:rFonts w:ascii="Georgia" w:hAnsi="Georgia"/>
        </w:rPr>
        <w:t xml:space="preserve"> </w:t>
      </w:r>
      <w:r w:rsidRPr="00723274">
        <w:rPr>
          <w:rFonts w:ascii="Georgia" w:hAnsi="Georgia"/>
        </w:rPr>
        <w:t>Zustand</w:t>
      </w:r>
      <w:r w:rsidR="002167A6">
        <w:rPr>
          <w:rFonts w:ascii="Georgia" w:hAnsi="Georgia"/>
        </w:rPr>
        <w:t xml:space="preserve"> </w:t>
      </w:r>
      <w:r w:rsidRPr="00723274">
        <w:rPr>
          <w:rFonts w:ascii="Georgia" w:hAnsi="Georgia"/>
        </w:rPr>
        <w:t>waren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sogar</w:t>
      </w:r>
      <w:r w:rsidR="002167A6">
        <w:rPr>
          <w:rFonts w:ascii="Georgia" w:hAnsi="Georgia"/>
        </w:rPr>
        <w:t xml:space="preserve"> </w:t>
      </w:r>
      <w:r w:rsidRPr="00723274">
        <w:rPr>
          <w:rFonts w:ascii="Georgia" w:hAnsi="Georgia"/>
        </w:rPr>
        <w:t>Gegenstand</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Abscheus.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unserer</w:t>
      </w:r>
      <w:r w:rsidR="002167A6">
        <w:rPr>
          <w:rFonts w:ascii="Georgia" w:hAnsi="Georgia"/>
        </w:rPr>
        <w:t xml:space="preserve"> </w:t>
      </w:r>
      <w:r w:rsidRPr="00723274">
        <w:rPr>
          <w:rFonts w:ascii="Georgia" w:hAnsi="Georgia"/>
        </w:rPr>
        <w:t>Zeit</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vor</w:t>
      </w:r>
      <w:r w:rsidR="002167A6">
        <w:rPr>
          <w:rFonts w:ascii="Georgia" w:hAnsi="Georgia"/>
        </w:rPr>
        <w:t xml:space="preserve"> </w:t>
      </w:r>
      <w:r w:rsidRPr="00723274">
        <w:rPr>
          <w:rFonts w:ascii="Georgia" w:hAnsi="Georgia"/>
        </w:rPr>
        <w:t>allem</w:t>
      </w:r>
      <w:r w:rsidR="002167A6">
        <w:rPr>
          <w:rFonts w:ascii="Georgia" w:hAnsi="Georgia"/>
        </w:rPr>
        <w:t xml:space="preserve"> </w:t>
      </w:r>
      <w:r w:rsidRPr="00723274">
        <w:rPr>
          <w:rFonts w:ascii="Georgia" w:hAnsi="Georgia"/>
        </w:rPr>
        <w:t>Toleranz</w:t>
      </w:r>
      <w:r w:rsidR="002167A6">
        <w:rPr>
          <w:rFonts w:ascii="Georgia" w:hAnsi="Georgia"/>
        </w:rPr>
        <w:t xml:space="preserve"> </w:t>
      </w:r>
      <w:r w:rsidRPr="00723274">
        <w:rPr>
          <w:rFonts w:ascii="Georgia" w:hAnsi="Georgia"/>
        </w:rPr>
        <w:t>gepredigt.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verlernt,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„verabscheuen“.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wieder</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hassen,</w:t>
      </w:r>
      <w:r w:rsidR="002167A6">
        <w:rPr>
          <w:rFonts w:ascii="Georgia" w:hAnsi="Georgia"/>
        </w:rPr>
        <w:t xml:space="preserve"> </w:t>
      </w:r>
      <w:r w:rsidRPr="00723274">
        <w:rPr>
          <w:rFonts w:ascii="Georgia" w:hAnsi="Georgia"/>
        </w:rPr>
        <w:t>böse</w:t>
      </w:r>
      <w:r w:rsidR="002167A6">
        <w:rPr>
          <w:rFonts w:ascii="Georgia" w:hAnsi="Georgia"/>
        </w:rPr>
        <w:t xml:space="preserve"> </w:t>
      </w:r>
      <w:r w:rsidRPr="00723274">
        <w:rPr>
          <w:rFonts w:ascii="Georgia" w:hAnsi="Georgia"/>
        </w:rPr>
        <w:t>Sitten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verabscheuen,</w:t>
      </w:r>
      <w:r w:rsidR="002167A6">
        <w:rPr>
          <w:rFonts w:ascii="Georgia" w:hAnsi="Georgia"/>
        </w:rPr>
        <w:t xml:space="preserve"> </w:t>
      </w:r>
      <w:r w:rsidRPr="00723274">
        <w:rPr>
          <w:rFonts w:ascii="Georgia" w:hAnsi="Georgia"/>
        </w:rPr>
        <w:t>dabei</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festzuhalten,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lieben.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Heilige</w:t>
      </w:r>
      <w:r w:rsidR="002167A6">
        <w:rPr>
          <w:rFonts w:ascii="Georgia" w:hAnsi="Georgia"/>
        </w:rPr>
        <w:t xml:space="preserve"> </w:t>
      </w:r>
      <w:r w:rsidRPr="00723274">
        <w:rPr>
          <w:rFonts w:ascii="Georgia" w:hAnsi="Georgia"/>
        </w:rPr>
        <w:t>geworden,</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„Dreckigkeit“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wissen.</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Zeichen</w:t>
      </w:r>
      <w:r w:rsidR="002167A6">
        <w:rPr>
          <w:rFonts w:ascii="Georgia" w:hAnsi="Georgia"/>
        </w:rPr>
        <w:t xml:space="preserve"> </w:t>
      </w:r>
      <w:r w:rsidRPr="00723274">
        <w:rPr>
          <w:rFonts w:ascii="Georgia" w:hAnsi="Georgia"/>
        </w:rPr>
        <w:t>unserer</w:t>
      </w:r>
      <w:r w:rsidR="002167A6">
        <w:rPr>
          <w:rFonts w:ascii="Georgia" w:hAnsi="Georgia"/>
        </w:rPr>
        <w:t xml:space="preserve"> </w:t>
      </w:r>
      <w:r w:rsidRPr="00723274">
        <w:rPr>
          <w:rFonts w:ascii="Georgia" w:hAnsi="Georgia"/>
        </w:rPr>
        <w:t>Verbundenheit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müssen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verabscheuen.</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hassten</w:t>
      </w:r>
      <w:r>
        <w:rPr>
          <w:rFonts w:ascii="Georgia" w:hAnsi="Georgia"/>
          <w:b/>
        </w:rPr>
        <w:t xml:space="preserve"> </w:t>
      </w:r>
      <w:r w:rsidR="00EE491A" w:rsidRPr="00723274">
        <w:rPr>
          <w:rFonts w:ascii="Georgia" w:hAnsi="Georgia"/>
          <w:b/>
        </w:rPr>
        <w:t>einander“</w:t>
      </w:r>
    </w:p>
    <w:p w:rsidR="00EE491A" w:rsidRPr="00723274" w:rsidRDefault="00EE491A" w:rsidP="00EE491A">
      <w:pPr>
        <w:rPr>
          <w:rFonts w:ascii="Georgia" w:hAnsi="Georgia"/>
        </w:rPr>
      </w:pPr>
      <w:r w:rsidRPr="00723274">
        <w:rPr>
          <w:rFonts w:ascii="Georgia" w:hAnsi="Georgia"/>
        </w:rPr>
        <w:t>Anstatt</w:t>
      </w:r>
      <w:r w:rsidR="002167A6">
        <w:rPr>
          <w:rFonts w:ascii="Georgia" w:hAnsi="Georgia"/>
        </w:rPr>
        <w:t xml:space="preserve"> </w:t>
      </w:r>
      <w:r w:rsidRPr="00723274">
        <w:rPr>
          <w:rFonts w:ascii="Georgia" w:hAnsi="Georgia"/>
        </w:rPr>
        <w:t>einander</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lieben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hassen,</w:t>
      </w:r>
      <w:r w:rsidR="002167A6">
        <w:rPr>
          <w:rFonts w:ascii="Georgia" w:hAnsi="Georgia"/>
        </w:rPr>
        <w:t xml:space="preserve"> </w:t>
      </w:r>
      <w:r w:rsidRPr="00723274">
        <w:rPr>
          <w:rFonts w:ascii="Georgia" w:hAnsi="Georgia"/>
        </w:rPr>
        <w:t>hielten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ihr</w:t>
      </w:r>
      <w:r w:rsidR="002167A6">
        <w:rPr>
          <w:rFonts w:ascii="Georgia" w:hAnsi="Georgia"/>
        </w:rPr>
        <w:t xml:space="preserve"> </w:t>
      </w:r>
      <w:r w:rsidRPr="00723274">
        <w:rPr>
          <w:rFonts w:ascii="Georgia" w:hAnsi="Georgia"/>
        </w:rPr>
        <w:t>fest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verabscheuten</w:t>
      </w:r>
      <w:r w:rsidR="002167A6">
        <w:rPr>
          <w:rFonts w:ascii="Georgia" w:hAnsi="Georgia"/>
        </w:rPr>
        <w:t xml:space="preserve"> </w:t>
      </w:r>
      <w:r w:rsidRPr="00723274">
        <w:rPr>
          <w:rFonts w:ascii="Georgia" w:hAnsi="Georgia"/>
        </w:rPr>
        <w:t>einander.</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verkehrt</w:t>
      </w:r>
      <w:r w:rsidR="002167A6">
        <w:rPr>
          <w:rFonts w:ascii="Georgia" w:hAnsi="Georgia"/>
        </w:rPr>
        <w:t xml:space="preserve"> </w:t>
      </w:r>
      <w:r w:rsidRPr="00723274">
        <w:rPr>
          <w:rFonts w:ascii="Georgia" w:hAnsi="Georgia"/>
        </w:rPr>
        <w:t>macht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Sünde!</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Verse</w:t>
      </w:r>
      <w:r>
        <w:rPr>
          <w:rFonts w:ascii="Georgia" w:hAnsi="Georgia"/>
        </w:rPr>
        <w:t xml:space="preserve"> </w:t>
      </w:r>
      <w:r w:rsidR="00EE491A" w:rsidRPr="00723274">
        <w:rPr>
          <w:rFonts w:ascii="Georgia" w:hAnsi="Georgia"/>
        </w:rPr>
        <w:t>1</w:t>
      </w:r>
      <w:r w:rsidR="00EE491A" w:rsidRPr="00723274">
        <w:rPr>
          <w:rFonts w:ascii="Georgia" w:hAnsi="Georgia"/>
        </w:rPr>
        <w:noBreakHyphen/>
        <w:t>3</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Teile</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langen</w:t>
      </w:r>
      <w:r>
        <w:rPr>
          <w:rFonts w:ascii="Georgia" w:hAnsi="Georgia"/>
        </w:rPr>
        <w:t xml:space="preserve"> </w:t>
      </w:r>
      <w:r w:rsidR="00EE491A" w:rsidRPr="00723274">
        <w:rPr>
          <w:rFonts w:ascii="Georgia" w:hAnsi="Georgia"/>
        </w:rPr>
        <w:t>Satzes.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zeigen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bedenken</w:t>
      </w:r>
      <w:r>
        <w:rPr>
          <w:rFonts w:ascii="Georgia" w:hAnsi="Georgia"/>
        </w:rPr>
        <w:t xml:space="preserve"> </w:t>
      </w:r>
      <w:r w:rsidR="00EE491A" w:rsidRPr="00723274">
        <w:rPr>
          <w:rFonts w:ascii="Georgia" w:hAnsi="Georgia"/>
        </w:rPr>
        <w:t>sollte.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Moody</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verabscheuungswürdigen</w:t>
      </w:r>
      <w:r>
        <w:rPr>
          <w:rFonts w:ascii="Georgia" w:hAnsi="Georgia"/>
        </w:rPr>
        <w:t xml:space="preserve"> </w:t>
      </w:r>
      <w:r w:rsidR="00EE491A" w:rsidRPr="00723274">
        <w:rPr>
          <w:rFonts w:ascii="Georgia" w:hAnsi="Georgia"/>
        </w:rPr>
        <w:t>Betrunkenen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Gosse</w:t>
      </w:r>
      <w:r>
        <w:rPr>
          <w:rFonts w:ascii="Georgia" w:hAnsi="Georgia"/>
        </w:rPr>
        <w:t xml:space="preserve"> </w:t>
      </w:r>
      <w:r w:rsidR="00EE491A" w:rsidRPr="00723274">
        <w:rPr>
          <w:rFonts w:ascii="Georgia" w:hAnsi="Georgia"/>
        </w:rPr>
        <w:t>liegen</w:t>
      </w:r>
      <w:r>
        <w:rPr>
          <w:rFonts w:ascii="Georgia" w:hAnsi="Georgia"/>
        </w:rPr>
        <w:t xml:space="preserve"> </w:t>
      </w:r>
      <w:r w:rsidR="00EE491A" w:rsidRPr="00723274">
        <w:rPr>
          <w:rFonts w:ascii="Georgia" w:hAnsi="Georgia"/>
        </w:rPr>
        <w:t>sah:</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läge</w:t>
      </w:r>
      <w:r>
        <w:rPr>
          <w:rFonts w:ascii="Georgia" w:hAnsi="Georgia"/>
        </w:rPr>
        <w:t xml:space="preserve"> </w:t>
      </w:r>
      <w:r w:rsidR="00EE491A" w:rsidRPr="00723274">
        <w:rPr>
          <w:rFonts w:ascii="Georgia" w:hAnsi="Georgia"/>
        </w:rPr>
        <w:t>Moody</w:t>
      </w:r>
      <w:r>
        <w:rPr>
          <w:rFonts w:ascii="Georgia" w:hAnsi="Georgia"/>
        </w:rPr>
        <w:t xml:space="preserve"> </w:t>
      </w:r>
      <w:r w:rsidR="00EE491A" w:rsidRPr="00723274">
        <w:rPr>
          <w:rFonts w:ascii="Georgia" w:hAnsi="Georgia"/>
        </w:rPr>
        <w:t>da!“</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schlimmsten</w:t>
      </w:r>
      <w:r>
        <w:rPr>
          <w:rFonts w:ascii="Georgia" w:hAnsi="Georgia"/>
        </w:rPr>
        <w:t xml:space="preserve"> </w:t>
      </w:r>
      <w:r w:rsidR="00EE491A" w:rsidRPr="00723274">
        <w:rPr>
          <w:rFonts w:ascii="Georgia" w:hAnsi="Georgia"/>
        </w:rPr>
        <w:t>Sünder;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demselben</w:t>
      </w:r>
      <w:r>
        <w:rPr>
          <w:rFonts w:ascii="Georgia" w:hAnsi="Georgia"/>
        </w:rPr>
        <w:t xml:space="preserve"> </w:t>
      </w:r>
      <w:r w:rsidR="00EE491A" w:rsidRPr="00723274">
        <w:rPr>
          <w:rFonts w:ascii="Georgia" w:hAnsi="Georgia"/>
        </w:rPr>
        <w:t>Material.</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sündige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innehalten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daran</w:t>
      </w:r>
      <w:r>
        <w:rPr>
          <w:rFonts w:ascii="Georgia" w:hAnsi="Georgia"/>
        </w:rPr>
        <w:t xml:space="preserve"> </w:t>
      </w:r>
      <w:r w:rsidR="00EE491A" w:rsidRPr="00723274">
        <w:rPr>
          <w:rFonts w:ascii="Georgia" w:hAnsi="Georgia"/>
        </w:rPr>
        <w:t>erinnern: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meinem</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wäre,</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groß!</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Herrliches,</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beobachten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Einzelne,</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Familien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Gegenden</w:t>
      </w:r>
      <w:r>
        <w:rPr>
          <w:rFonts w:ascii="Georgia" w:hAnsi="Georgia"/>
        </w:rPr>
        <w:t xml:space="preserve"> </w:t>
      </w:r>
      <w:r w:rsidR="00EE491A" w:rsidRPr="00723274">
        <w:rPr>
          <w:rFonts w:ascii="Georgia" w:hAnsi="Georgia"/>
        </w:rPr>
        <w:t>verwandelt.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„Aber</w:t>
      </w:r>
      <w:r>
        <w:rPr>
          <w:rFonts w:ascii="Georgia" w:hAnsi="Georgia"/>
          <w:b/>
        </w:rPr>
        <w:t xml:space="preserve"> </w:t>
      </w:r>
      <w:r w:rsidR="00EE491A" w:rsidRPr="00723274">
        <w:rPr>
          <w:rFonts w:ascii="Georgia" w:hAnsi="Georgia"/>
          <w:b/>
        </w:rPr>
        <w:t>er</w:t>
      </w:r>
      <w:r>
        <w:rPr>
          <w:rFonts w:ascii="Georgia" w:hAnsi="Georgia"/>
          <w:b/>
        </w:rPr>
        <w:t xml:space="preserve"> </w:t>
      </w:r>
      <w:r w:rsidR="00EE491A" w:rsidRPr="00723274">
        <w:rPr>
          <w:rFonts w:ascii="Georgia" w:hAnsi="Georgia"/>
          <w:b/>
        </w:rPr>
        <w:t>rettete</w:t>
      </w:r>
      <w:r>
        <w:rPr>
          <w:rFonts w:ascii="Georgia" w:hAnsi="Georgia"/>
          <w:b/>
        </w:rPr>
        <w:t xml:space="preserve"> </w:t>
      </w:r>
      <w:r w:rsidR="00EE491A" w:rsidRPr="00723274">
        <w:rPr>
          <w:rFonts w:ascii="Georgia" w:hAnsi="Georgia"/>
          <w:b/>
        </w:rPr>
        <w:t>uns.“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Kernsatz</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folgenden</w:t>
      </w:r>
      <w:r>
        <w:rPr>
          <w:rFonts w:ascii="Georgia" w:hAnsi="Georgia"/>
        </w:rPr>
        <w:t xml:space="preserve"> </w:t>
      </w:r>
      <w:r w:rsidR="00EE491A" w:rsidRPr="00723274">
        <w:rPr>
          <w:rFonts w:ascii="Georgia" w:hAnsi="Georgia"/>
        </w:rPr>
        <w:t>Abschnittes.</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Überlegungen,</w:t>
      </w:r>
      <w:r>
        <w:t xml:space="preserve"> </w:t>
      </w:r>
      <w:r w:rsidR="00EE491A" w:rsidRPr="00723274">
        <w:t>die</w:t>
      </w:r>
      <w:r>
        <w:t xml:space="preserve"> </w:t>
      </w:r>
      <w:r w:rsidR="00EE491A" w:rsidRPr="00723274">
        <w:t>Hoffnung</w:t>
      </w:r>
      <w:r>
        <w:t xml:space="preserve"> </w:t>
      </w:r>
      <w:r w:rsidR="00EE491A" w:rsidRPr="00723274">
        <w:t>machen</w:t>
      </w:r>
      <w:r>
        <w:t xml:space="preserve">  </w:t>
      </w:r>
      <w:r w:rsidR="00EE491A" w:rsidRPr="00723274">
        <w:t>V.</w:t>
      </w:r>
      <w:r>
        <w:t xml:space="preserve"> </w:t>
      </w:r>
      <w:r w:rsidR="00EE491A" w:rsidRPr="00723274">
        <w:t>4</w:t>
      </w:r>
      <w:r w:rsidR="00EE491A" w:rsidRPr="00723274">
        <w:noBreakHyphen/>
        <w:t>7</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Wir</w:t>
      </w:r>
      <w:r w:rsidR="002167A6">
        <w:rPr>
          <w:rFonts w:ascii="Georgia" w:hAnsi="Georgia"/>
        </w:rPr>
        <w:t xml:space="preserve"> </w:t>
      </w:r>
      <w:r w:rsidRPr="00723274">
        <w:rPr>
          <w:rFonts w:ascii="Georgia" w:hAnsi="Georgia"/>
        </w:rPr>
        <w:t>finden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Abschnitt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dritte</w:t>
      </w:r>
      <w:r w:rsidR="002167A6">
        <w:rPr>
          <w:rFonts w:ascii="Georgia" w:hAnsi="Georgia"/>
        </w:rPr>
        <w:t xml:space="preserve"> </w:t>
      </w:r>
      <w:r w:rsidRPr="00723274">
        <w:rPr>
          <w:rFonts w:ascii="Georgia" w:hAnsi="Georgia"/>
        </w:rPr>
        <w:t>Verankerung</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ethischen</w:t>
      </w:r>
      <w:r w:rsidR="002167A6">
        <w:rPr>
          <w:rFonts w:ascii="Georgia" w:hAnsi="Georgia"/>
        </w:rPr>
        <w:t xml:space="preserve"> </w:t>
      </w:r>
      <w:r w:rsidRPr="00723274">
        <w:rPr>
          <w:rFonts w:ascii="Georgia" w:hAnsi="Georgia"/>
        </w:rPr>
        <w:t>Aussagen</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Evangelium,</w:t>
      </w:r>
      <w:r w:rsidR="002167A6">
        <w:rPr>
          <w:rFonts w:ascii="Georgia" w:hAnsi="Georgia"/>
        </w:rPr>
        <w:t xml:space="preserve"> </w:t>
      </w:r>
      <w:r w:rsidR="00017569" w:rsidRPr="00723274">
        <w:rPr>
          <w:rFonts w:ascii="Georgia" w:hAnsi="Georgia"/>
        </w:rPr>
        <w:t>d.</w:t>
      </w:r>
      <w:r w:rsidR="002167A6">
        <w:rPr>
          <w:rFonts w:ascii="Georgia" w:hAnsi="Georgia"/>
        </w:rPr>
        <w:t xml:space="preserve"> </w:t>
      </w:r>
      <w:r w:rsidR="00017569" w:rsidRPr="00723274">
        <w:rPr>
          <w:rFonts w:ascii="Georgia" w:hAnsi="Georgia"/>
        </w:rPr>
        <w:t>h.</w:t>
      </w:r>
      <w:r w:rsidRPr="00723274">
        <w:rPr>
          <w:rFonts w:ascii="Georgia" w:hAnsi="Georgia"/>
        </w:rPr>
        <w: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Christusbotschaft.</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Kernsatz</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5:</w:t>
      </w:r>
      <w:r>
        <w:rPr>
          <w:rFonts w:ascii="Georgia" w:hAnsi="Georgia"/>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nach</w:t>
      </w:r>
      <w:r>
        <w:rPr>
          <w:rFonts w:ascii="Georgia" w:hAnsi="Georgia"/>
          <w:b/>
        </w:rPr>
        <w:t xml:space="preserve"> </w:t>
      </w:r>
      <w:r w:rsidR="00EE491A" w:rsidRPr="00723274">
        <w:rPr>
          <w:rFonts w:ascii="Georgia" w:hAnsi="Georgia"/>
          <w:b/>
        </w:rPr>
        <w:t>seiner</w:t>
      </w:r>
      <w:r>
        <w:rPr>
          <w:rFonts w:ascii="Georgia" w:hAnsi="Georgia"/>
          <w:b/>
        </w:rPr>
        <w:t xml:space="preserve"> </w:t>
      </w:r>
      <w:r w:rsidR="00EE491A" w:rsidRPr="00723274">
        <w:rPr>
          <w:rFonts w:ascii="Georgia" w:hAnsi="Georgia"/>
          <w:b/>
        </w:rPr>
        <w:t>Barmherzigkeit</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rettete</w:t>
      </w:r>
      <w:r>
        <w:rPr>
          <w:rFonts w:ascii="Georgia" w:hAnsi="Georgia"/>
          <w:b/>
        </w:rPr>
        <w:t xml:space="preserve"> </w:t>
      </w:r>
      <w:r w:rsidR="00EE491A" w:rsidRPr="00723274">
        <w:rPr>
          <w:rFonts w:ascii="Georgia" w:hAnsi="Georgia"/>
          <w:b/>
        </w:rPr>
        <w:t>er</w:t>
      </w:r>
      <w:r>
        <w:rPr>
          <w:rFonts w:ascii="Georgia" w:hAnsi="Georgia"/>
          <w:b/>
        </w:rPr>
        <w:t xml:space="preserve"> </w:t>
      </w:r>
      <w:r w:rsidR="00EE491A" w:rsidRPr="00723274">
        <w:rPr>
          <w:rFonts w:ascii="Georgia" w:hAnsi="Georgia"/>
          <w:b/>
        </w:rPr>
        <w:t>uns</w:t>
      </w:r>
      <w:r>
        <w:rPr>
          <w:rFonts w:ascii="Georgia" w:hAnsi="Georgia"/>
          <w:b/>
        </w:rPr>
        <w:t xml:space="preserve"> </w:t>
      </w:r>
      <w:r w:rsidR="00EE491A"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Satz</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abhängiger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Subjekt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Verb</w:t>
      </w:r>
      <w:r>
        <w:rPr>
          <w:rFonts w:ascii="Georgia" w:hAnsi="Georgia"/>
        </w:rPr>
        <w:t xml:space="preserve"> </w:t>
      </w:r>
      <w:r w:rsidR="00EE491A" w:rsidRPr="00723274">
        <w:rPr>
          <w:rFonts w:ascii="Georgia" w:hAnsi="Georgia"/>
        </w:rPr>
        <w:t>vertauscht.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Satz</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herausnehmen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einfachen</w:t>
      </w:r>
      <w:r>
        <w:rPr>
          <w:rFonts w:ascii="Georgia" w:hAnsi="Georgia"/>
        </w:rPr>
        <w:t xml:space="preserve"> </w:t>
      </w:r>
      <w:r w:rsidR="00EE491A" w:rsidRPr="00723274">
        <w:rPr>
          <w:rFonts w:ascii="Georgia" w:hAnsi="Georgia"/>
        </w:rPr>
        <w:t>verwandeln,</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lautet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Hoffnungsbotschaft.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Abschnitt</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Kernsatz</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bedenken.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Kernaussage</w:t>
      </w:r>
      <w:r>
        <w:rPr>
          <w:rFonts w:ascii="Georgia" w:hAnsi="Georgia"/>
        </w:rPr>
        <w:t xml:space="preserve"> </w:t>
      </w:r>
      <w:r w:rsidR="00EE491A" w:rsidRPr="00723274">
        <w:rPr>
          <w:rFonts w:ascii="Georgia" w:hAnsi="Georgia"/>
        </w:rPr>
        <w:t>zusammenhängt,</w:t>
      </w:r>
      <w:r>
        <w:rPr>
          <w:rFonts w:ascii="Georgia" w:hAnsi="Georgia"/>
        </w:rPr>
        <w:t xml:space="preserve"> </w:t>
      </w:r>
      <w:r w:rsidR="00EE491A" w:rsidRPr="00723274">
        <w:rPr>
          <w:rFonts w:ascii="Georgia" w:hAnsi="Georgia"/>
        </w:rPr>
        <w:t>finden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Hilfe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vier</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heraus.</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wann?</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Diese</w:t>
      </w:r>
      <w:r w:rsidR="002167A6">
        <w:rPr>
          <w:rFonts w:ascii="Georgia" w:hAnsi="Georgia"/>
        </w:rPr>
        <w:t xml:space="preserve"> </w:t>
      </w:r>
      <w:r w:rsidRPr="00723274">
        <w:rPr>
          <w:rFonts w:ascii="Georgia" w:hAnsi="Georgia"/>
        </w:rPr>
        <w:t>Frage</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Hoffnung</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Verkündigung</w:t>
      </w:r>
      <w:r w:rsidR="002167A6">
        <w:rPr>
          <w:rFonts w:ascii="Georgia" w:hAnsi="Georgia"/>
        </w:rPr>
        <w:t xml:space="preserve"> </w:t>
      </w:r>
      <w:r w:rsidRPr="00723274">
        <w:rPr>
          <w:rFonts w:ascii="Georgia" w:hAnsi="Georgia"/>
        </w:rPr>
        <w:t>machen.</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rettete</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Freundlichkeit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Menschenliebe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erschien“.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Rettung</w:t>
      </w:r>
      <w:r w:rsidR="002167A6">
        <w:rPr>
          <w:rFonts w:ascii="Georgia" w:hAnsi="Georgia"/>
        </w:rPr>
        <w:t xml:space="preserve"> </w:t>
      </w:r>
      <w:r w:rsidRPr="00723274">
        <w:rPr>
          <w:rFonts w:ascii="Georgia" w:hAnsi="Georgia"/>
        </w:rPr>
        <w:t>kommt</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erst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vorher.</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wichtige</w:t>
      </w:r>
      <w:r w:rsidR="002167A6">
        <w:rPr>
          <w:rFonts w:ascii="Georgia" w:hAnsi="Georgia"/>
        </w:rPr>
        <w:t xml:space="preserve"> </w:t>
      </w:r>
      <w:r w:rsidRPr="00723274">
        <w:rPr>
          <w:rFonts w:ascii="Georgia" w:hAnsi="Georgia"/>
        </w:rPr>
        <w:t>Feststellung.</w:t>
      </w:r>
      <w:r w:rsidR="002167A6">
        <w:rPr>
          <w:rFonts w:ascii="Georgia" w:hAnsi="Georgia"/>
        </w:rPr>
        <w:t xml:space="preserve"> </w:t>
      </w:r>
      <w:r w:rsidRPr="00723274">
        <w:rPr>
          <w:rFonts w:ascii="Georgia" w:hAnsi="Georgia"/>
        </w:rPr>
        <w:t>Bevor</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Welt</w:t>
      </w:r>
      <w:r w:rsidR="002167A6">
        <w:rPr>
          <w:rFonts w:ascii="Georgia" w:hAnsi="Georgia"/>
        </w:rPr>
        <w:t xml:space="preserve"> </w:t>
      </w:r>
      <w:r w:rsidRPr="00723274">
        <w:rPr>
          <w:rFonts w:ascii="Georgia" w:hAnsi="Georgia"/>
        </w:rPr>
        <w:t>kam,</w:t>
      </w:r>
      <w:r w:rsidR="002167A6">
        <w:rPr>
          <w:rFonts w:ascii="Georgia" w:hAnsi="Georgia"/>
        </w:rPr>
        <w:t xml:space="preserve"> </w:t>
      </w:r>
      <w:r w:rsidRPr="00723274">
        <w:rPr>
          <w:rFonts w:ascii="Georgia" w:hAnsi="Georgia"/>
        </w:rPr>
        <w:t>gab</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keine</w:t>
      </w:r>
      <w:r w:rsidR="002167A6">
        <w:rPr>
          <w:rFonts w:ascii="Georgia" w:hAnsi="Georgia"/>
        </w:rPr>
        <w:t xml:space="preserve"> </w:t>
      </w:r>
      <w:r w:rsidRPr="00723274">
        <w:rPr>
          <w:rFonts w:ascii="Georgia" w:hAnsi="Georgia"/>
        </w:rPr>
        <w:t>Rettung,</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Verkündigung</w:t>
      </w:r>
      <w:r w:rsidR="002167A6">
        <w:rPr>
          <w:rFonts w:ascii="Georgia" w:hAnsi="Georgia"/>
        </w:rPr>
        <w:t xml:space="preserve"> </w:t>
      </w:r>
      <w:r w:rsidRPr="00723274">
        <w:rPr>
          <w:rFonts w:ascii="Georgia" w:hAnsi="Georgia"/>
        </w:rPr>
        <w:t>derselben,</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zeichenhafte</w:t>
      </w:r>
      <w:r w:rsidR="002167A6">
        <w:rPr>
          <w:rFonts w:ascii="Georgia" w:hAnsi="Georgia"/>
        </w:rPr>
        <w:t xml:space="preserve"> </w:t>
      </w:r>
      <w:r w:rsidRPr="00723274">
        <w:rPr>
          <w:rFonts w:ascii="Georgia" w:hAnsi="Georgia"/>
        </w:rPr>
        <w:t>Rettung.</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Person</w:t>
      </w:r>
      <w:r w:rsidR="002167A6">
        <w:rPr>
          <w:rFonts w:ascii="Georgia" w:hAnsi="Georgia"/>
        </w:rPr>
        <w:t xml:space="preserve"> </w:t>
      </w:r>
      <w:r w:rsidRPr="00723274">
        <w:rPr>
          <w:rFonts w:ascii="Georgia" w:hAnsi="Georgia"/>
        </w:rPr>
        <w:t>Jesu</w:t>
      </w:r>
      <w:r w:rsidR="002167A6">
        <w:rPr>
          <w:rFonts w:ascii="Georgia" w:hAnsi="Georgia"/>
        </w:rPr>
        <w:t xml:space="preserve"> </w:t>
      </w:r>
      <w:r w:rsidRPr="00723274">
        <w:rPr>
          <w:rFonts w:ascii="Georgia" w:hAnsi="Georgia"/>
        </w:rPr>
        <w:t>Christi</w:t>
      </w:r>
      <w:r w:rsidR="002167A6">
        <w:rPr>
          <w:rFonts w:ascii="Georgia" w:hAnsi="Georgia"/>
        </w:rPr>
        <w:t xml:space="preserve"> </w:t>
      </w:r>
      <w:r w:rsidRPr="00723274">
        <w:rPr>
          <w:rFonts w:ascii="Georgia" w:hAnsi="Georgia"/>
        </w:rPr>
        <w:t>erscheint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Freundlichkeit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Menschenliebe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ihm</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Rettung</w:t>
      </w:r>
      <w:r w:rsidR="002167A6">
        <w:rPr>
          <w:rFonts w:ascii="Georgia" w:hAnsi="Georgia"/>
        </w:rPr>
        <w:t xml:space="preserve"> </w:t>
      </w:r>
      <w:r w:rsidRPr="00723274">
        <w:rPr>
          <w:rFonts w:ascii="Georgia" w:hAnsi="Georgia"/>
        </w:rPr>
        <w:t>angeboten.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Wann</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4:</w:t>
      </w:r>
      <w:r>
        <w:rPr>
          <w:rFonts w:ascii="Georgia" w:hAnsi="Georgia"/>
          <w:b/>
        </w:rPr>
        <w:t xml:space="preserve"> </w:t>
      </w:r>
      <w:r w:rsidR="00EE491A" w:rsidRPr="00723274">
        <w:rPr>
          <w:rFonts w:ascii="Georgia" w:hAnsi="Georgia"/>
          <w:b/>
        </w:rPr>
        <w:t>„Als</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Freundlichkeit</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Menschenliebe</w:t>
      </w:r>
      <w:r>
        <w:rPr>
          <w:rFonts w:ascii="Georgia" w:hAnsi="Georgia"/>
          <w:b/>
        </w:rPr>
        <w:t xml:space="preserve"> </w:t>
      </w:r>
      <w:r w:rsidR="00EE491A" w:rsidRPr="00723274">
        <w:rPr>
          <w:rFonts w:ascii="Georgia" w:hAnsi="Georgia"/>
          <w:b/>
        </w:rPr>
        <w:t>Gottes,</w:t>
      </w:r>
      <w:r>
        <w:rPr>
          <w:rFonts w:ascii="Georgia" w:hAnsi="Georgia"/>
          <w:b/>
        </w:rPr>
        <w:t xml:space="preserve"> </w:t>
      </w:r>
      <w:r w:rsidR="00EE491A" w:rsidRPr="00723274">
        <w:rPr>
          <w:rFonts w:ascii="Georgia" w:hAnsi="Georgia"/>
          <w:b/>
        </w:rPr>
        <w:t>unseres</w:t>
      </w:r>
      <w:r>
        <w:rPr>
          <w:rFonts w:ascii="Georgia" w:hAnsi="Georgia"/>
          <w:b/>
        </w:rPr>
        <w:t xml:space="preserve"> </w:t>
      </w:r>
      <w:r w:rsidR="00EE491A" w:rsidRPr="00723274">
        <w:rPr>
          <w:rFonts w:ascii="Georgia" w:hAnsi="Georgia"/>
          <w:b/>
        </w:rPr>
        <w:t>Retters,</w:t>
      </w:r>
      <w:r>
        <w:rPr>
          <w:rFonts w:ascii="Georgia" w:hAnsi="Georgia"/>
          <w:b/>
        </w:rPr>
        <w:t xml:space="preserve"> </w:t>
      </w:r>
      <w:r w:rsidR="00EE491A" w:rsidRPr="00723274">
        <w:rPr>
          <w:rFonts w:ascii="Georgia" w:hAnsi="Georgia"/>
          <w:b/>
        </w:rPr>
        <w:t>erschien</w:t>
      </w:r>
      <w:r>
        <w:rPr>
          <w:rFonts w:ascii="Georgia" w:hAnsi="Georgia"/>
          <w:b/>
        </w:rPr>
        <w:t xml:space="preserve"> </w:t>
      </w:r>
      <w:r w:rsidR="00EE491A"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warum?</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Auf</w:t>
      </w:r>
      <w:r w:rsidR="002167A6">
        <w:rPr>
          <w:rFonts w:ascii="Georgia" w:hAnsi="Georgia"/>
        </w:rPr>
        <w:t xml:space="preserve"> </w:t>
      </w:r>
      <w:r w:rsidRPr="00723274">
        <w:rPr>
          <w:rFonts w:ascii="Georgia" w:hAnsi="Georgia"/>
        </w:rPr>
        <w:t>diese</w:t>
      </w:r>
      <w:r w:rsidR="002167A6">
        <w:rPr>
          <w:rFonts w:ascii="Georgia" w:hAnsi="Georgia"/>
        </w:rPr>
        <w:t xml:space="preserve"> </w:t>
      </w:r>
      <w:r w:rsidRPr="00723274">
        <w:rPr>
          <w:rFonts w:ascii="Georgia" w:hAnsi="Georgia"/>
        </w:rPr>
        <w:t>Frage</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Text</w:t>
      </w:r>
      <w:r w:rsidR="002167A6">
        <w:rPr>
          <w:rFonts w:ascii="Georgia" w:hAnsi="Georgia"/>
        </w:rPr>
        <w:t xml:space="preserve"> </w:t>
      </w:r>
      <w:r w:rsidRPr="00723274">
        <w:rPr>
          <w:rFonts w:ascii="Georgia" w:hAnsi="Georgia"/>
        </w:rPr>
        <w:t>zunächst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verneinende</w:t>
      </w:r>
      <w:r w:rsidR="002167A6">
        <w:rPr>
          <w:rFonts w:ascii="Georgia" w:hAnsi="Georgia"/>
        </w:rPr>
        <w:t xml:space="preserve"> </w:t>
      </w:r>
      <w:r w:rsidRPr="00723274">
        <w:rPr>
          <w:rFonts w:ascii="Georgia" w:hAnsi="Georgia"/>
        </w:rPr>
        <w:t>Antwort.</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5A:</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nicht</w:t>
      </w:r>
      <w:r>
        <w:rPr>
          <w:rFonts w:ascii="Georgia" w:hAnsi="Georgia"/>
          <w:b/>
        </w:rPr>
        <w:t xml:space="preserve"> </w:t>
      </w:r>
      <w:r w:rsidR="00EE491A" w:rsidRPr="00723274">
        <w:rPr>
          <w:rFonts w:ascii="Georgia" w:hAnsi="Georgia"/>
          <w:b/>
        </w:rPr>
        <w:t>auf</w:t>
      </w:r>
      <w:r>
        <w:rPr>
          <w:rFonts w:ascii="Georgia" w:hAnsi="Georgia"/>
          <w:b/>
        </w:rPr>
        <w:t xml:space="preserve"> </w:t>
      </w:r>
      <w:r w:rsidR="00EE491A" w:rsidRPr="00723274">
        <w:rPr>
          <w:rFonts w:ascii="Georgia" w:hAnsi="Georgia"/>
          <w:b/>
        </w:rPr>
        <w:t>Grund</w:t>
      </w:r>
      <w:r>
        <w:rPr>
          <w:rFonts w:ascii="Georgia" w:hAnsi="Georgia"/>
          <w:b/>
        </w:rPr>
        <w:t xml:space="preserve"> </w:t>
      </w:r>
      <w:r w:rsidR="00EE491A" w:rsidRPr="00723274">
        <w:rPr>
          <w:rFonts w:ascii="Georgia" w:hAnsi="Georgia"/>
          <w:b/>
        </w:rPr>
        <w:t>von</w:t>
      </w:r>
      <w:r>
        <w:rPr>
          <w:rFonts w:ascii="Georgia" w:hAnsi="Georgia"/>
          <w:b/>
        </w:rPr>
        <w:t xml:space="preserve"> </w:t>
      </w:r>
      <w:r w:rsidR="00EE491A" w:rsidRPr="00723274">
        <w:rPr>
          <w:rFonts w:ascii="Georgia" w:hAnsi="Georgia"/>
          <w:b/>
        </w:rPr>
        <w:t>Werken,</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wir</w:t>
      </w:r>
      <w:r>
        <w:rPr>
          <w:rFonts w:ascii="Georgia" w:hAnsi="Georgia"/>
          <w:b/>
        </w:rPr>
        <w:t xml:space="preserve"> </w:t>
      </w:r>
      <w:r w:rsidR="00EE491A" w:rsidRPr="00723274">
        <w:rPr>
          <w:rFonts w:ascii="Georgia" w:hAnsi="Georgia"/>
          <w:b/>
        </w:rPr>
        <w:t>in</w:t>
      </w:r>
      <w:r>
        <w:rPr>
          <w:rFonts w:ascii="Georgia" w:hAnsi="Georgia"/>
          <w:b/>
        </w:rPr>
        <w:t xml:space="preserve"> </w:t>
      </w:r>
      <w:r w:rsidR="00EE491A" w:rsidRPr="00723274">
        <w:rPr>
          <w:rFonts w:ascii="Georgia" w:hAnsi="Georgia"/>
          <w:b/>
        </w:rPr>
        <w:t>Gerechtigkeit</w:t>
      </w:r>
      <w:r>
        <w:rPr>
          <w:rFonts w:ascii="Georgia" w:hAnsi="Georgia"/>
          <w:b/>
        </w:rPr>
        <w:t xml:space="preserve"> </w:t>
      </w:r>
      <w:r w:rsidR="00EE491A" w:rsidRPr="00723274">
        <w:rPr>
          <w:rFonts w:ascii="Georgia" w:hAnsi="Georgia"/>
          <w:b/>
        </w:rPr>
        <w:t>verrichteten</w:t>
      </w:r>
      <w:r>
        <w:rPr>
          <w:rFonts w:ascii="Georgia" w:hAnsi="Georgia"/>
          <w:b/>
        </w:rPr>
        <w:t xml:space="preserve"> </w:t>
      </w:r>
      <w:r w:rsidR="00EE491A"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Gründe,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eben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Rettung</w:t>
      </w:r>
      <w:r>
        <w:rPr>
          <w:rFonts w:ascii="Georgia" w:hAnsi="Georgia"/>
        </w:rPr>
        <w:t xml:space="preserve"> </w:t>
      </w:r>
      <w:r w:rsidR="00EE491A" w:rsidRPr="00723274">
        <w:rPr>
          <w:rFonts w:ascii="Georgia" w:hAnsi="Georgia"/>
        </w:rPr>
        <w:t>führen.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meinen,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würden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eigener</w:t>
      </w:r>
      <w:r>
        <w:rPr>
          <w:rFonts w:ascii="Georgia" w:hAnsi="Georgia"/>
        </w:rPr>
        <w:t xml:space="preserve"> </w:t>
      </w:r>
      <w:r w:rsidR="00EE491A" w:rsidRPr="00723274">
        <w:rPr>
          <w:rFonts w:ascii="Georgia" w:hAnsi="Georgia"/>
        </w:rPr>
        <w:t>Leistung</w:t>
      </w:r>
      <w:r>
        <w:rPr>
          <w:rFonts w:ascii="Georgia" w:hAnsi="Georgia"/>
        </w:rPr>
        <w:t xml:space="preserve"> </w:t>
      </w:r>
      <w:r w:rsidR="00EE491A" w:rsidRPr="00723274">
        <w:rPr>
          <w:rFonts w:ascii="Georgia" w:hAnsi="Georgia"/>
        </w:rPr>
        <w:t>schaffen.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Antwort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klar: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Grund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Werken,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verrichtet</w:t>
      </w:r>
      <w:r>
        <w:rPr>
          <w:rFonts w:ascii="Georgia" w:hAnsi="Georgia"/>
        </w:rPr>
        <w:t xml:space="preserve"> </w:t>
      </w:r>
      <w:r w:rsidR="00EE491A" w:rsidRPr="00723274">
        <w:rPr>
          <w:rFonts w:ascii="Georgia" w:hAnsi="Georgia"/>
        </w:rPr>
        <w:t>hätten.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Gerechtigkeit,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Gutes</w:t>
      </w:r>
      <w:r w:rsidR="00EE491A" w:rsidRPr="00723274">
        <w:rPr>
          <w:rFonts w:ascii="Georgia" w:hAnsi="Georgia"/>
        </w:rPr>
        <w:noBreakHyphen/>
        <w:t>Tun,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Gesetz-Befolgen,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Leistungen</w:t>
      </w:r>
      <w:r>
        <w:rPr>
          <w:rFonts w:ascii="Georgia" w:hAnsi="Georgia"/>
        </w:rPr>
        <w:t xml:space="preserve"> </w:t>
      </w:r>
      <w:r w:rsidR="00EE491A" w:rsidRPr="00723274">
        <w:rPr>
          <w:rFonts w:ascii="Georgia" w:hAnsi="Georgia"/>
        </w:rPr>
        <w:t>führen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Rettung.</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w:t>
      </w:r>
      <w:r>
        <w:rPr>
          <w:rFonts w:ascii="Georgia" w:hAnsi="Georgia"/>
        </w:rPr>
        <w:t xml:space="preserve"> </w:t>
      </w:r>
      <w:r w:rsidR="00EE491A" w:rsidRPr="00723274">
        <w:rPr>
          <w:rFonts w:ascii="Georgia" w:hAnsi="Georgia"/>
        </w:rPr>
        <w:t>anders.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Warum</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5A:</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nicht</w:t>
      </w:r>
      <w:r>
        <w:rPr>
          <w:rFonts w:ascii="Georgia" w:hAnsi="Georgia"/>
          <w:b/>
        </w:rPr>
        <w:t xml:space="preserve"> </w:t>
      </w:r>
      <w:r w:rsidR="00EE491A" w:rsidRPr="00723274">
        <w:rPr>
          <w:rFonts w:ascii="Georgia" w:hAnsi="Georgia"/>
          <w:b/>
        </w:rPr>
        <w:t>auf</w:t>
      </w:r>
      <w:r>
        <w:rPr>
          <w:rFonts w:ascii="Georgia" w:hAnsi="Georgia"/>
          <w:b/>
        </w:rPr>
        <w:t xml:space="preserve"> </w:t>
      </w:r>
      <w:r w:rsidR="00EE491A" w:rsidRPr="00723274">
        <w:rPr>
          <w:rFonts w:ascii="Georgia" w:hAnsi="Georgia"/>
          <w:b/>
        </w:rPr>
        <w:t>Grund</w:t>
      </w:r>
      <w:r>
        <w:rPr>
          <w:rFonts w:ascii="Georgia" w:hAnsi="Georgia"/>
          <w:b/>
        </w:rPr>
        <w:t xml:space="preserve"> </w:t>
      </w:r>
      <w:r w:rsidR="00EE491A" w:rsidRPr="00723274">
        <w:rPr>
          <w:rFonts w:ascii="Georgia" w:hAnsi="Georgia"/>
          <w:b/>
        </w:rPr>
        <w:t>von</w:t>
      </w:r>
      <w:r>
        <w:rPr>
          <w:rFonts w:ascii="Georgia" w:hAnsi="Georgia"/>
          <w:b/>
        </w:rPr>
        <w:t xml:space="preserve"> </w:t>
      </w:r>
      <w:r w:rsidR="00EE491A" w:rsidRPr="00723274">
        <w:rPr>
          <w:rFonts w:ascii="Georgia" w:hAnsi="Georgia"/>
          <w:b/>
        </w:rPr>
        <w:t>Werken,</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wir</w:t>
      </w:r>
      <w:r>
        <w:rPr>
          <w:rFonts w:ascii="Georgia" w:hAnsi="Georgia"/>
          <w:b/>
        </w:rPr>
        <w:t xml:space="preserve"> </w:t>
      </w:r>
      <w:r w:rsidR="00EE491A" w:rsidRPr="00723274">
        <w:rPr>
          <w:rFonts w:ascii="Georgia" w:hAnsi="Georgia"/>
          <w:b/>
        </w:rPr>
        <w:t>in</w:t>
      </w:r>
      <w:r>
        <w:rPr>
          <w:rFonts w:ascii="Georgia" w:hAnsi="Georgia"/>
          <w:b/>
        </w:rPr>
        <w:t xml:space="preserve"> </w:t>
      </w:r>
      <w:r w:rsidR="00EE491A" w:rsidRPr="00723274">
        <w:rPr>
          <w:rFonts w:ascii="Georgia" w:hAnsi="Georgia"/>
          <w:b/>
        </w:rPr>
        <w:t>Gerechtigkeit</w:t>
      </w:r>
      <w:r>
        <w:rPr>
          <w:rFonts w:ascii="Georgia" w:hAnsi="Georgia"/>
          <w:b/>
        </w:rPr>
        <w:t xml:space="preserve"> </w:t>
      </w:r>
      <w:r w:rsidR="00EE491A" w:rsidRPr="00723274">
        <w:rPr>
          <w:rFonts w:ascii="Georgia" w:hAnsi="Georgia"/>
          <w:b/>
        </w:rPr>
        <w:t>verrichteten,</w:t>
      </w:r>
      <w:r>
        <w:rPr>
          <w:rFonts w:ascii="Georgia" w:hAnsi="Georgia"/>
          <w:b/>
        </w:rPr>
        <w:t xml:space="preserve"> </w:t>
      </w:r>
      <w:r w:rsidR="00EE491A" w:rsidRPr="00723274">
        <w:rPr>
          <w:rFonts w:ascii="Georgia" w:hAnsi="Georgia"/>
          <w:b/>
        </w:rPr>
        <w:t>rettete</w:t>
      </w:r>
      <w:r>
        <w:rPr>
          <w:rFonts w:ascii="Georgia" w:hAnsi="Georgia"/>
          <w:b/>
        </w:rPr>
        <w:t xml:space="preserve"> </w:t>
      </w:r>
      <w:r w:rsidR="00EE491A" w:rsidRPr="00723274">
        <w:rPr>
          <w:rFonts w:ascii="Georgia" w:hAnsi="Georgia"/>
          <w:b/>
        </w:rPr>
        <w:t>er</w:t>
      </w:r>
      <w:r>
        <w:rPr>
          <w:rFonts w:ascii="Georgia" w:hAnsi="Georgia"/>
          <w:b/>
        </w:rPr>
        <w:t xml:space="preserve"> </w:t>
      </w:r>
      <w:r w:rsidR="00EE491A" w:rsidRPr="00723274">
        <w:rPr>
          <w:rFonts w:ascii="Georgia" w:hAnsi="Georgia"/>
          <w:b/>
        </w:rPr>
        <w:t>uns,</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sondern</w:t>
      </w:r>
      <w:r>
        <w:rPr>
          <w:rFonts w:ascii="Georgia" w:hAnsi="Georgia"/>
          <w:b/>
        </w:rPr>
        <w:t xml:space="preserve"> </w:t>
      </w:r>
      <w:r w:rsidR="00EE491A" w:rsidRPr="00723274">
        <w:rPr>
          <w:rFonts w:ascii="Georgia" w:hAnsi="Georgia"/>
          <w:b/>
        </w:rPr>
        <w:t>nach</w:t>
      </w:r>
      <w:r>
        <w:rPr>
          <w:rFonts w:ascii="Georgia" w:hAnsi="Georgia"/>
          <w:b/>
        </w:rPr>
        <w:t xml:space="preserve"> </w:t>
      </w:r>
      <w:r w:rsidR="00EE491A" w:rsidRPr="00723274">
        <w:rPr>
          <w:rFonts w:ascii="Georgia" w:hAnsi="Georgia"/>
          <w:b/>
        </w:rPr>
        <w:t>seiner</w:t>
      </w:r>
      <w:r>
        <w:rPr>
          <w:rFonts w:ascii="Georgia" w:hAnsi="Georgia"/>
          <w:b/>
        </w:rPr>
        <w:t xml:space="preserve"> </w:t>
      </w:r>
      <w:r w:rsidR="00EE491A" w:rsidRPr="00723274">
        <w:rPr>
          <w:rFonts w:ascii="Georgia" w:hAnsi="Georgia"/>
          <w:b/>
        </w:rPr>
        <w:t>Barmherzigkeit</w:t>
      </w:r>
      <w:r>
        <w:rPr>
          <w:rFonts w:ascii="Georgia" w:hAnsi="Georgia"/>
          <w:b/>
        </w:rPr>
        <w:t xml:space="preserve"> </w:t>
      </w:r>
      <w:r w:rsidR="00EE491A" w:rsidRPr="00723274">
        <w:rPr>
          <w:rFonts w:ascii="Georgia" w:hAnsi="Georgia"/>
          <w:b/>
        </w:rPr>
        <w:t>...“</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III:.</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5M</w:t>
      </w:r>
      <w:r w:rsidR="00EE491A" w:rsidRPr="00723274">
        <w:rPr>
          <w:rFonts w:ascii="Georgia" w:hAnsi="Georgia"/>
        </w:rPr>
        <w:noBreakHyphen/>
        <w:t>7A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sondern</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seiner</w:t>
      </w:r>
      <w:r w:rsidR="002167A6">
        <w:rPr>
          <w:rFonts w:ascii="Georgia" w:hAnsi="Georgia"/>
          <w:b/>
        </w:rPr>
        <w:t xml:space="preserve"> </w:t>
      </w:r>
      <w:r w:rsidRPr="00723274">
        <w:rPr>
          <w:rFonts w:ascii="Georgia" w:hAnsi="Georgia"/>
          <w:b/>
        </w:rPr>
        <w:t>Barmherzigkeit</w:t>
      </w:r>
      <w:r w:rsidR="002167A6">
        <w:rPr>
          <w:rFonts w:ascii="Georgia" w:hAnsi="Georgia"/>
          <w:b/>
        </w:rPr>
        <w:t xml:space="preserve"> </w:t>
      </w:r>
      <w:r w:rsidRPr="00723274">
        <w:rPr>
          <w:rFonts w:ascii="Georgia" w:hAnsi="Georgia"/>
          <w:b/>
        </w:rPr>
        <w:t>rettete</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uns</w:t>
      </w:r>
      <w:r w:rsidR="002167A6">
        <w:rPr>
          <w:rFonts w:ascii="Georgia" w:hAnsi="Georgia"/>
          <w:b/>
        </w:rPr>
        <w:t xml:space="preserve"> </w:t>
      </w:r>
      <w:r w:rsidRPr="00723274">
        <w:rPr>
          <w:rFonts w:ascii="Georgia" w:hAnsi="Georgia"/>
          <w:b/>
        </w:rPr>
        <w:t>durch</w:t>
      </w:r>
      <w:r w:rsidR="002167A6">
        <w:rPr>
          <w:rFonts w:ascii="Georgia" w:hAnsi="Georgia"/>
          <w:b/>
        </w:rPr>
        <w:t xml:space="preserve"> </w:t>
      </w:r>
      <w:r w:rsidRPr="00723274">
        <w:rPr>
          <w:rFonts w:ascii="Georgia" w:hAnsi="Georgia"/>
          <w:b/>
        </w:rPr>
        <w:t>Waschung</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Wiedergeburt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Erneuerung</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Heiligen</w:t>
      </w:r>
      <w:r w:rsidR="002167A6">
        <w:rPr>
          <w:rFonts w:ascii="Georgia" w:hAnsi="Georgia"/>
          <w:b/>
        </w:rPr>
        <w:t xml:space="preserve"> </w:t>
      </w:r>
      <w:r w:rsidRPr="00723274">
        <w:rPr>
          <w:rFonts w:ascii="Georgia" w:hAnsi="Georgia"/>
          <w:b/>
        </w:rPr>
        <w:t>Geistes,</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er</w:t>
      </w:r>
      <w:r w:rsidR="002167A6">
        <w:rPr>
          <w:rFonts w:ascii="Georgia" w:hAnsi="Georgia"/>
          <w:b/>
        </w:rPr>
        <w:t xml:space="preserve"> </w:t>
      </w:r>
      <w:r w:rsidRPr="00723274">
        <w:rPr>
          <w:rFonts w:ascii="Georgia" w:hAnsi="Georgia"/>
          <w:b/>
        </w:rPr>
        <w:t>durch</w:t>
      </w:r>
      <w:r w:rsidR="002167A6">
        <w:rPr>
          <w:rFonts w:ascii="Georgia" w:hAnsi="Georgia"/>
          <w:b/>
        </w:rPr>
        <w:t xml:space="preserve"> </w:t>
      </w:r>
      <w:r w:rsidRPr="00723274">
        <w:rPr>
          <w:rFonts w:ascii="Georgia" w:hAnsi="Georgia"/>
          <w:b/>
        </w:rPr>
        <w:t>Jesus</w:t>
      </w:r>
      <w:r w:rsidR="002167A6">
        <w:rPr>
          <w:rFonts w:ascii="Georgia" w:hAnsi="Georgia"/>
          <w:b/>
        </w:rPr>
        <w:t xml:space="preserve"> </w:t>
      </w:r>
      <w:r w:rsidRPr="00723274">
        <w:rPr>
          <w:rFonts w:ascii="Georgia" w:hAnsi="Georgia"/>
          <w:b/>
        </w:rPr>
        <w:t>Christus,</w:t>
      </w:r>
      <w:r w:rsidR="002167A6">
        <w:rPr>
          <w:rFonts w:ascii="Georgia" w:hAnsi="Georgia"/>
          <w:b/>
        </w:rPr>
        <w:t xml:space="preserve"> </w:t>
      </w:r>
      <w:r w:rsidRPr="00723274">
        <w:rPr>
          <w:rFonts w:ascii="Georgia" w:hAnsi="Georgia"/>
          <w:b/>
        </w:rPr>
        <w:t>unseren</w:t>
      </w:r>
      <w:r w:rsidR="002167A6">
        <w:rPr>
          <w:rFonts w:ascii="Georgia" w:hAnsi="Georgia"/>
          <w:b/>
        </w:rPr>
        <w:t xml:space="preserve"> </w:t>
      </w:r>
      <w:r w:rsidRPr="00723274">
        <w:rPr>
          <w:rFonts w:ascii="Georgia" w:hAnsi="Georgia"/>
          <w:b/>
        </w:rPr>
        <w:t>Retter,</w:t>
      </w:r>
      <w:r w:rsidR="002167A6">
        <w:rPr>
          <w:rFonts w:ascii="Georgia" w:hAnsi="Georgia"/>
          <w:b/>
        </w:rPr>
        <w:t xml:space="preserve"> </w:t>
      </w:r>
      <w:r w:rsidRPr="00723274">
        <w:rPr>
          <w:rFonts w:ascii="Georgia" w:hAnsi="Georgia"/>
          <w:b/>
        </w:rPr>
        <w:t>reichlich</w:t>
      </w:r>
      <w:r w:rsidR="002167A6">
        <w:rPr>
          <w:rFonts w:ascii="Georgia" w:hAnsi="Georgia"/>
          <w:b/>
        </w:rPr>
        <w:t xml:space="preserve"> </w:t>
      </w:r>
      <w:r w:rsidRPr="00723274">
        <w:rPr>
          <w:rFonts w:ascii="Georgia" w:hAnsi="Georgia"/>
          <w:b/>
        </w:rPr>
        <w:t>über</w:t>
      </w:r>
      <w:r w:rsidR="002167A6">
        <w:rPr>
          <w:rFonts w:ascii="Georgia" w:hAnsi="Georgia"/>
          <w:b/>
        </w:rPr>
        <w:t xml:space="preserve"> </w:t>
      </w:r>
      <w:r w:rsidRPr="00723274">
        <w:rPr>
          <w:rFonts w:ascii="Georgia" w:hAnsi="Georgia"/>
          <w:b/>
        </w:rPr>
        <w:t>uns</w:t>
      </w:r>
      <w:r w:rsidR="002167A6">
        <w:rPr>
          <w:rFonts w:ascii="Georgia" w:hAnsi="Georgia"/>
          <w:b/>
        </w:rPr>
        <w:t xml:space="preserve"> </w:t>
      </w:r>
      <w:r w:rsidRPr="00723274">
        <w:rPr>
          <w:rFonts w:ascii="Georgia" w:hAnsi="Georgia"/>
          <w:b/>
        </w:rPr>
        <w:t>ausgoss,</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wir,</w:t>
      </w:r>
      <w:r w:rsidR="002167A6">
        <w:rPr>
          <w:rFonts w:ascii="Georgia" w:hAnsi="Georgia"/>
          <w:b/>
        </w:rPr>
        <w:t xml:space="preserve"> </w:t>
      </w:r>
      <w:r w:rsidRPr="00723274">
        <w:rPr>
          <w:rFonts w:ascii="Georgia" w:hAnsi="Georgia"/>
          <w:b/>
        </w:rPr>
        <w:t>[durch]</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Gnade</w:t>
      </w:r>
      <w:r w:rsidR="002167A6">
        <w:rPr>
          <w:rFonts w:ascii="Georgia" w:hAnsi="Georgia"/>
          <w:b/>
        </w:rPr>
        <w:t xml:space="preserve"> </w:t>
      </w:r>
      <w:r w:rsidRPr="00723274">
        <w:rPr>
          <w:rFonts w:ascii="Georgia" w:hAnsi="Georgia"/>
          <w:b/>
        </w:rPr>
        <w:t>desselben</w:t>
      </w:r>
      <w:r w:rsidR="002167A6">
        <w:rPr>
          <w:rFonts w:ascii="Georgia" w:hAnsi="Georgia"/>
          <w:b/>
        </w:rPr>
        <w:t xml:space="preserve"> </w:t>
      </w:r>
      <w:r w:rsidRPr="00723274">
        <w:rPr>
          <w:rFonts w:ascii="Georgia" w:hAnsi="Georgia"/>
          <w:b/>
        </w:rPr>
        <w:t>gerechtfertigt</w:t>
      </w:r>
      <w:r w:rsidR="002167A6">
        <w:rPr>
          <w:rFonts w:ascii="Georgia" w:hAnsi="Georgia"/>
          <w:b/>
        </w:rPr>
        <w:t xml:space="preserve"> </w:t>
      </w:r>
      <w:r w:rsidRPr="00723274">
        <w:rPr>
          <w:rFonts w:ascii="Georgia" w:hAnsi="Georgia"/>
          <w:b/>
        </w:rPr>
        <w: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„sondern</w:t>
      </w:r>
      <w:r>
        <w:rPr>
          <w:rFonts w:ascii="Georgia" w:hAnsi="Georgia"/>
          <w:b/>
        </w:rPr>
        <w:t xml:space="preserve"> </w:t>
      </w:r>
      <w:r w:rsidR="00EE491A" w:rsidRPr="00723274">
        <w:rPr>
          <w:rFonts w:ascii="Georgia" w:hAnsi="Georgia"/>
          <w:b/>
        </w:rPr>
        <w:t>nach</w:t>
      </w:r>
      <w:r>
        <w:rPr>
          <w:rFonts w:ascii="Georgia" w:hAnsi="Georgia"/>
          <w:b/>
        </w:rPr>
        <w:t xml:space="preserve"> </w:t>
      </w:r>
      <w:r w:rsidR="00EE491A" w:rsidRPr="00723274">
        <w:rPr>
          <w:rFonts w:ascii="Georgia" w:hAnsi="Georgia"/>
          <w:b/>
        </w:rPr>
        <w:t>seiner</w:t>
      </w:r>
      <w:r>
        <w:rPr>
          <w:rFonts w:ascii="Georgia" w:hAnsi="Georgia"/>
          <w:b/>
        </w:rPr>
        <w:t xml:space="preserve"> </w:t>
      </w:r>
      <w:r w:rsidR="00EE491A" w:rsidRPr="00723274">
        <w:rPr>
          <w:rFonts w:ascii="Georgia" w:hAnsi="Georgia"/>
          <w:b/>
        </w:rPr>
        <w:t>Barmherzigkeit“</w:t>
      </w:r>
    </w:p>
    <w:p w:rsidR="00EE491A" w:rsidRPr="00723274" w:rsidRDefault="00EE491A" w:rsidP="00EE491A">
      <w:pPr>
        <w:rPr>
          <w:rFonts w:ascii="Georgia" w:hAnsi="Georgia"/>
        </w:rPr>
      </w:pPr>
      <w:r w:rsidRPr="00723274">
        <w:rPr>
          <w:rFonts w:ascii="Georgia" w:hAnsi="Georgia"/>
        </w:rPr>
        <w:t>Barmherzigkeit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Verlängerung</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Freundlichkeit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Menschenliebe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4.</w:t>
      </w:r>
      <w:r w:rsidR="002167A6">
        <w:rPr>
          <w:rFonts w:ascii="Georgia" w:hAnsi="Georgia"/>
        </w:rPr>
        <w:t xml:space="preserve"> </w:t>
      </w:r>
      <w:r w:rsidRPr="00723274">
        <w:rPr>
          <w:rFonts w:ascii="Georgia" w:hAnsi="Georgia"/>
        </w:rPr>
        <w:t>Nach</w:t>
      </w:r>
      <w:r w:rsidR="002167A6">
        <w:rPr>
          <w:rFonts w:ascii="Georgia" w:hAnsi="Georgia"/>
        </w:rPr>
        <w:t xml:space="preserve"> </w:t>
      </w:r>
      <w:r w:rsidRPr="00723274">
        <w:rPr>
          <w:rFonts w:ascii="Georgia" w:hAnsi="Georgia"/>
        </w:rPr>
        <w:t>alttestamentlichem</w:t>
      </w:r>
      <w:r w:rsidR="002167A6">
        <w:rPr>
          <w:rFonts w:ascii="Georgia" w:hAnsi="Georgia"/>
        </w:rPr>
        <w:t xml:space="preserve"> </w:t>
      </w:r>
      <w:r w:rsidRPr="00723274">
        <w:rPr>
          <w:rFonts w:ascii="Georgia" w:hAnsi="Georgia"/>
        </w:rPr>
        <w:t>Vorbild</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Herablassung“:</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lässt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Liebe</w:t>
      </w:r>
      <w:r w:rsidR="002167A6">
        <w:rPr>
          <w:rFonts w:ascii="Georgia" w:hAnsi="Georgia"/>
        </w:rPr>
        <w:t xml:space="preserve"> </w:t>
      </w:r>
      <w:r w:rsidRPr="00723274">
        <w:rPr>
          <w:rFonts w:ascii="Georgia" w:hAnsi="Georgia"/>
        </w:rPr>
        <w:t>herab,</w:t>
      </w:r>
      <w:r w:rsidR="002167A6">
        <w:rPr>
          <w:rFonts w:ascii="Georgia" w:hAnsi="Georgia"/>
        </w:rPr>
        <w:t xml:space="preserve"> </w:t>
      </w:r>
      <w:r w:rsidRPr="00723274">
        <w:rPr>
          <w:rFonts w:ascii="Georgia" w:hAnsi="Georgia"/>
        </w:rPr>
        <w:t>neigt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Notdürftigen.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befinden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Not,</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gefallen,</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da,</w:t>
      </w:r>
      <w:r w:rsidR="002167A6">
        <w:rPr>
          <w:rFonts w:ascii="Georgia" w:hAnsi="Georgia"/>
        </w:rPr>
        <w:t xml:space="preserve"> </w:t>
      </w:r>
      <w:r w:rsidRPr="00723274">
        <w:rPr>
          <w:rFonts w:ascii="Georgia" w:hAnsi="Georgia"/>
        </w:rPr>
        <w:t>wo</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Sündennot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Not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Folgen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Sünde,</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neigt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Sohn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herab.</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Haltung,</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rettete.</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b/>
        </w:rPr>
        <w:t>„durch</w:t>
      </w:r>
      <w:r>
        <w:rPr>
          <w:rFonts w:ascii="Georgia" w:hAnsi="Georgia"/>
          <w:b/>
        </w:rPr>
        <w:t xml:space="preserve"> </w:t>
      </w:r>
      <w:r w:rsidR="00EE491A" w:rsidRPr="00723274">
        <w:rPr>
          <w:rFonts w:ascii="Georgia" w:hAnsi="Georgia"/>
          <w:b/>
        </w:rPr>
        <w:t>Waschung</w:t>
      </w:r>
      <w:r>
        <w:rPr>
          <w:rFonts w:ascii="Georgia" w:hAnsi="Georgia"/>
          <w:b/>
        </w:rPr>
        <w:t xml:space="preserve"> </w:t>
      </w:r>
      <w:r w:rsidR="00EE491A" w:rsidRPr="00723274">
        <w:rPr>
          <w:rFonts w:ascii="Georgia" w:hAnsi="Georgia"/>
          <w:b/>
        </w:rPr>
        <w:t>der</w:t>
      </w:r>
      <w:r>
        <w:rPr>
          <w:rFonts w:ascii="Georgia" w:hAnsi="Georgia"/>
          <w:b/>
        </w:rPr>
        <w:t xml:space="preserve"> </w:t>
      </w:r>
      <w:r w:rsidR="00EE491A" w:rsidRPr="00723274">
        <w:rPr>
          <w:rFonts w:ascii="Georgia" w:hAnsi="Georgia"/>
          <w:b/>
        </w:rPr>
        <w:t>Wiedergeburt“</w:t>
      </w:r>
      <w:r w:rsidR="00EE491A" w:rsidRPr="00723274">
        <w:rPr>
          <w:rFonts w:ascii="Georgia" w:hAnsi="Georgia"/>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zweite</w:t>
      </w:r>
      <w:r>
        <w:rPr>
          <w:rFonts w:ascii="Georgia" w:hAnsi="Georgia"/>
        </w:rPr>
        <w:t xml:space="preserve"> </w:t>
      </w:r>
      <w:r w:rsidR="00EE491A" w:rsidRPr="00723274">
        <w:rPr>
          <w:rFonts w:ascii="Georgia" w:hAnsi="Georgia"/>
        </w:rPr>
        <w:t>bejahende</w:t>
      </w:r>
      <w:r>
        <w:rPr>
          <w:rFonts w:ascii="Georgia" w:hAnsi="Georgia"/>
        </w:rPr>
        <w:t xml:space="preserve"> </w:t>
      </w:r>
      <w:r w:rsidR="00EE491A" w:rsidRPr="00723274">
        <w:rPr>
          <w:rFonts w:ascii="Georgia" w:hAnsi="Georgia"/>
        </w:rPr>
        <w:t>Antwort</w:t>
      </w:r>
    </w:p>
    <w:p w:rsidR="00EE491A" w:rsidRPr="00723274" w:rsidRDefault="00EE491A" w:rsidP="00EE491A">
      <w:pPr>
        <w:rPr>
          <w:rFonts w:ascii="Georgia" w:hAnsi="Georgia"/>
        </w:rPr>
      </w:pPr>
      <w:r w:rsidRPr="00723274">
        <w:rPr>
          <w:rFonts w:ascii="Georgia" w:hAnsi="Georgia"/>
        </w:rPr>
        <w:t>Was</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„Waschung“?</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Wiedergeburt,</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Wiedergeburt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Waschung?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behaupten,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geschehe</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Taufe.</w:t>
      </w:r>
      <w:r>
        <w:rPr>
          <w:rFonts w:ascii="Georgia" w:hAnsi="Georgia"/>
        </w:rPr>
        <w:t xml:space="preserve"> </w:t>
      </w:r>
      <w:r w:rsidR="00EE491A" w:rsidRPr="00723274">
        <w:rPr>
          <w:rFonts w:ascii="Georgia" w:hAnsi="Georgia"/>
        </w:rPr>
        <w:t>Demnach</w:t>
      </w:r>
      <w:r>
        <w:rPr>
          <w:rFonts w:ascii="Georgia" w:hAnsi="Georgia"/>
        </w:rPr>
        <w:t xml:space="preserve"> </w:t>
      </w:r>
      <w:r w:rsidR="00EE491A" w:rsidRPr="00723274">
        <w:rPr>
          <w:rFonts w:ascii="Georgia" w:hAnsi="Georgia"/>
        </w:rPr>
        <w:t>würde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erster</w:t>
      </w:r>
      <w:r>
        <w:rPr>
          <w:rFonts w:ascii="Georgia" w:hAnsi="Georgia"/>
        </w:rPr>
        <w:t xml:space="preserve"> </w:t>
      </w:r>
      <w:r w:rsidR="00EE491A" w:rsidRPr="00723274">
        <w:rPr>
          <w:rFonts w:ascii="Georgia" w:hAnsi="Georgia"/>
        </w:rPr>
        <w:t>Linie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Taufbad</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Taufe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Mittel</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bezeichnen.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Taufe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heilsnotwendig.</w:t>
      </w:r>
      <w:r>
        <w:rPr>
          <w:rFonts w:ascii="Georgia" w:hAnsi="Georgia"/>
        </w:rPr>
        <w:t xml:space="preserve"> </w:t>
      </w:r>
      <w:r w:rsidR="00EE491A" w:rsidRPr="00723274">
        <w:rPr>
          <w:rFonts w:ascii="Georgia" w:hAnsi="Georgia"/>
        </w:rPr>
        <w:t>Buße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genügen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Rettung.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Hause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Kornelius,</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Beispiel,</w:t>
      </w:r>
      <w:r>
        <w:rPr>
          <w:rFonts w:ascii="Georgia" w:hAnsi="Georgia"/>
        </w:rPr>
        <w:t xml:space="preserve"> </w:t>
      </w:r>
      <w:r w:rsidR="00EE491A" w:rsidRPr="00723274">
        <w:rPr>
          <w:rFonts w:ascii="Georgia" w:hAnsi="Georgia"/>
        </w:rPr>
        <w:t>erhielten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Buße</w:t>
      </w:r>
      <w:r>
        <w:rPr>
          <w:rFonts w:ascii="Georgia" w:hAnsi="Georgia"/>
        </w:rPr>
        <w:t xml:space="preserve"> </w:t>
      </w:r>
      <w:r w:rsidR="00EE491A" w:rsidRPr="00723274">
        <w:rPr>
          <w:rFonts w:ascii="Georgia" w:hAnsi="Georgia"/>
        </w:rPr>
        <w:t>taten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glaubten.</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Taufe</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gerettet.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Taufe</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Bedingung</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Rettung,</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i/>
          <w:iCs/>
        </w:rPr>
        <w:t>eine</w:t>
      </w:r>
      <w:r>
        <w:rPr>
          <w:rFonts w:ascii="Georgia" w:hAnsi="Georgia"/>
        </w:rPr>
        <w:t xml:space="preserve"> </w:t>
      </w:r>
      <w:r w:rsidR="00EE491A" w:rsidRPr="00723274">
        <w:rPr>
          <w:rFonts w:ascii="Georgia" w:hAnsi="Georgia"/>
        </w:rPr>
        <w:t>Ausnahme,</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echte</w:t>
      </w:r>
      <w:r>
        <w:rPr>
          <w:rFonts w:ascii="Georgia" w:hAnsi="Georgia"/>
        </w:rPr>
        <w:t xml:space="preserve"> </w:t>
      </w:r>
      <w:r w:rsidR="00EE491A" w:rsidRPr="00723274">
        <w:rPr>
          <w:rFonts w:ascii="Georgia" w:hAnsi="Georgia"/>
        </w:rPr>
        <w:t>Regel</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einzige</w:t>
      </w:r>
      <w:r>
        <w:rPr>
          <w:rFonts w:ascii="Georgia" w:hAnsi="Georgia"/>
        </w:rPr>
        <w:t xml:space="preserve"> </w:t>
      </w:r>
      <w:r w:rsidR="00EE491A" w:rsidRPr="00723274">
        <w:rPr>
          <w:rFonts w:ascii="Georgia" w:hAnsi="Georgia"/>
        </w:rPr>
        <w:t>Abweichung</w:t>
      </w:r>
      <w:r>
        <w:rPr>
          <w:rFonts w:ascii="Georgia" w:hAnsi="Georgia"/>
        </w:rPr>
        <w:t xml:space="preserve"> </w:t>
      </w:r>
      <w:r w:rsidR="00EE491A" w:rsidRPr="00723274">
        <w:rPr>
          <w:rFonts w:ascii="Georgia" w:hAnsi="Georgia"/>
        </w:rPr>
        <w:t>genug,</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verhindern,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Auffassung</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erhoben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Linie</w:t>
      </w:r>
      <w:r>
        <w:rPr>
          <w:rFonts w:ascii="Georgia" w:hAnsi="Georgia"/>
        </w:rPr>
        <w:t xml:space="preserve"> </w:t>
      </w:r>
      <w:r w:rsidR="00EE491A" w:rsidRPr="00723274">
        <w:rPr>
          <w:rFonts w:ascii="Georgia" w:hAnsi="Georgia"/>
        </w:rPr>
        <w:t>stichhaltig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konsequent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einzigen</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Taufe</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Rettung</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nötig</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lehren,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Rettungsmittel.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Gegenargumente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Taufwiedergeburt),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Apostelgeschichte</w:t>
      </w:r>
      <w:r>
        <w:rPr>
          <w:rFonts w:ascii="Georgia" w:hAnsi="Georgia"/>
        </w:rPr>
        <w:t xml:space="preserve"> </w:t>
      </w:r>
      <w:r w:rsidR="00EE491A" w:rsidRPr="00723274">
        <w:rPr>
          <w:rFonts w:ascii="Georgia" w:hAnsi="Georgia"/>
        </w:rPr>
        <w:t>genügt,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zeigen,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Tt</w:t>
      </w:r>
      <w:r>
        <w:rPr>
          <w:rFonts w:ascii="Georgia" w:hAnsi="Georgia"/>
        </w:rPr>
        <w:t xml:space="preserve"> </w:t>
      </w:r>
      <w:r w:rsidR="00EE491A" w:rsidRPr="00723274">
        <w:rPr>
          <w:rFonts w:ascii="Georgia" w:hAnsi="Georgia"/>
        </w:rPr>
        <w:t>3</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Rettung</w:t>
      </w:r>
      <w:r>
        <w:rPr>
          <w:rFonts w:ascii="Georgia" w:hAnsi="Georgia"/>
        </w:rPr>
        <w:t xml:space="preserve"> </w:t>
      </w:r>
      <w:r w:rsidR="00EE491A" w:rsidRPr="00723274">
        <w:rPr>
          <w:rFonts w:ascii="Georgia" w:hAnsi="Georgia"/>
        </w:rPr>
        <w:t>komme</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Taufe.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Vergleichen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Befehl</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Ananias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Saulus,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sofort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Bekehrung</w:t>
      </w:r>
      <w:r>
        <w:rPr>
          <w:rFonts w:ascii="Georgia" w:hAnsi="Georgia"/>
        </w:rPr>
        <w:t xml:space="preserve"> </w:t>
      </w:r>
      <w:r w:rsidR="00EE491A" w:rsidRPr="00723274">
        <w:rPr>
          <w:rFonts w:ascii="Georgia" w:hAnsi="Georgia"/>
        </w:rPr>
        <w:t>taufen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Sünden</w:t>
      </w:r>
      <w:r>
        <w:rPr>
          <w:rFonts w:ascii="Georgia" w:hAnsi="Georgia"/>
        </w:rPr>
        <w:t xml:space="preserve"> </w:t>
      </w:r>
      <w:r w:rsidR="00EE491A" w:rsidRPr="00723274">
        <w:rPr>
          <w:rFonts w:ascii="Georgia" w:hAnsi="Georgia"/>
        </w:rPr>
        <w:t>„abzuwaschen“</w:t>
      </w:r>
      <w:r>
        <w:rPr>
          <w:rFonts w:ascii="Georgia" w:hAnsi="Georgia"/>
        </w:rPr>
        <w:t xml:space="preserve"> </w:t>
      </w:r>
      <w:r w:rsidR="00EE491A" w:rsidRPr="00723274">
        <w:rPr>
          <w:rFonts w:ascii="Georgia" w:hAnsi="Georgia"/>
        </w:rPr>
        <w:t>(Ag</w:t>
      </w:r>
      <w:r>
        <w:rPr>
          <w:rFonts w:ascii="Georgia" w:hAnsi="Georgia"/>
        </w:rPr>
        <w:t xml:space="preserve"> </w:t>
      </w:r>
      <w:r w:rsidR="00EE491A" w:rsidRPr="00723274">
        <w:rPr>
          <w:rFonts w:ascii="Georgia" w:hAnsi="Georgia"/>
        </w:rPr>
        <w:t>22</w:t>
      </w:r>
      <w:r>
        <w:rPr>
          <w:rFonts w:ascii="Georgia" w:hAnsi="Georgia"/>
        </w:rPr>
        <w:t>, 1</w:t>
      </w:r>
      <w:r w:rsidR="00EE491A" w:rsidRPr="00723274">
        <w:rPr>
          <w:rFonts w:ascii="Georgia" w:hAnsi="Georgia"/>
        </w:rPr>
        <w:t>6).</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metaphorischen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bildlichen</w:t>
      </w:r>
      <w:r>
        <w:rPr>
          <w:rFonts w:ascii="Georgia" w:hAnsi="Georgia"/>
        </w:rPr>
        <w:t xml:space="preserve"> </w:t>
      </w:r>
      <w:r w:rsidR="00EE491A" w:rsidRPr="00723274">
        <w:rPr>
          <w:rFonts w:ascii="Georgia" w:hAnsi="Georgia"/>
        </w:rPr>
        <w:t>Sprache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Befehl</w:t>
      </w:r>
      <w:r>
        <w:rPr>
          <w:rFonts w:ascii="Georgia" w:hAnsi="Georgia"/>
        </w:rPr>
        <w:t xml:space="preserve"> </w:t>
      </w:r>
      <w:r w:rsidR="00EE491A" w:rsidRPr="00723274">
        <w:rPr>
          <w:rFonts w:ascii="Georgia" w:hAnsi="Georgia"/>
        </w:rPr>
        <w:t>unwidersprochen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lassen.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Grundtext,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„Waschung“</w:t>
      </w:r>
      <w:r>
        <w:rPr>
          <w:rFonts w:ascii="Georgia" w:hAnsi="Georgia"/>
        </w:rPr>
        <w:t xml:space="preserve"> </w:t>
      </w:r>
      <w:r w:rsidR="00EE491A" w:rsidRPr="00723274">
        <w:rPr>
          <w:rFonts w:ascii="Georgia" w:hAnsi="Georgia"/>
        </w:rPr>
        <w:t>wiedergegeben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Manche</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„Becken“</w:t>
      </w:r>
      <w:r>
        <w:rPr>
          <w:rFonts w:ascii="Georgia" w:hAnsi="Georgia"/>
        </w:rPr>
        <w:t xml:space="preserve"> </w:t>
      </w:r>
      <w:r w:rsidR="00EE491A" w:rsidRPr="00723274">
        <w:rPr>
          <w:rFonts w:ascii="Georgia" w:hAnsi="Georgia"/>
        </w:rPr>
        <w:t>übersetzen.</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entscheidender</w:t>
      </w:r>
      <w:r>
        <w:rPr>
          <w:rFonts w:ascii="Georgia" w:hAnsi="Georgia"/>
        </w:rPr>
        <w:t xml:space="preserve"> </w:t>
      </w:r>
      <w:r w:rsidR="00EE491A" w:rsidRPr="00723274">
        <w:rPr>
          <w:rFonts w:ascii="Georgia" w:hAnsi="Georgia"/>
        </w:rPr>
        <w:t>Anlass.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fünf</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griechischen</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alttestamentlichen</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in</w:t>
      </w:r>
      <w:r>
        <w:rPr>
          <w:rFonts w:ascii="Georgia" w:hAnsi="Georgia"/>
        </w:rPr>
        <w:t xml:space="preserve"> Epheser </w:t>
      </w:r>
      <w:r w:rsidR="00EE491A" w:rsidRPr="00723274">
        <w:rPr>
          <w:rFonts w:ascii="Georgia" w:hAnsi="Georgia"/>
        </w:rPr>
        <w:t>5</w:t>
      </w:r>
      <w:r>
        <w:rPr>
          <w:rFonts w:ascii="Georgia" w:hAnsi="Georgia"/>
        </w:rPr>
        <w:t xml:space="preserve"> </w:t>
      </w:r>
      <w:r w:rsidR="00EE491A" w:rsidRPr="00723274">
        <w:rPr>
          <w:rFonts w:ascii="Georgia" w:hAnsi="Georgia"/>
        </w:rPr>
        <w:t>deutet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Waschen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Waschgefäß</w:t>
      </w:r>
      <w:r>
        <w:rPr>
          <w:rFonts w:ascii="Georgia" w:hAnsi="Georgia"/>
        </w:rPr>
        <w:t xml:space="preserve"> </w:t>
      </w:r>
      <w:r w:rsidR="00EE491A" w:rsidRPr="00723274">
        <w:rPr>
          <w:rFonts w:ascii="Georgia" w:hAnsi="Georgia"/>
        </w:rPr>
        <w:t>hin,</w:t>
      </w:r>
      <w:r>
        <w:rPr>
          <w:rFonts w:ascii="Georgia" w:hAnsi="Georgia"/>
        </w:rPr>
        <w:t xml:space="preserve"> </w:t>
      </w:r>
      <w:r w:rsidR="00EE491A" w:rsidRPr="00723274">
        <w:rPr>
          <w:rFonts w:ascii="Georgia" w:hAnsi="Georgia"/>
        </w:rPr>
        <w:t>wofür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anderes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„Taufbecken“</w:t>
      </w:r>
      <w:r>
        <w:rPr>
          <w:rFonts w:ascii="Georgia" w:hAnsi="Georgia"/>
        </w:rPr>
        <w:t xml:space="preserve"> </w:t>
      </w:r>
      <w:r w:rsidR="00EE491A" w:rsidRPr="00723274">
        <w:rPr>
          <w:rFonts w:ascii="Georgia" w:hAnsi="Georgia"/>
        </w:rPr>
        <w:t>übersetzen.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Wassertaufe</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Grundtext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verlangt,</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bildliche</w:t>
      </w:r>
      <w:r>
        <w:rPr>
          <w:rFonts w:ascii="Georgia" w:hAnsi="Georgia"/>
        </w:rPr>
        <w:t xml:space="preserve"> </w:t>
      </w:r>
      <w:r w:rsidR="00EE491A" w:rsidRPr="00723274">
        <w:rPr>
          <w:rFonts w:ascii="Georgia" w:hAnsi="Georgia"/>
        </w:rPr>
        <w:t>Formulierung.</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Ausdrucksweise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gesagt,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Neues.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Metapher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reichlich</w:t>
      </w:r>
      <w:r>
        <w:rPr>
          <w:rFonts w:ascii="Georgia" w:hAnsi="Georgia"/>
        </w:rPr>
        <w:t xml:space="preserve"> </w:t>
      </w:r>
      <w:r w:rsidR="00EE491A" w:rsidRPr="00723274">
        <w:rPr>
          <w:rFonts w:ascii="Georgia" w:hAnsi="Georgia"/>
        </w:rPr>
        <w:t>benutzt,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Stelle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Ausnahme</w:t>
      </w:r>
      <w:r>
        <w:rPr>
          <w:rFonts w:ascii="Georgia" w:hAnsi="Georgia"/>
        </w:rPr>
        <w:t xml:space="preserve"> </w:t>
      </w:r>
      <w:r w:rsidR="00EE491A" w:rsidRPr="00723274">
        <w:rPr>
          <w:rFonts w:ascii="Georgia" w:hAnsi="Georgia"/>
        </w:rPr>
        <w:t>empfinden</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handelt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Vergleich.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Waschen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Bad</w:t>
      </w:r>
      <w:r>
        <w:rPr>
          <w:rFonts w:ascii="Georgia" w:hAnsi="Georgia"/>
        </w:rPr>
        <w:t xml:space="preserve"> </w:t>
      </w:r>
      <w:r w:rsidR="00EE491A" w:rsidRPr="00723274">
        <w:rPr>
          <w:rFonts w:ascii="Georgia" w:hAnsi="Georgia"/>
        </w:rPr>
        <w:t>verglichen.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indem</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wusch,</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reinigte.</w:t>
      </w:r>
      <w:r>
        <w:rPr>
          <w:rFonts w:ascii="Georgia" w:hAnsi="Georgia"/>
        </w:rPr>
        <w:t xml:space="preserve"> </w:t>
      </w:r>
      <w:r w:rsidR="00EE491A" w:rsidRPr="00723274">
        <w:rPr>
          <w:rFonts w:ascii="Georgia" w:hAnsi="Georgia"/>
        </w:rPr>
        <w:t>Innere</w:t>
      </w:r>
      <w:r>
        <w:rPr>
          <w:rFonts w:ascii="Georgia" w:hAnsi="Georgia"/>
        </w:rPr>
        <w:t xml:space="preserve"> </w:t>
      </w:r>
      <w:r w:rsidR="00EE491A" w:rsidRPr="00723274">
        <w:rPr>
          <w:rFonts w:ascii="Georgia" w:hAnsi="Georgia"/>
        </w:rPr>
        <w:t>Reinigung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eins.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Wesfall</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Gleichsetzung</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„Waschung,</w:t>
      </w:r>
      <w:r>
        <w:rPr>
          <w:rFonts w:ascii="Georgia" w:hAnsi="Georgia"/>
        </w:rPr>
        <w:t xml:space="preserve"> </w:t>
      </w:r>
      <w:r w:rsidR="00EE491A" w:rsidRPr="00723274">
        <w:rPr>
          <w:rFonts w:ascii="Georgia" w:hAnsi="Georgia"/>
        </w:rPr>
        <w:t>sprich</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w:t>
      </w:r>
      <w:r w:rsidR="00EE491A" w:rsidRPr="00723274">
        <w:rPr>
          <w:rFonts w:ascii="Georgia" w:hAnsi="Georgia"/>
          <w:b/>
        </w:rPr>
        <w:t>durch</w:t>
      </w:r>
      <w:r>
        <w:rPr>
          <w:rFonts w:ascii="Georgia" w:hAnsi="Georgia"/>
          <w:b/>
        </w:rPr>
        <w:t xml:space="preserve"> </w:t>
      </w:r>
      <w:r w:rsidR="00EE491A" w:rsidRPr="00723274">
        <w:rPr>
          <w:rFonts w:ascii="Georgia" w:hAnsi="Georgia"/>
          <w:b/>
        </w:rPr>
        <w:t>Waschung,</w:t>
      </w:r>
      <w:r>
        <w:rPr>
          <w:rFonts w:ascii="Georgia" w:hAnsi="Georgia"/>
          <w:b/>
        </w:rPr>
        <w:t xml:space="preserve"> </w:t>
      </w:r>
      <w:r w:rsidR="00017569" w:rsidRPr="00723274">
        <w:rPr>
          <w:rFonts w:ascii="Georgia" w:hAnsi="Georgia"/>
          <w:b/>
        </w:rPr>
        <w:t>d.</w:t>
      </w:r>
      <w:r>
        <w:rPr>
          <w:rFonts w:ascii="Georgia" w:hAnsi="Georgia"/>
          <w:b/>
        </w:rPr>
        <w:t xml:space="preserve"> </w:t>
      </w:r>
      <w:r w:rsidR="00017569" w:rsidRPr="00723274">
        <w:rPr>
          <w:rFonts w:ascii="Georgia" w:hAnsi="Georgia"/>
          <w:b/>
        </w:rPr>
        <w:t>h.</w:t>
      </w:r>
      <w:r w:rsidR="00EE491A" w:rsidRPr="00723274">
        <w:rPr>
          <w:rFonts w:ascii="Georgia" w:hAnsi="Georgia"/>
          <w:b/>
        </w:rPr>
        <w:t>,</w:t>
      </w:r>
      <w:r>
        <w:rPr>
          <w:rFonts w:ascii="Georgia" w:hAnsi="Georgia"/>
          <w:b/>
        </w:rPr>
        <w:t xml:space="preserve"> </w:t>
      </w:r>
      <w:r w:rsidR="00EE491A" w:rsidRPr="00723274">
        <w:rPr>
          <w:rFonts w:ascii="Georgia" w:hAnsi="Georgia"/>
          <w:b/>
        </w:rPr>
        <w:t>[durch</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Wiedergeburt</w:t>
      </w:r>
      <w:r w:rsidR="00EE491A" w:rsidRPr="00723274">
        <w:rPr>
          <w:rFonts w:ascii="Georgia" w:hAnsi="Georgia"/>
        </w:rPr>
        <w: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Erneuerung</w:t>
      </w:r>
      <w:r>
        <w:rPr>
          <w:rFonts w:ascii="Georgia" w:hAnsi="Georgia"/>
          <w:b/>
        </w:rPr>
        <w:t xml:space="preserve"> </w:t>
      </w:r>
      <w:r w:rsidR="00EE491A" w:rsidRPr="00723274">
        <w:rPr>
          <w:rFonts w:ascii="Georgia" w:hAnsi="Georgia"/>
          <w:b/>
        </w:rPr>
        <w:t>des</w:t>
      </w:r>
      <w:r>
        <w:rPr>
          <w:rFonts w:ascii="Georgia" w:hAnsi="Georgia"/>
          <w:b/>
        </w:rPr>
        <w:t xml:space="preserve"> </w:t>
      </w:r>
      <w:r w:rsidR="00EE491A" w:rsidRPr="00723274">
        <w:rPr>
          <w:rFonts w:ascii="Georgia" w:hAnsi="Georgia"/>
          <w:b/>
        </w:rPr>
        <w:t>Heiligen</w:t>
      </w:r>
      <w:r>
        <w:rPr>
          <w:rFonts w:ascii="Georgia" w:hAnsi="Georgia"/>
          <w:b/>
        </w:rPr>
        <w:t xml:space="preserve"> </w:t>
      </w:r>
      <w:r w:rsidR="00EE491A" w:rsidRPr="00723274">
        <w:rPr>
          <w:rFonts w:ascii="Georgia" w:hAnsi="Georgia"/>
          <w:b/>
        </w:rPr>
        <w:t>Geistes“</w:t>
      </w:r>
    </w:p>
    <w:p w:rsidR="00EE491A" w:rsidRPr="00723274" w:rsidRDefault="00EE491A" w:rsidP="00EE491A">
      <w:pPr>
        <w:rPr>
          <w:rFonts w:ascii="Georgia" w:hAnsi="Georgia"/>
        </w:rPr>
      </w:pPr>
      <w:r w:rsidRPr="00723274">
        <w:rPr>
          <w:rFonts w:ascii="Georgia" w:hAnsi="Georgia"/>
        </w:rPr>
        <w:t>Zur</w:t>
      </w:r>
      <w:r w:rsidR="002167A6">
        <w:rPr>
          <w:rFonts w:ascii="Georgia" w:hAnsi="Georgia"/>
        </w:rPr>
        <w:t xml:space="preserve"> </w:t>
      </w:r>
      <w:r w:rsidRPr="00723274">
        <w:rPr>
          <w:rFonts w:ascii="Georgia" w:hAnsi="Georgia"/>
        </w:rPr>
        <w:t>Waschung</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Wiedergeburt</w:t>
      </w:r>
      <w:r w:rsidR="002167A6">
        <w:rPr>
          <w:rFonts w:ascii="Georgia" w:hAnsi="Georgia"/>
        </w:rPr>
        <w:t xml:space="preserve"> </w:t>
      </w:r>
      <w:r w:rsidRPr="00723274">
        <w:rPr>
          <w:rFonts w:ascii="Georgia" w:hAnsi="Georgia"/>
        </w:rPr>
        <w:t>kommt</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Erneuerung</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Heiligen</w:t>
      </w:r>
      <w:r w:rsidR="002167A6">
        <w:rPr>
          <w:rFonts w:ascii="Georgia" w:hAnsi="Georgia"/>
        </w:rPr>
        <w:t xml:space="preserve"> </w:t>
      </w:r>
      <w:r w:rsidRPr="00723274">
        <w:rPr>
          <w:rFonts w:ascii="Georgia" w:hAnsi="Georgia"/>
        </w:rPr>
        <w:t>Geistes</w:t>
      </w:r>
      <w:r w:rsidR="002167A6">
        <w:rPr>
          <w:rFonts w:ascii="Georgia" w:hAnsi="Georgia"/>
        </w:rPr>
        <w:t xml:space="preserve"> </w:t>
      </w:r>
      <w:r w:rsidRPr="00723274">
        <w:rPr>
          <w:rFonts w:ascii="Georgia" w:hAnsi="Georgia"/>
        </w:rPr>
        <w:t>hinzu.</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innerhalb</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Satzteils</w:t>
      </w:r>
      <w:r>
        <w:rPr>
          <w:rFonts w:ascii="Georgia" w:hAnsi="Georgia"/>
        </w:rPr>
        <w:t xml:space="preserve"> </w:t>
      </w:r>
      <w:r w:rsidR="00EE491A" w:rsidRPr="00723274">
        <w:rPr>
          <w:rFonts w:ascii="Georgia" w:hAnsi="Georgia"/>
        </w:rPr>
        <w:t>aufzufassen?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Sprachen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jedes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addierenden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gemeint.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i/>
          <w:iCs/>
        </w:rPr>
        <w:t>kai</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Bedeutungen.</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hebräischen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neutestamentlichen</w:t>
      </w:r>
      <w:r>
        <w:rPr>
          <w:rFonts w:ascii="Georgia" w:hAnsi="Georgia"/>
        </w:rPr>
        <w:t xml:space="preserve"> </w:t>
      </w:r>
      <w:r w:rsidR="00EE491A" w:rsidRPr="00723274">
        <w:rPr>
          <w:rFonts w:ascii="Georgia" w:hAnsi="Georgia"/>
        </w:rPr>
        <w:t>Schreiber</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größten</w:t>
      </w:r>
      <w:r>
        <w:rPr>
          <w:rFonts w:ascii="Georgia" w:hAnsi="Georgia"/>
        </w:rPr>
        <w:t xml:space="preserve"> </w:t>
      </w:r>
      <w:r w:rsidR="00EE491A" w:rsidRPr="00723274">
        <w:rPr>
          <w:rFonts w:ascii="Georgia" w:hAnsi="Georgia"/>
        </w:rPr>
        <w:t>Teil</w:t>
      </w:r>
      <w:r>
        <w:rPr>
          <w:rFonts w:ascii="Georgia" w:hAnsi="Georgia"/>
        </w:rPr>
        <w:t xml:space="preserve"> </w:t>
      </w:r>
      <w:r w:rsidR="00EE491A" w:rsidRPr="00723274">
        <w:rPr>
          <w:rFonts w:ascii="Georgia" w:hAnsi="Georgia"/>
        </w:rPr>
        <w:t>Hebräer.</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schimmert</w:t>
      </w:r>
      <w:r>
        <w:rPr>
          <w:rFonts w:ascii="Georgia" w:hAnsi="Georgia"/>
        </w:rPr>
        <w:t xml:space="preserve"> </w:t>
      </w:r>
      <w:r w:rsidR="00EE491A" w:rsidRPr="00723274">
        <w:rPr>
          <w:rFonts w:ascii="Georgia" w:hAnsi="Georgia"/>
        </w:rPr>
        <w:t>augenscheinlich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hebräische</w:t>
      </w:r>
      <w:r>
        <w:rPr>
          <w:rFonts w:ascii="Georgia" w:hAnsi="Georgia"/>
        </w:rPr>
        <w:t xml:space="preserve"> </w:t>
      </w:r>
      <w:r w:rsidR="00EE491A" w:rsidRPr="00723274">
        <w:rPr>
          <w:rFonts w:ascii="Georgia" w:hAnsi="Georgia"/>
        </w:rPr>
        <w:t>Denkweise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hebräische</w:t>
      </w:r>
      <w:r>
        <w:rPr>
          <w:rFonts w:ascii="Georgia" w:hAnsi="Georgia"/>
        </w:rPr>
        <w:t xml:space="preserve"> </w:t>
      </w:r>
      <w:r w:rsidR="00EE491A" w:rsidRPr="00723274">
        <w:rPr>
          <w:rFonts w:ascii="Georgia" w:hAnsi="Georgia"/>
        </w:rPr>
        <w:t>Satzbau</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gebraucht.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einige</w:t>
      </w:r>
      <w:r>
        <w:rPr>
          <w:rFonts w:ascii="Georgia" w:hAnsi="Georgia"/>
        </w:rPr>
        <w:t xml:space="preserve"> </w:t>
      </w:r>
      <w:r w:rsidR="00EE491A" w:rsidRPr="00723274">
        <w:rPr>
          <w:rFonts w:ascii="Georgia" w:hAnsi="Georgia"/>
        </w:rPr>
        <w:t>Ausleger</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„Erneuerung“</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Vers</w:t>
      </w:r>
      <w:r>
        <w:rPr>
          <w:rFonts w:ascii="Georgia" w:hAnsi="Georgia"/>
        </w:rPr>
        <w:t xml:space="preserve"> </w:t>
      </w:r>
      <w:r w:rsidR="00EE491A" w:rsidRPr="00723274">
        <w:rPr>
          <w:rFonts w:ascii="Georgia" w:hAnsi="Georgia"/>
        </w:rPr>
        <w:t>trennen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verschiedene</w:t>
      </w:r>
      <w:r>
        <w:rPr>
          <w:rFonts w:ascii="Georgia" w:hAnsi="Georgia"/>
        </w:rPr>
        <w:t xml:space="preserve"> </w:t>
      </w:r>
      <w:r w:rsidR="00EE491A" w:rsidRPr="00723274">
        <w:rPr>
          <w:rFonts w:ascii="Georgia" w:hAnsi="Georgia"/>
        </w:rPr>
        <w:t>Vorgänge</w:t>
      </w:r>
      <w:r>
        <w:rPr>
          <w:rFonts w:ascii="Georgia" w:hAnsi="Georgia"/>
        </w:rPr>
        <w:t xml:space="preserve"> </w:t>
      </w:r>
      <w:r w:rsidR="00EE491A" w:rsidRPr="00723274">
        <w:rPr>
          <w:rFonts w:ascii="Georgia" w:hAnsi="Georgia"/>
        </w:rPr>
        <w:t>betrachten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Meinung,</w:t>
      </w:r>
      <w:r>
        <w:rPr>
          <w:rFonts w:ascii="Georgia" w:hAnsi="Georgia"/>
        </w:rPr>
        <w:t xml:space="preserve"> </w:t>
      </w:r>
      <w:r w:rsidR="00EE491A" w:rsidRPr="00723274">
        <w:rPr>
          <w:rFonts w:ascii="Georgia" w:hAnsi="Georgia"/>
        </w:rPr>
        <w:t>Erneuerung</w:t>
      </w:r>
      <w:r>
        <w:rPr>
          <w:rFonts w:ascii="Georgia" w:hAnsi="Georgia"/>
        </w:rPr>
        <w:t xml:space="preserve"> </w:t>
      </w:r>
      <w:r w:rsidR="00EE491A" w:rsidRPr="00723274">
        <w:rPr>
          <w:rFonts w:ascii="Georgia" w:hAnsi="Georgia"/>
        </w:rPr>
        <w:t>würde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bereits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Gotteskindern</w:t>
      </w:r>
      <w:r>
        <w:rPr>
          <w:rFonts w:ascii="Georgia" w:hAnsi="Georgia"/>
        </w:rPr>
        <w:t xml:space="preserve"> </w:t>
      </w:r>
      <w:r w:rsidR="00EE491A" w:rsidRPr="00723274">
        <w:rPr>
          <w:rFonts w:ascii="Georgia" w:hAnsi="Georgia"/>
        </w:rPr>
        <w:t>Gewordenen</w:t>
      </w:r>
      <w:r>
        <w:rPr>
          <w:rFonts w:ascii="Georgia" w:hAnsi="Georgia"/>
        </w:rPr>
        <w:t xml:space="preserve"> </w:t>
      </w:r>
      <w:r w:rsidR="00EE491A" w:rsidRPr="00723274">
        <w:rPr>
          <w:rFonts w:ascii="Georgia" w:hAnsi="Georgia"/>
        </w:rPr>
        <w:t>beziehen.</w:t>
      </w:r>
      <w:r>
        <w:rPr>
          <w:rFonts w:ascii="Georgia" w:hAnsi="Georgia"/>
        </w:rPr>
        <w:t xml:space="preserve"> </w:t>
      </w:r>
      <w:r w:rsidR="00EE491A" w:rsidRPr="00723274">
        <w:rPr>
          <w:rFonts w:ascii="Georgia" w:hAnsi="Georgia"/>
        </w:rPr>
        <w:t>Dagegen</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Zeitform.</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Kernsatz</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5</w:t>
      </w:r>
      <w:r>
        <w:rPr>
          <w:rFonts w:ascii="Georgia" w:hAnsi="Georgia"/>
        </w:rPr>
        <w:t xml:space="preserve"> </w:t>
      </w:r>
      <w:r w:rsidR="00EE491A" w:rsidRPr="00723274">
        <w:rPr>
          <w:rFonts w:ascii="Georgia" w:hAnsi="Georgia"/>
        </w:rPr>
        <w:t>lautet: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Darauf</w:t>
      </w:r>
      <w:r>
        <w:rPr>
          <w:rFonts w:ascii="Georgia" w:hAnsi="Georgia"/>
        </w:rPr>
        <w:t xml:space="preserve"> </w:t>
      </w:r>
      <w:r w:rsidR="00EE491A" w:rsidRPr="00723274">
        <w:rPr>
          <w:rFonts w:ascii="Georgia" w:hAnsi="Georgia"/>
        </w:rPr>
        <w:t>folgt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präpositionale</w:t>
      </w:r>
      <w:r>
        <w:rPr>
          <w:rFonts w:ascii="Georgia" w:hAnsi="Georgia"/>
        </w:rPr>
        <w:t xml:space="preserve"> </w:t>
      </w:r>
      <w:r w:rsidR="00EE491A" w:rsidRPr="00723274">
        <w:rPr>
          <w:rFonts w:ascii="Georgia" w:hAnsi="Georgia"/>
        </w:rPr>
        <w:t>Gefüge,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Rettung,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Vergangenheit</w:t>
      </w:r>
      <w:r>
        <w:rPr>
          <w:rFonts w:ascii="Georgia" w:hAnsi="Georgia"/>
        </w:rPr>
        <w:t xml:space="preserve"> </w:t>
      </w:r>
      <w:r w:rsidR="00EE491A" w:rsidRPr="00723274">
        <w:rPr>
          <w:rFonts w:ascii="Georgia" w:hAnsi="Georgia"/>
        </w:rPr>
        <w:t>angehört.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Erneuerung</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derselben</w:t>
      </w:r>
      <w:r>
        <w:rPr>
          <w:rFonts w:ascii="Georgia" w:hAnsi="Georgia"/>
        </w:rPr>
        <w:t xml:space="preserve"> </w:t>
      </w:r>
      <w:r w:rsidR="00EE491A" w:rsidRPr="00723274">
        <w:rPr>
          <w:rFonts w:ascii="Georgia" w:hAnsi="Georgia"/>
        </w:rPr>
        <w:t>zeitlichen</w:t>
      </w:r>
      <w:r>
        <w:rPr>
          <w:rFonts w:ascii="Georgia" w:hAnsi="Georgia"/>
        </w:rPr>
        <w:t xml:space="preserve"> </w:t>
      </w:r>
      <w:r w:rsidR="00EE491A" w:rsidRPr="00723274">
        <w:rPr>
          <w:rFonts w:ascii="Georgia" w:hAnsi="Georgia"/>
        </w:rPr>
        <w:t>Ebene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biblischen</w:t>
      </w:r>
      <w:r>
        <w:rPr>
          <w:rFonts w:ascii="Georgia" w:hAnsi="Georgia"/>
        </w:rPr>
        <w:t xml:space="preserve"> </w:t>
      </w:r>
      <w:r w:rsidR="00EE491A" w:rsidRPr="00723274">
        <w:rPr>
          <w:rFonts w:ascii="Georgia" w:hAnsi="Georgia"/>
        </w:rPr>
        <w:t>Zusammenhang</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Wege,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Erneuerung</w:t>
      </w:r>
      <w:r>
        <w:rPr>
          <w:rFonts w:ascii="Georgia" w:hAnsi="Georgia"/>
        </w:rPr>
        <w:t xml:space="preserve"> </w:t>
      </w:r>
      <w:r w:rsidR="00EE491A" w:rsidRPr="00723274">
        <w:rPr>
          <w:rFonts w:ascii="Georgia" w:hAnsi="Georgia"/>
        </w:rPr>
        <w:t>aufzufassen.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folgender</w:t>
      </w:r>
      <w:r>
        <w:rPr>
          <w:rFonts w:ascii="Georgia" w:hAnsi="Georgia"/>
        </w:rPr>
        <w:t xml:space="preserve"> </w:t>
      </w:r>
      <w:r w:rsidR="00EE491A" w:rsidRPr="00723274">
        <w:rPr>
          <w:rFonts w:ascii="Georgia" w:hAnsi="Georgia"/>
        </w:rPr>
        <w:t>sinngemäßen</w:t>
      </w:r>
      <w:r>
        <w:rPr>
          <w:rFonts w:ascii="Georgia" w:hAnsi="Georgia"/>
        </w:rPr>
        <w:t xml:space="preserve"> </w:t>
      </w:r>
      <w:r w:rsidR="00EE491A" w:rsidRPr="00723274">
        <w:rPr>
          <w:rFonts w:ascii="Georgia" w:hAnsi="Georgia"/>
        </w:rPr>
        <w:t>Wiedergabe</w:t>
      </w:r>
      <w:r>
        <w:rPr>
          <w:rFonts w:ascii="Georgia" w:hAnsi="Georgia"/>
        </w:rPr>
        <w:t xml:space="preserve"> </w:t>
      </w:r>
      <w:r w:rsidR="00EE491A" w:rsidRPr="00723274">
        <w:rPr>
          <w:rFonts w:ascii="Georgia" w:hAnsi="Georgia"/>
        </w:rPr>
        <w:t>gewiesen: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[inneres]</w:t>
      </w:r>
      <w:r>
        <w:rPr>
          <w:rFonts w:ascii="Georgia" w:hAnsi="Georgia"/>
        </w:rPr>
        <w:t xml:space="preserve"> </w:t>
      </w:r>
      <w:r w:rsidR="00EE491A" w:rsidRPr="00723274">
        <w:rPr>
          <w:rFonts w:ascii="Georgia" w:hAnsi="Georgia"/>
        </w:rPr>
        <w:t>Waschen,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Erneuerung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neuen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machte.“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erneuert,</w:t>
      </w:r>
      <w:r>
        <w:rPr>
          <w:rFonts w:ascii="Georgia" w:hAnsi="Georgia"/>
        </w:rPr>
        <w:t xml:space="preserve"> </w:t>
      </w:r>
      <w:r w:rsidR="00EE491A" w:rsidRPr="00723274">
        <w:rPr>
          <w:rFonts w:ascii="Georgia" w:hAnsi="Georgia"/>
        </w:rPr>
        <w:t>gewaschen,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gebracht.</w:t>
      </w:r>
      <w:r>
        <w:rPr>
          <w:rFonts w:ascii="Georgia" w:hAnsi="Georgia"/>
        </w:rPr>
        <w:t xml:space="preserve"> </w:t>
      </w:r>
      <w:r w:rsidR="00524AB6" w:rsidRPr="00723274">
        <w:rPr>
          <w:rFonts w:ascii="Georgia" w:hAnsi="Georgia"/>
        </w:rPr>
        <w:t>Vgl.</w:t>
      </w:r>
      <w:r>
        <w:rPr>
          <w:rFonts w:ascii="Georgia" w:hAnsi="Georgia"/>
        </w:rPr>
        <w:t xml:space="preserve"> </w:t>
      </w:r>
      <w:r w:rsidR="00EE491A" w:rsidRPr="00723274">
        <w:rPr>
          <w:rFonts w:ascii="Georgia" w:hAnsi="Georgia"/>
        </w:rPr>
        <w:t>auch</w:t>
      </w:r>
      <w:r>
        <w:rPr>
          <w:rFonts w:ascii="Georgia" w:hAnsi="Georgia"/>
        </w:rPr>
        <w:t xml:space="preserve"> 1. Korinther </w:t>
      </w:r>
      <w:r w:rsidR="00EE491A" w:rsidRPr="00723274">
        <w:rPr>
          <w:rFonts w:ascii="Georgia" w:hAnsi="Georgia"/>
        </w:rPr>
        <w:t>6</w:t>
      </w:r>
      <w:r>
        <w:rPr>
          <w:rFonts w:ascii="Georgia" w:hAnsi="Georgia"/>
        </w:rPr>
        <w:t>, 9</w:t>
      </w:r>
      <w:r w:rsidR="00EE491A" w:rsidRPr="00723274">
        <w:rPr>
          <w:rFonts w:ascii="Georgia" w:hAnsi="Georgia"/>
        </w:rPr>
        <w:noBreakHyphen/>
        <w:t>11.</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Barmherzigkeit</w:t>
      </w:r>
      <w:r>
        <w:rPr>
          <w:rFonts w:ascii="Georgia" w:hAnsi="Georgia"/>
        </w:rPr>
        <w:t xml:space="preserve"> </w:t>
      </w:r>
      <w:r w:rsidR="00EE491A" w:rsidRPr="00723274">
        <w:rPr>
          <w:rFonts w:ascii="Georgia" w:hAnsi="Georgia"/>
        </w:rPr>
        <w:t>mittels</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Einsatz.</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6:</w:t>
      </w:r>
      <w:r>
        <w:rPr>
          <w:rFonts w:ascii="Georgia" w:hAnsi="Georgia"/>
          <w:b/>
        </w:rPr>
        <w:t xml:space="preserve"> </w:t>
      </w:r>
      <w:r w:rsidR="00EE491A" w:rsidRPr="00723274">
        <w:rPr>
          <w:rFonts w:ascii="Georgia" w:hAnsi="Georgia"/>
          <w:b/>
        </w:rPr>
        <w:t>„den</w:t>
      </w:r>
      <w:r>
        <w:rPr>
          <w:rFonts w:ascii="Georgia" w:hAnsi="Georgia"/>
          <w:b/>
        </w:rPr>
        <w:t xml:space="preserve"> </w:t>
      </w:r>
      <w:r w:rsidR="00EE491A" w:rsidRPr="00723274">
        <w:rPr>
          <w:rFonts w:ascii="Georgia" w:hAnsi="Georgia"/>
          <w:b/>
        </w:rPr>
        <w:t>er</w:t>
      </w:r>
      <w:r>
        <w:rPr>
          <w:rFonts w:ascii="Georgia" w:hAnsi="Georgia"/>
          <w:b/>
        </w:rPr>
        <w:t xml:space="preserve"> </w:t>
      </w:r>
      <w:r w:rsidR="00EE491A" w:rsidRPr="00723274">
        <w:rPr>
          <w:rFonts w:ascii="Georgia" w:hAnsi="Georgia"/>
          <w:b/>
        </w:rPr>
        <w:t>durch</w:t>
      </w:r>
      <w:r>
        <w:rPr>
          <w:rFonts w:ascii="Georgia" w:hAnsi="Georgia"/>
          <w:b/>
        </w:rPr>
        <w:t xml:space="preserve"> </w:t>
      </w:r>
      <w:r w:rsidR="00EE491A" w:rsidRPr="00723274">
        <w:rPr>
          <w:rFonts w:ascii="Georgia" w:hAnsi="Georgia"/>
          <w:b/>
        </w:rPr>
        <w:t>Jesus</w:t>
      </w:r>
      <w:r>
        <w:rPr>
          <w:rFonts w:ascii="Georgia" w:hAnsi="Georgia"/>
          <w:b/>
        </w:rPr>
        <w:t xml:space="preserve"> </w:t>
      </w:r>
      <w:r w:rsidR="00EE491A" w:rsidRPr="00723274">
        <w:rPr>
          <w:rFonts w:ascii="Georgia" w:hAnsi="Georgia"/>
          <w:b/>
        </w:rPr>
        <w:t>Christus,</w:t>
      </w:r>
      <w:r>
        <w:rPr>
          <w:rFonts w:ascii="Georgia" w:hAnsi="Georgia"/>
          <w:b/>
        </w:rPr>
        <w:t xml:space="preserve"> </w:t>
      </w:r>
      <w:r w:rsidR="00EE491A" w:rsidRPr="00723274">
        <w:rPr>
          <w:rFonts w:ascii="Georgia" w:hAnsi="Georgia"/>
          <w:b/>
        </w:rPr>
        <w:t>unseren</w:t>
      </w:r>
      <w:r>
        <w:rPr>
          <w:rFonts w:ascii="Georgia" w:hAnsi="Georgia"/>
          <w:b/>
        </w:rPr>
        <w:t xml:space="preserve"> </w:t>
      </w:r>
      <w:r w:rsidR="00EE491A" w:rsidRPr="00723274">
        <w:rPr>
          <w:rFonts w:ascii="Georgia" w:hAnsi="Georgia"/>
          <w:b/>
        </w:rPr>
        <w:t>Retter,</w:t>
      </w:r>
      <w:r>
        <w:rPr>
          <w:rFonts w:ascii="Georgia" w:hAnsi="Georgia"/>
          <w:b/>
        </w:rPr>
        <w:t xml:space="preserve"> </w:t>
      </w:r>
      <w:r w:rsidR="00EE491A" w:rsidRPr="00723274">
        <w:rPr>
          <w:rFonts w:ascii="Georgia" w:hAnsi="Georgia"/>
          <w:b/>
        </w:rPr>
        <w:t>reichlich</w:t>
      </w:r>
      <w:r>
        <w:rPr>
          <w:rFonts w:ascii="Georgia" w:hAnsi="Georgia"/>
          <w:b/>
        </w:rPr>
        <w:t xml:space="preserve"> </w:t>
      </w:r>
      <w:r w:rsidR="00EE491A" w:rsidRPr="00723274">
        <w:rPr>
          <w:rFonts w:ascii="Georgia" w:hAnsi="Georgia"/>
          <w:b/>
        </w:rPr>
        <w:t>über</w:t>
      </w:r>
      <w:r>
        <w:rPr>
          <w:rFonts w:ascii="Georgia" w:hAnsi="Georgia"/>
          <w:b/>
        </w:rPr>
        <w:t xml:space="preserve"> </w:t>
      </w:r>
      <w:r w:rsidR="00EE491A" w:rsidRPr="00723274">
        <w:rPr>
          <w:rFonts w:ascii="Georgia" w:hAnsi="Georgia"/>
          <w:b/>
        </w:rPr>
        <w:t>uns</w:t>
      </w:r>
      <w:r>
        <w:rPr>
          <w:rFonts w:ascii="Georgia" w:hAnsi="Georgia"/>
          <w:b/>
        </w:rPr>
        <w:t xml:space="preserve"> </w:t>
      </w:r>
      <w:r w:rsidR="00EE491A" w:rsidRPr="00723274">
        <w:rPr>
          <w:rFonts w:ascii="Georgia" w:hAnsi="Georgia"/>
          <w:b/>
        </w:rPr>
        <w:t>ausgoss“</w:t>
      </w:r>
      <w:r>
        <w:rPr>
          <w:rFonts w:ascii="Georgia" w:hAnsi="Georgia"/>
          <w:b/>
        </w:rPr>
        <w:t xml:space="preserve"> </w:t>
      </w:r>
    </w:p>
    <w:p w:rsidR="00EE491A" w:rsidRPr="00723274" w:rsidRDefault="00EE491A" w:rsidP="00EE491A">
      <w:pPr>
        <w:rPr>
          <w:rFonts w:ascii="Georgia" w:hAnsi="Georgia"/>
        </w:rPr>
      </w:pPr>
      <w:r w:rsidRPr="00723274">
        <w:rPr>
          <w:rFonts w:ascii="Georgia" w:hAnsi="Georgia"/>
        </w:rPr>
        <w:t>In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6</w:t>
      </w:r>
      <w:r w:rsidR="002167A6">
        <w:rPr>
          <w:rFonts w:ascii="Georgia" w:hAnsi="Georgia"/>
        </w:rPr>
        <w:t xml:space="preserve"> </w:t>
      </w:r>
      <w:r w:rsidRPr="00723274">
        <w:rPr>
          <w:rFonts w:ascii="Georgia" w:hAnsi="Georgia"/>
        </w:rPr>
        <w:t>kommt</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nebst</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Heiligen</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dritte</w:t>
      </w:r>
      <w:r w:rsidR="002167A6">
        <w:rPr>
          <w:rFonts w:ascii="Georgia" w:hAnsi="Georgia"/>
        </w:rPr>
        <w:t xml:space="preserve"> </w:t>
      </w:r>
      <w:r w:rsidRPr="00723274">
        <w:rPr>
          <w:rFonts w:ascii="Georgia" w:hAnsi="Georgia"/>
        </w:rPr>
        <w:t>Person</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hinzu:</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Retter.</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goss</w:t>
      </w:r>
      <w:r w:rsidR="002167A6">
        <w:rPr>
          <w:rFonts w:ascii="Georgia" w:hAnsi="Georgia"/>
        </w:rPr>
        <w:t xml:space="preserve"> </w:t>
      </w:r>
      <w:r w:rsidRPr="00723274">
        <w:rPr>
          <w:rFonts w:ascii="Georgia" w:hAnsi="Georgia"/>
        </w:rPr>
        <w:t>durch</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Heiligen</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reichlich</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Rettung</w:t>
      </w:r>
      <w:r w:rsidR="002167A6">
        <w:rPr>
          <w:rFonts w:ascii="Georgia" w:hAnsi="Georgia"/>
        </w:rPr>
        <w:t xml:space="preserve"> </w:t>
      </w:r>
      <w:r w:rsidRPr="00723274">
        <w:rPr>
          <w:rFonts w:ascii="Georgia" w:hAnsi="Georgia"/>
        </w:rPr>
        <w:t>gleichsam</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Mann’</w:t>
      </w:r>
      <w:r w:rsidR="002167A6">
        <w:rPr>
          <w:rFonts w:ascii="Georgia" w:hAnsi="Georgia"/>
        </w:rPr>
        <w:t xml:space="preserve"> </w:t>
      </w:r>
      <w:r w:rsidRPr="00723274">
        <w:rPr>
          <w:rFonts w:ascii="Georgia" w:hAnsi="Georgia"/>
        </w:rPr>
        <w:t>bringt,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‚abliefert’.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geschah</w:t>
      </w:r>
      <w:r w:rsidR="002167A6">
        <w:rPr>
          <w:rFonts w:ascii="Georgia" w:hAnsi="Georgia"/>
        </w:rPr>
        <w:t xml:space="preserve"> </w:t>
      </w:r>
      <w:r w:rsidRPr="00723274">
        <w:rPr>
          <w:rFonts w:ascii="Georgia" w:hAnsi="Georgia"/>
        </w:rPr>
        <w:t>bei</w:t>
      </w:r>
      <w:r w:rsidR="002167A6">
        <w:rPr>
          <w:rFonts w:ascii="Georgia" w:hAnsi="Georgia"/>
        </w:rPr>
        <w:t xml:space="preserve"> </w:t>
      </w:r>
      <w:r w:rsidRPr="00723274">
        <w:rPr>
          <w:rFonts w:ascii="Georgia" w:hAnsi="Georgia"/>
        </w:rPr>
        <w:t>unserer</w:t>
      </w:r>
      <w:r w:rsidR="002167A6">
        <w:rPr>
          <w:rFonts w:ascii="Georgia" w:hAnsi="Georgia"/>
        </w:rPr>
        <w:t xml:space="preserve"> </w:t>
      </w:r>
      <w:r w:rsidRPr="00723274">
        <w:rPr>
          <w:rFonts w:ascii="Georgia" w:hAnsi="Georgia"/>
        </w:rPr>
        <w:t>Bekehrung.</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wurden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jenem</w:t>
      </w:r>
      <w:r w:rsidR="002167A6">
        <w:rPr>
          <w:rFonts w:ascii="Georgia" w:hAnsi="Georgia"/>
        </w:rPr>
        <w:t xml:space="preserve"> </w:t>
      </w:r>
      <w:r w:rsidRPr="00723274">
        <w:rPr>
          <w:rFonts w:ascii="Georgia" w:hAnsi="Georgia"/>
        </w:rPr>
        <w:t>Zeitpunkt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Heiligen</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getauft.</w:t>
      </w:r>
      <w:r w:rsidR="002167A6">
        <w:rPr>
          <w:rFonts w:ascii="Georgia" w:hAnsi="Georgia"/>
        </w:rPr>
        <w:t xml:space="preserve"> Römer </w:t>
      </w:r>
      <w:r w:rsidRPr="00723274">
        <w:rPr>
          <w:rFonts w:ascii="Georgia" w:hAnsi="Georgia"/>
        </w:rPr>
        <w:t>5</w:t>
      </w:r>
      <w:r w:rsidR="002167A6">
        <w:rPr>
          <w:rFonts w:ascii="Georgia" w:hAnsi="Georgia"/>
        </w:rPr>
        <w:t xml:space="preserve">, 5 </w:t>
      </w:r>
      <w:r w:rsidRPr="00723274">
        <w:rPr>
          <w:rFonts w:ascii="Georgia" w:hAnsi="Georgia"/>
        </w:rPr>
        <w:t>ergänzt</w:t>
      </w:r>
      <w:r w:rsidR="002167A6">
        <w:rPr>
          <w:rFonts w:ascii="Georgia" w:hAnsi="Georgia"/>
        </w:rPr>
        <w:t xml:space="preserve"> </w:t>
      </w:r>
      <w:r w:rsidRPr="00723274">
        <w:rPr>
          <w:rFonts w:ascii="Georgia" w:hAnsi="Georgia"/>
        </w:rPr>
        <w:t>Tt</w:t>
      </w:r>
      <w:r w:rsidR="002167A6">
        <w:rPr>
          <w:rFonts w:ascii="Georgia" w:hAnsi="Georgia"/>
        </w:rPr>
        <w:t xml:space="preserve"> </w:t>
      </w:r>
      <w:r w:rsidRPr="00723274">
        <w:rPr>
          <w:rFonts w:ascii="Georgia" w:hAnsi="Georgia"/>
        </w:rPr>
        <w:t>3</w:t>
      </w:r>
      <w:r w:rsidR="002167A6">
        <w:rPr>
          <w:rFonts w:ascii="Georgia" w:hAnsi="Georgia"/>
        </w:rPr>
        <w:t>, 6</w:t>
      </w:r>
      <w:r w:rsidRPr="00723274">
        <w:rPr>
          <w:rFonts w:ascii="Georgia" w:hAnsi="Georgia"/>
        </w:rPr>
        <w: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Liebe</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wurde</w:t>
      </w:r>
      <w:r w:rsidR="002167A6">
        <w:rPr>
          <w:rFonts w:ascii="Georgia" w:hAnsi="Georgia"/>
        </w:rPr>
        <w:t xml:space="preserve"> </w:t>
      </w:r>
      <w:r w:rsidRPr="00723274">
        <w:rPr>
          <w:rFonts w:ascii="Georgia" w:hAnsi="Georgia"/>
        </w:rPr>
        <w:t>durch</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Heiligen</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ausgegossen,</w:t>
      </w:r>
      <w:r w:rsidR="002167A6">
        <w:rPr>
          <w:rFonts w:ascii="Georgia" w:hAnsi="Georgia"/>
        </w:rPr>
        <w:t xml:space="preserve"> </w:t>
      </w:r>
      <w:r w:rsidRPr="00723274">
        <w:rPr>
          <w:rFonts w:ascii="Georgia" w:hAnsi="Georgia"/>
        </w:rPr>
        <w:t>sodass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zwei</w:t>
      </w:r>
      <w:r w:rsidR="002167A6">
        <w:rPr>
          <w:rFonts w:ascii="Georgia" w:hAnsi="Georgia"/>
        </w:rPr>
        <w:t xml:space="preserve"> </w:t>
      </w:r>
      <w:r w:rsidRPr="00723274">
        <w:rPr>
          <w:rFonts w:ascii="Georgia" w:hAnsi="Georgia"/>
        </w:rPr>
        <w:t>Aspekte</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in</w:t>
      </w:r>
      <w:r w:rsidR="002167A6">
        <w:rPr>
          <w:rFonts w:ascii="Georgia" w:hAnsi="Georgia"/>
        </w:rPr>
        <w:t xml:space="preserve"> 1. Korinther </w:t>
      </w:r>
      <w:r w:rsidRPr="00723274">
        <w:rPr>
          <w:rFonts w:ascii="Georgia" w:hAnsi="Georgia"/>
        </w:rPr>
        <w:t>12</w:t>
      </w:r>
      <w:r w:rsidR="002167A6">
        <w:rPr>
          <w:rFonts w:ascii="Georgia" w:hAnsi="Georgia"/>
        </w:rPr>
        <w:t>, 1</w:t>
      </w:r>
      <w:r w:rsidRPr="00723274">
        <w:rPr>
          <w:rFonts w:ascii="Georgia" w:hAnsi="Georgia"/>
        </w:rPr>
        <w:t>3</w:t>
      </w:r>
      <w:r w:rsidR="002167A6">
        <w:rPr>
          <w:rFonts w:ascii="Georgia" w:hAnsi="Georgia"/>
        </w:rPr>
        <w:t xml:space="preserve"> </w:t>
      </w:r>
      <w:r w:rsidRPr="00723274">
        <w:rPr>
          <w:rFonts w:ascii="Georgia" w:hAnsi="Georgia"/>
        </w:rPr>
        <w:t>erwähnt</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getränkt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i/>
          <w:iCs/>
        </w:rPr>
        <w:t>einem</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i/>
          <w:iCs/>
        </w:rPr>
        <w:t>einem</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i/>
          <w:iCs/>
        </w:rPr>
        <w:t>einem</w:t>
      </w:r>
      <w:r w:rsidR="002167A6">
        <w:rPr>
          <w:rFonts w:ascii="Georgia" w:hAnsi="Georgia"/>
        </w:rPr>
        <w:t xml:space="preserve"> </w:t>
      </w:r>
      <w:r w:rsidRPr="00723274">
        <w:rPr>
          <w:rFonts w:ascii="Georgia" w:hAnsi="Georgia"/>
        </w:rPr>
        <w:t>Leibe</w:t>
      </w:r>
      <w:r w:rsidR="002167A6">
        <w:rPr>
          <w:rFonts w:ascii="Georgia" w:hAnsi="Georgia"/>
        </w:rPr>
        <w:t xml:space="preserve"> </w:t>
      </w:r>
      <w:r w:rsidRPr="00723274">
        <w:rPr>
          <w:rFonts w:ascii="Georgia" w:hAnsi="Georgia"/>
        </w:rPr>
        <w:t>getauft,</w:t>
      </w:r>
      <w:r w:rsidR="002167A6">
        <w:rPr>
          <w:rFonts w:ascii="Georgia" w:hAnsi="Georgia"/>
        </w:rPr>
        <w:t xml:space="preserve"> </w:t>
      </w:r>
      <w:r w:rsidRPr="00723274">
        <w:rPr>
          <w:rFonts w:ascii="Georgia" w:hAnsi="Georgia"/>
        </w:rPr>
        <w:t>wobei</w:t>
      </w:r>
      <w:r w:rsidR="002167A6">
        <w:rPr>
          <w:rFonts w:ascii="Georgia" w:hAnsi="Georgia"/>
        </w:rPr>
        <w:t xml:space="preserve"> </w:t>
      </w:r>
      <w:r w:rsidRPr="00723274">
        <w:rPr>
          <w:rFonts w:ascii="Georgia" w:hAnsi="Georgia"/>
        </w:rPr>
        <w:t>„getränkt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reichlich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hineingetan</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„getauft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heißt,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vom</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umgeben</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Geist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über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ausgegossen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„reichlich“.</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sind</w:t>
      </w:r>
      <w:r w:rsidR="002167A6">
        <w:rPr>
          <w:rFonts w:ascii="Georgia" w:hAnsi="Georgia"/>
        </w:rPr>
        <w:t xml:space="preserve"> </w:t>
      </w:r>
      <w:r w:rsidRPr="00723274">
        <w:rPr>
          <w:rFonts w:ascii="Georgia" w:hAnsi="Georgia"/>
        </w:rPr>
        <w:t>dadurch</w:t>
      </w:r>
      <w:r w:rsidR="002167A6">
        <w:rPr>
          <w:rFonts w:ascii="Georgia" w:hAnsi="Georgia"/>
        </w:rPr>
        <w:t xml:space="preserve"> </w:t>
      </w:r>
      <w:r w:rsidRPr="00723274">
        <w:rPr>
          <w:rFonts w:ascii="Georgia" w:hAnsi="Georgia"/>
        </w:rPr>
        <w:t>wirklich</w:t>
      </w:r>
      <w:r w:rsidR="002167A6">
        <w:rPr>
          <w:rFonts w:ascii="Georgia" w:hAnsi="Georgia"/>
        </w:rPr>
        <w:t xml:space="preserve"> </w:t>
      </w:r>
      <w:r w:rsidRPr="00723274">
        <w:rPr>
          <w:rFonts w:ascii="Georgia" w:hAnsi="Georgia"/>
        </w:rPr>
        <w:t>rein,</w:t>
      </w:r>
      <w:r w:rsidR="002167A6">
        <w:rPr>
          <w:rFonts w:ascii="Georgia" w:hAnsi="Georgia"/>
        </w:rPr>
        <w:t xml:space="preserve"> </w:t>
      </w:r>
      <w:r w:rsidRPr="00723274">
        <w:rPr>
          <w:rFonts w:ascii="Georgia" w:hAnsi="Georgia"/>
        </w:rPr>
        <w:t>wirklich</w:t>
      </w:r>
      <w:r w:rsidR="002167A6">
        <w:rPr>
          <w:rFonts w:ascii="Georgia" w:hAnsi="Georgia"/>
        </w:rPr>
        <w:t xml:space="preserve"> </w:t>
      </w:r>
      <w:r w:rsidRPr="00723274">
        <w:rPr>
          <w:rFonts w:ascii="Georgia" w:hAnsi="Georgia"/>
        </w:rPr>
        <w:t>abgewaschen,</w:t>
      </w:r>
      <w:r w:rsidR="002167A6">
        <w:rPr>
          <w:rFonts w:ascii="Georgia" w:hAnsi="Georgia"/>
        </w:rPr>
        <w:t xml:space="preserve"> </w:t>
      </w:r>
      <w:r w:rsidRPr="00723274">
        <w:rPr>
          <w:rFonts w:ascii="Georgia" w:hAnsi="Georgia"/>
        </w:rPr>
        <w:t>wirklich</w:t>
      </w:r>
      <w:r w:rsidR="002167A6">
        <w:rPr>
          <w:rFonts w:ascii="Georgia" w:hAnsi="Georgia"/>
        </w:rPr>
        <w:t xml:space="preserve"> </w:t>
      </w:r>
      <w:r w:rsidRPr="00723274">
        <w:rPr>
          <w:rFonts w:ascii="Georgia" w:hAnsi="Georgia"/>
        </w:rPr>
        <w:t>erneuert,</w:t>
      </w:r>
      <w:r w:rsidR="002167A6">
        <w:rPr>
          <w:rFonts w:ascii="Georgia" w:hAnsi="Georgia"/>
        </w:rPr>
        <w:t xml:space="preserve"> </w:t>
      </w:r>
      <w:r w:rsidRPr="00723274">
        <w:rPr>
          <w:rFonts w:ascii="Georgia" w:hAnsi="Georgia"/>
        </w:rPr>
        <w:t>wirklich</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wohlgefällig.</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V.</w:t>
      </w:r>
      <w:r>
        <w:rPr>
          <w:rFonts w:ascii="Georgia" w:hAnsi="Georgia"/>
          <w:b/>
        </w:rPr>
        <w:t xml:space="preserve"> </w:t>
      </w:r>
      <w:r w:rsidR="00EE491A" w:rsidRPr="00723274">
        <w:rPr>
          <w:rFonts w:ascii="Georgia" w:hAnsi="Georgia"/>
          <w:b/>
        </w:rPr>
        <w:t>7A:</w:t>
      </w:r>
      <w:r>
        <w:rPr>
          <w:rFonts w:ascii="Georgia" w:hAnsi="Georgia"/>
          <w:b/>
        </w:rPr>
        <w:t xml:space="preserve"> </w:t>
      </w:r>
      <w:r w:rsidR="00EE491A" w:rsidRPr="00723274">
        <w:rPr>
          <w:rFonts w:ascii="Georgia" w:hAnsi="Georgia"/>
          <w:b/>
        </w:rPr>
        <w:t>„[durch]</w:t>
      </w:r>
      <w:r>
        <w:rPr>
          <w:rFonts w:ascii="Georgia" w:hAnsi="Georgia"/>
          <w:b/>
        </w:rPr>
        <w:t xml:space="preserve"> </w:t>
      </w:r>
      <w:r w:rsidR="00EE491A" w:rsidRPr="00723274">
        <w:rPr>
          <w:rFonts w:ascii="Georgia" w:hAnsi="Georgia"/>
          <w:b/>
        </w:rPr>
        <w:t>die</w:t>
      </w:r>
      <w:r>
        <w:rPr>
          <w:rFonts w:ascii="Georgia" w:hAnsi="Georgia"/>
          <w:b/>
        </w:rPr>
        <w:t xml:space="preserve"> </w:t>
      </w:r>
      <w:r w:rsidR="00EE491A" w:rsidRPr="00723274">
        <w:rPr>
          <w:rFonts w:ascii="Georgia" w:hAnsi="Georgia"/>
          <w:b/>
        </w:rPr>
        <w:t>Gnade</w:t>
      </w:r>
      <w:r>
        <w:rPr>
          <w:rFonts w:ascii="Georgia" w:hAnsi="Georgia"/>
          <w:b/>
        </w:rPr>
        <w:t xml:space="preserve"> </w:t>
      </w:r>
      <w:r w:rsidR="00EE491A" w:rsidRPr="00723274">
        <w:rPr>
          <w:rFonts w:ascii="Georgia" w:hAnsi="Georgia"/>
          <w:b/>
        </w:rPr>
        <w:t>desselben</w:t>
      </w:r>
      <w:r>
        <w:rPr>
          <w:rFonts w:ascii="Georgia" w:hAnsi="Georgia"/>
          <w:b/>
        </w:rPr>
        <w:t xml:space="preserve"> </w:t>
      </w:r>
      <w:r w:rsidR="00EE491A" w:rsidRPr="00723274">
        <w:rPr>
          <w:rFonts w:ascii="Georgia" w:hAnsi="Georgia"/>
          <w:b/>
        </w:rPr>
        <w:t>gerechtfertigt“</w:t>
      </w:r>
      <w:r>
        <w:rPr>
          <w:rFonts w:ascii="Georgia" w:hAnsi="Georgia"/>
          <w:b/>
        </w:rPr>
        <w:t xml:space="preserve"> </w:t>
      </w:r>
    </w:p>
    <w:p w:rsidR="00EE491A" w:rsidRPr="00723274" w:rsidRDefault="00EE491A" w:rsidP="00EE491A">
      <w:pPr>
        <w:rPr>
          <w:rFonts w:ascii="Georgia" w:hAnsi="Georgia"/>
        </w:rPr>
      </w:pPr>
      <w:r w:rsidRPr="00723274">
        <w:rPr>
          <w:rFonts w:ascii="Georgia" w:hAnsi="Georgia"/>
        </w:rPr>
        <w:t>Wenn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fragen,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gerettet</w:t>
      </w:r>
      <w:r w:rsidR="002167A6">
        <w:rPr>
          <w:rFonts w:ascii="Georgia" w:hAnsi="Georgia"/>
        </w:rPr>
        <w:t xml:space="preserve"> </w:t>
      </w:r>
      <w:r w:rsidRPr="00723274">
        <w:rPr>
          <w:rFonts w:ascii="Georgia" w:hAnsi="Georgia"/>
        </w:rPr>
        <w:t>habe,</w:t>
      </w:r>
      <w:r w:rsidR="002167A6">
        <w:rPr>
          <w:rFonts w:ascii="Georgia" w:hAnsi="Georgia"/>
        </w:rPr>
        <w:t xml:space="preserve"> </w:t>
      </w:r>
      <w:r w:rsidRPr="00723274">
        <w:rPr>
          <w:rFonts w:ascii="Georgia" w:hAnsi="Georgia"/>
        </w:rPr>
        <w:t>finden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unserem</w:t>
      </w:r>
      <w:r w:rsidR="002167A6">
        <w:rPr>
          <w:rFonts w:ascii="Georgia" w:hAnsi="Georgia"/>
        </w:rPr>
        <w:t xml:space="preserve"> </w:t>
      </w:r>
      <w:r w:rsidRPr="00723274">
        <w:rPr>
          <w:rFonts w:ascii="Georgia" w:hAnsi="Georgia"/>
        </w:rPr>
        <w:t>Text</w:t>
      </w:r>
      <w:r w:rsidR="002167A6">
        <w:rPr>
          <w:rFonts w:ascii="Georgia" w:hAnsi="Georgia"/>
        </w:rPr>
        <w:t xml:space="preserve"> </w:t>
      </w:r>
      <w:r w:rsidRPr="00723274">
        <w:rPr>
          <w:rFonts w:ascii="Georgia" w:hAnsi="Georgia"/>
        </w:rPr>
        <w:t>eine</w:t>
      </w:r>
      <w:r w:rsidR="002167A6">
        <w:rPr>
          <w:rFonts w:ascii="Georgia" w:hAnsi="Georgia"/>
        </w:rPr>
        <w:t xml:space="preserve"> </w:t>
      </w:r>
      <w:r w:rsidRPr="00723274">
        <w:rPr>
          <w:rFonts w:ascii="Georgia" w:hAnsi="Georgia"/>
        </w:rPr>
        <w:t>negative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mehrere</w:t>
      </w:r>
      <w:r w:rsidR="002167A6">
        <w:rPr>
          <w:rFonts w:ascii="Georgia" w:hAnsi="Georgia"/>
        </w:rPr>
        <w:t xml:space="preserve"> </w:t>
      </w:r>
      <w:r w:rsidRPr="00723274">
        <w:rPr>
          <w:rFonts w:ascii="Georgia" w:hAnsi="Georgia"/>
        </w:rPr>
        <w:t>positive</w:t>
      </w:r>
      <w:r w:rsidR="002167A6">
        <w:rPr>
          <w:rFonts w:ascii="Georgia" w:hAnsi="Georgia"/>
        </w:rPr>
        <w:t xml:space="preserve"> </w:t>
      </w:r>
      <w:r w:rsidRPr="00723274">
        <w:rPr>
          <w:rFonts w:ascii="Georgia" w:hAnsi="Georgia"/>
        </w:rPr>
        <w:t>Antworten.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Liste</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bejahenden</w:t>
      </w:r>
      <w:r w:rsidR="002167A6">
        <w:rPr>
          <w:rFonts w:ascii="Georgia" w:hAnsi="Georgia"/>
        </w:rPr>
        <w:t xml:space="preserve"> </w:t>
      </w:r>
      <w:r w:rsidRPr="00723274">
        <w:rPr>
          <w:rFonts w:ascii="Georgia" w:hAnsi="Georgia"/>
        </w:rPr>
        <w:t>Antworten</w:t>
      </w:r>
      <w:r w:rsidR="002167A6">
        <w:rPr>
          <w:rFonts w:ascii="Georgia" w:hAnsi="Georgia"/>
        </w:rPr>
        <w:t xml:space="preserve"> </w:t>
      </w:r>
      <w:r w:rsidRPr="00723274">
        <w:rPr>
          <w:rFonts w:ascii="Georgia" w:hAnsi="Georgia"/>
        </w:rPr>
        <w:t>beginnt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Barmherzigkeit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endet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Rechtfertigung.</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rechtfertigte</w:t>
      </w:r>
      <w:r w:rsidR="002167A6">
        <w:rPr>
          <w:rFonts w:ascii="Georgia" w:hAnsi="Georgia"/>
        </w:rPr>
        <w:t xml:space="preserve"> </w:t>
      </w:r>
      <w:r w:rsidRPr="00723274">
        <w:rPr>
          <w:rFonts w:ascii="Georgia" w:hAnsi="Georgia"/>
        </w:rPr>
        <w:t>uns</w:t>
      </w:r>
      <w:r w:rsidR="002167A6">
        <w:rPr>
          <w:rFonts w:ascii="Georgia" w:hAnsi="Georgia"/>
        </w:rPr>
        <w:t xml:space="preserve"> </w:t>
      </w:r>
      <w:r w:rsidRPr="00723274">
        <w:rPr>
          <w:rFonts w:ascii="Georgia" w:hAnsi="Georgia"/>
        </w:rPr>
        <w:t>durch</w:t>
      </w:r>
      <w:r w:rsidR="002167A6">
        <w:rPr>
          <w:rFonts w:ascii="Georgia" w:hAnsi="Georgia"/>
        </w:rPr>
        <w:t xml:space="preserve"> </w:t>
      </w:r>
      <w:r w:rsidRPr="00723274">
        <w:rPr>
          <w:rFonts w:ascii="Georgia" w:hAnsi="Georgia"/>
        </w:rPr>
        <w:t>Ausgießung</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Heiligen</w:t>
      </w:r>
      <w:r w:rsidR="002167A6">
        <w:rPr>
          <w:rFonts w:ascii="Georgia" w:hAnsi="Georgia"/>
        </w:rPr>
        <w:t xml:space="preserve"> </w:t>
      </w:r>
      <w:r w:rsidRPr="00723274">
        <w:rPr>
          <w:rFonts w:ascii="Georgia" w:hAnsi="Georgia"/>
        </w:rPr>
        <w:t>Geistes.</w:t>
      </w:r>
      <w:r w:rsidR="002167A6">
        <w:rPr>
          <w:rFonts w:ascii="Georgia" w:hAnsi="Georgia"/>
        </w:rPr>
        <w:t xml:space="preserve"> </w:t>
      </w:r>
      <w:r w:rsidRPr="00723274">
        <w:rPr>
          <w:rFonts w:ascii="Georgia" w:hAnsi="Georgia"/>
        </w:rPr>
        <w:t>Dadurch</w:t>
      </w:r>
      <w:r w:rsidR="002167A6">
        <w:rPr>
          <w:rFonts w:ascii="Georgia" w:hAnsi="Georgia"/>
        </w:rPr>
        <w:t xml:space="preserve"> </w:t>
      </w:r>
      <w:r w:rsidRPr="00723274">
        <w:rPr>
          <w:rFonts w:ascii="Georgia" w:hAnsi="Georgia"/>
        </w:rPr>
        <w:t>geschah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Rechtfertigung.</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herrlicher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wichtiger</w:t>
      </w:r>
      <w:r>
        <w:rPr>
          <w:rFonts w:ascii="Georgia" w:hAnsi="Georgia"/>
        </w:rPr>
        <w:t xml:space="preserve"> </w:t>
      </w:r>
      <w:r w:rsidR="00EE491A" w:rsidRPr="00723274">
        <w:rPr>
          <w:rFonts w:ascii="Georgia" w:hAnsi="Georgia"/>
        </w:rPr>
        <w:t>Vers!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reformatorischen</w:t>
      </w:r>
      <w:r>
        <w:rPr>
          <w:rFonts w:ascii="Georgia" w:hAnsi="Georgia"/>
        </w:rPr>
        <w:t xml:space="preserve"> </w:t>
      </w:r>
      <w:r w:rsidR="00EE491A" w:rsidRPr="00723274">
        <w:rPr>
          <w:rFonts w:ascii="Georgia" w:hAnsi="Georgia"/>
        </w:rPr>
        <w:t>Tradition</w:t>
      </w:r>
      <w:r>
        <w:rPr>
          <w:rFonts w:ascii="Georgia" w:hAnsi="Georgia"/>
        </w:rPr>
        <w:t xml:space="preserve"> </w:t>
      </w:r>
      <w:r w:rsidR="00EE491A" w:rsidRPr="00723274">
        <w:rPr>
          <w:rFonts w:ascii="Georgia" w:hAnsi="Georgia"/>
        </w:rPr>
        <w:t>betrachtete</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Rechtfertigung</w:t>
      </w:r>
      <w:r>
        <w:rPr>
          <w:rFonts w:ascii="Georgia" w:hAnsi="Georgia"/>
        </w:rPr>
        <w:t xml:space="preserve"> </w:t>
      </w:r>
      <w:r w:rsidR="00EE491A" w:rsidRPr="00723274">
        <w:rPr>
          <w:rFonts w:ascii="Georgia" w:hAnsi="Georgia"/>
        </w:rPr>
        <w:t>lediglich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Rechtsprechung</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Rechtfertigung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„Gerechtsprechen“,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„Gerechtmachen“.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Rechtfertigung</w:t>
      </w:r>
      <w:r>
        <w:rPr>
          <w:rFonts w:ascii="Georgia" w:hAnsi="Georgia"/>
        </w:rPr>
        <w:t xml:space="preserve"> </w:t>
      </w:r>
      <w:r w:rsidR="00EE491A" w:rsidRPr="00723274">
        <w:rPr>
          <w:rFonts w:ascii="Georgia" w:hAnsi="Georgia"/>
        </w:rPr>
        <w:t>verändert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dieselben</w:t>
      </w:r>
      <w:r>
        <w:rPr>
          <w:rFonts w:ascii="Georgia" w:hAnsi="Georgia"/>
        </w:rPr>
        <w:t xml:space="preserve"> </w:t>
      </w:r>
      <w:r w:rsidR="00EE491A" w:rsidRPr="00723274">
        <w:rPr>
          <w:rFonts w:ascii="Georgia" w:hAnsi="Georgia"/>
        </w:rPr>
        <w:t>Sünder.</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Grunde</w:t>
      </w:r>
      <w:r>
        <w:rPr>
          <w:rFonts w:ascii="Georgia" w:hAnsi="Georgia"/>
        </w:rPr>
        <w:t xml:space="preserve"> </w:t>
      </w:r>
      <w:r w:rsidR="00EE491A" w:rsidRPr="00723274">
        <w:rPr>
          <w:rFonts w:ascii="Georgia" w:hAnsi="Georgia"/>
        </w:rPr>
        <w:t>Sünder,</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Innewohnung,</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geworden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Geheimnis,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erklären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Dogmatik</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einigen</w:t>
      </w:r>
      <w:r>
        <w:rPr>
          <w:rFonts w:ascii="Georgia" w:hAnsi="Georgia"/>
        </w:rPr>
        <w:t xml:space="preserve"> </w:t>
      </w:r>
      <w:r w:rsidR="00EE491A" w:rsidRPr="00723274">
        <w:rPr>
          <w:rFonts w:ascii="Georgia" w:hAnsi="Georgia"/>
        </w:rPr>
        <w:t>Geheimnissen</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geschrieben</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zitieren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darüber</w:t>
      </w:r>
      <w:r>
        <w:rPr>
          <w:rFonts w:ascii="Georgia" w:hAnsi="Georgia"/>
        </w:rPr>
        <w:t xml:space="preserve"> </w:t>
      </w:r>
      <w:r w:rsidR="00EE491A" w:rsidRPr="00723274">
        <w:rPr>
          <w:rFonts w:ascii="Georgia" w:hAnsi="Georgia"/>
        </w:rPr>
        <w:t>freuen).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Also:</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Barmherzigkeit;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Waschung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Wiedergeburt,</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Erneuerung</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Heiligen</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und</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Rechtfertigung</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Gnade.</w:t>
      </w:r>
    </w:p>
    <w:p w:rsidR="00EE491A" w:rsidRPr="00723274" w:rsidRDefault="00EE491A" w:rsidP="00EE491A">
      <w:pPr>
        <w:rPr>
          <w:rFonts w:ascii="Georgia" w:hAnsi="Georgia"/>
        </w:rPr>
      </w:pPr>
    </w:p>
    <w:p w:rsidR="00EE491A" w:rsidRPr="00723274" w:rsidRDefault="002167A6" w:rsidP="000A4B5D">
      <w:pPr>
        <w:pStyle w:val="berschrift7"/>
        <w:rPr>
          <w:rFonts w:ascii="Georgia" w:hAnsi="Georgia"/>
        </w:rPr>
      </w:pPr>
      <w:r>
        <w:rPr>
          <w:rFonts w:ascii="Georgia" w:hAnsi="Georgia"/>
        </w:rPr>
        <w:t xml:space="preserve">    </w:t>
      </w:r>
      <w:r w:rsidR="00EE491A" w:rsidRPr="00723274">
        <w:rPr>
          <w:rFonts w:ascii="Georgia" w:hAnsi="Georgia"/>
        </w:rPr>
        <w:t>IV:.</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wozu?</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wir,</w:t>
      </w:r>
      <w:r w:rsidR="002167A6">
        <w:rPr>
          <w:rFonts w:ascii="Georgia" w:hAnsi="Georgia"/>
          <w:b/>
        </w:rPr>
        <w:t xml:space="preserve"> </w:t>
      </w:r>
      <w:r w:rsidRPr="00723274">
        <w:rPr>
          <w:rFonts w:ascii="Georgia" w:hAnsi="Georgia"/>
          <w:b/>
        </w:rPr>
        <w:t>durch</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Gnade</w:t>
      </w:r>
      <w:r w:rsidR="002167A6">
        <w:rPr>
          <w:rFonts w:ascii="Georgia" w:hAnsi="Georgia"/>
          <w:b/>
        </w:rPr>
        <w:t xml:space="preserve"> </w:t>
      </w:r>
      <w:r w:rsidRPr="00723274">
        <w:rPr>
          <w:rFonts w:ascii="Georgia" w:hAnsi="Georgia"/>
          <w:b/>
        </w:rPr>
        <w:t>desselben</w:t>
      </w:r>
      <w:r w:rsidR="002167A6">
        <w:rPr>
          <w:rFonts w:ascii="Georgia" w:hAnsi="Georgia"/>
          <w:b/>
        </w:rPr>
        <w:t xml:space="preserve"> </w:t>
      </w:r>
      <w:r w:rsidRPr="00723274">
        <w:rPr>
          <w:rFonts w:ascii="Georgia" w:hAnsi="Georgia"/>
          <w:b/>
        </w:rPr>
        <w:t>gerechtfertigt,</w:t>
      </w:r>
      <w:r w:rsidR="002167A6">
        <w:rPr>
          <w:rFonts w:ascii="Georgia" w:hAnsi="Georgia"/>
          <w:b/>
        </w:rPr>
        <w:t xml:space="preserve"> </w:t>
      </w:r>
      <w:r w:rsidRPr="00723274">
        <w:rPr>
          <w:rFonts w:ascii="Georgia" w:hAnsi="Georgia"/>
          <w:b/>
        </w:rPr>
        <w:t>Erben</w:t>
      </w:r>
      <w:r w:rsidR="002167A6">
        <w:rPr>
          <w:rFonts w:ascii="Georgia" w:hAnsi="Georgia"/>
          <w:b/>
        </w:rPr>
        <w:t xml:space="preserve"> </w:t>
      </w:r>
      <w:r w:rsidRPr="00723274">
        <w:rPr>
          <w:rFonts w:ascii="Georgia" w:hAnsi="Georgia"/>
          <w:b/>
        </w:rPr>
        <w:t>würden</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Hoffnung</w:t>
      </w:r>
      <w:r w:rsidR="002167A6">
        <w:rPr>
          <w:rFonts w:ascii="Georgia" w:hAnsi="Georgia"/>
          <w:b/>
        </w:rPr>
        <w:t xml:space="preserve"> </w:t>
      </w:r>
      <w:r w:rsidRPr="00723274">
        <w:rPr>
          <w:rFonts w:ascii="Georgia" w:hAnsi="Georgia"/>
          <w:b/>
        </w:rPr>
        <w:t>des</w:t>
      </w:r>
      <w:r w:rsidR="002167A6">
        <w:rPr>
          <w:rFonts w:ascii="Georgia" w:hAnsi="Georgia"/>
          <w:b/>
        </w:rPr>
        <w:t xml:space="preserve"> </w:t>
      </w:r>
      <w:r w:rsidRPr="00723274">
        <w:rPr>
          <w:rFonts w:ascii="Georgia" w:hAnsi="Georgia"/>
          <w:b/>
        </w:rPr>
        <w:t>ewigen</w:t>
      </w:r>
      <w:r w:rsidR="002167A6">
        <w:rPr>
          <w:rFonts w:ascii="Georgia" w:hAnsi="Georgia"/>
          <w:b/>
        </w:rPr>
        <w:t xml:space="preserve"> </w:t>
      </w:r>
      <w:r w:rsidRPr="00723274">
        <w:rPr>
          <w:rFonts w:ascii="Georgia" w:hAnsi="Georgia"/>
          <w:b/>
        </w:rPr>
        <w:t>Lebens.“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gerechtfertigt,</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Erben</w:t>
      </w:r>
      <w:r>
        <w:rPr>
          <w:rFonts w:ascii="Georgia" w:hAnsi="Georgia"/>
        </w:rPr>
        <w:t xml:space="preserve"> </w:t>
      </w:r>
      <w:r w:rsidR="00EE491A" w:rsidRPr="00723274">
        <w:rPr>
          <w:rFonts w:ascii="Georgia" w:hAnsi="Georgia"/>
        </w:rPr>
        <w:t>würden.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Rechtfertigung</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Erben.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Erben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machen,</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Sünder</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verloren</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Gerechtfertigte</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kommende</w:t>
      </w:r>
      <w:r>
        <w:rPr>
          <w:rFonts w:ascii="Georgia" w:hAnsi="Georgia"/>
        </w:rPr>
        <w:t xml:space="preserve"> </w:t>
      </w:r>
      <w:r w:rsidR="00EE491A" w:rsidRPr="00723274">
        <w:rPr>
          <w:rFonts w:ascii="Georgia" w:hAnsi="Georgia"/>
        </w:rPr>
        <w:t>Königreich</w:t>
      </w:r>
      <w:r>
        <w:rPr>
          <w:rFonts w:ascii="Georgia" w:hAnsi="Georgia"/>
        </w:rPr>
        <w:t xml:space="preserve"> </w:t>
      </w:r>
      <w:r w:rsidR="00EE491A" w:rsidRPr="00723274">
        <w:rPr>
          <w:rFonts w:ascii="Georgia" w:hAnsi="Georgia"/>
        </w:rPr>
        <w:t>eingehen.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Miterben</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w:t>
      </w:r>
      <w:r>
        <w:rPr>
          <w:rFonts w:ascii="Georgia" w:hAnsi="Georgia"/>
        </w:rPr>
        <w:t xml:space="preserve">Römer </w:t>
      </w:r>
      <w:r w:rsidR="00EE491A" w:rsidRPr="00723274">
        <w:rPr>
          <w:rFonts w:ascii="Georgia" w:hAnsi="Georgia"/>
        </w:rPr>
        <w:t>8</w:t>
      </w:r>
      <w:r>
        <w:rPr>
          <w:rFonts w:ascii="Georgia" w:hAnsi="Georgia"/>
        </w:rPr>
        <w:t>, 1</w:t>
      </w:r>
      <w:r w:rsidR="00EE491A" w:rsidRPr="00723274">
        <w:rPr>
          <w:rFonts w:ascii="Georgia" w:hAnsi="Georgia"/>
        </w:rPr>
        <w:t>7),</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erbt</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Vater.</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Psalm</w:t>
      </w:r>
      <w:r>
        <w:rPr>
          <w:rFonts w:ascii="Georgia" w:hAnsi="Georgia"/>
        </w:rPr>
        <w:t xml:space="preserve"> </w:t>
      </w:r>
      <w:r w:rsidR="00EE491A" w:rsidRPr="00723274">
        <w:rPr>
          <w:rFonts w:ascii="Georgia" w:hAnsi="Georgia"/>
        </w:rPr>
        <w:t>2</w:t>
      </w:r>
      <w:r>
        <w:rPr>
          <w:rFonts w:ascii="Georgia" w:hAnsi="Georgia"/>
        </w:rPr>
        <w:t xml:space="preserve">, 8 </w:t>
      </w:r>
      <w:r w:rsidR="00EE491A" w:rsidRPr="00723274">
        <w:rPr>
          <w:rFonts w:ascii="Georgia" w:hAnsi="Georgia"/>
        </w:rPr>
        <w:t>steht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Vaters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„Bitte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mir,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gebe</w:t>
      </w:r>
      <w:r>
        <w:rPr>
          <w:rFonts w:ascii="Georgia" w:hAnsi="Georgia"/>
        </w:rPr>
        <w:t xml:space="preserve"> </w:t>
      </w:r>
      <w:r w:rsidR="00EE491A" w:rsidRPr="00723274">
        <w:rPr>
          <w:rFonts w:ascii="Georgia" w:hAnsi="Georgia"/>
        </w:rPr>
        <w:t>dir</w:t>
      </w:r>
      <w:r>
        <w:rPr>
          <w:rFonts w:ascii="Georgia" w:hAnsi="Georgia"/>
        </w:rPr>
        <w:t xml:space="preserve"> </w:t>
      </w:r>
      <w:r w:rsidR="00EE491A" w:rsidRPr="00723274">
        <w:rPr>
          <w:rFonts w:ascii="Georgia" w:hAnsi="Georgia"/>
        </w:rPr>
        <w:t>Völker</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Erbe.“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nimmt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Reich.</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rettete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Tages</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Herrlichkeit</w:t>
      </w:r>
      <w:r>
        <w:rPr>
          <w:rFonts w:ascii="Georgia" w:hAnsi="Georgia"/>
        </w:rPr>
        <w:t xml:space="preserve"> </w:t>
      </w:r>
      <w:r w:rsidR="00EE491A" w:rsidRPr="00723274">
        <w:rPr>
          <w:rFonts w:ascii="Georgia" w:hAnsi="Georgia"/>
        </w:rPr>
        <w:t>erben</w:t>
      </w:r>
      <w:r>
        <w:rPr>
          <w:rFonts w:ascii="Georgia" w:hAnsi="Georgia"/>
        </w:rPr>
        <w:t xml:space="preserve"> </w:t>
      </w:r>
      <w:r w:rsidR="00EE491A" w:rsidRPr="00723274">
        <w:rPr>
          <w:rFonts w:ascii="Georgia" w:hAnsi="Georgia"/>
        </w:rPr>
        <w:t>könnten.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Zweck</w:t>
      </w:r>
      <w:r>
        <w:rPr>
          <w:rFonts w:ascii="Georgia" w:hAnsi="Georgia"/>
        </w:rPr>
        <w:t xml:space="preserve"> </w:t>
      </w:r>
      <w:r w:rsidR="00EE491A" w:rsidRPr="00723274">
        <w:rPr>
          <w:rFonts w:ascii="Georgia" w:hAnsi="Georgia"/>
        </w:rPr>
        <w:t>stimmt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Tatsache</w:t>
      </w:r>
      <w:r>
        <w:rPr>
          <w:rFonts w:ascii="Georgia" w:hAnsi="Georgia"/>
        </w:rPr>
        <w:t xml:space="preserve"> </w:t>
      </w:r>
      <w:r w:rsidR="00EE491A" w:rsidRPr="00723274">
        <w:rPr>
          <w:rFonts w:ascii="Georgia" w:hAnsi="Georgia"/>
        </w:rPr>
        <w:t>überein,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Lebens</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haben.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Zukunft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V.</w:t>
      </w:r>
      <w:r>
        <w:rPr>
          <w:rFonts w:ascii="Georgia" w:hAnsi="Georgia"/>
        </w:rPr>
        <w:t xml:space="preserve"> </w:t>
      </w:r>
      <w:r w:rsidR="00EE491A" w:rsidRPr="00723274">
        <w:rPr>
          <w:rFonts w:ascii="Georgia" w:hAnsi="Georgia"/>
        </w:rPr>
        <w:t>7</w:t>
      </w:r>
      <w:r>
        <w:rPr>
          <w:rFonts w:ascii="Georgia" w:hAnsi="Georgia"/>
        </w:rPr>
        <w:t xml:space="preserve"> </w:t>
      </w:r>
      <w:r w:rsidR="00EE491A" w:rsidRPr="00723274">
        <w:rPr>
          <w:rFonts w:ascii="Georgia" w:hAnsi="Georgia"/>
        </w:rPr>
        <w:t>dreifach</w:t>
      </w:r>
      <w:r>
        <w:rPr>
          <w:rFonts w:ascii="Georgia" w:hAnsi="Georgia"/>
        </w:rPr>
        <w:t xml:space="preserve"> </w:t>
      </w:r>
      <w:r w:rsidR="00EE491A" w:rsidRPr="00723274">
        <w:rPr>
          <w:rFonts w:ascii="Georgia" w:hAnsi="Georgia"/>
        </w:rPr>
        <w:t>beschrieben: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Erbe,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Hoffnung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ewiges</w:t>
      </w:r>
      <w:r>
        <w:rPr>
          <w:rFonts w:ascii="Georgia" w:hAnsi="Georgia"/>
        </w:rPr>
        <w:t xml:space="preserve"> </w:t>
      </w:r>
      <w:r w:rsidR="00EE491A" w:rsidRPr="00723274">
        <w:rPr>
          <w:rFonts w:ascii="Georgia" w:hAnsi="Georgia"/>
        </w:rPr>
        <w:t>Leben.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t>
      </w:r>
      <w:r w:rsidR="00EE491A" w:rsidRPr="00723274">
        <w:rPr>
          <w:rFonts w:ascii="Georgia" w:hAnsi="Georgia"/>
          <w:b/>
        </w:rPr>
        <w:t>Hoffnung</w:t>
      </w:r>
      <w:r w:rsidR="00EE491A" w:rsidRPr="00723274">
        <w:rPr>
          <w:rFonts w:ascii="Georgia" w:hAnsi="Georgia"/>
        </w:rPr>
        <w:t>“</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Erwartung</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„Ewiges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Qualität</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Zukunft.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„Erbe“</w:t>
      </w:r>
      <w:r>
        <w:rPr>
          <w:rFonts w:ascii="Georgia" w:hAnsi="Georgia"/>
        </w:rPr>
        <w:t xml:space="preserve"> </w:t>
      </w:r>
      <w:r w:rsidR="00EE491A" w:rsidRPr="00723274">
        <w:rPr>
          <w:rFonts w:ascii="Georgia" w:hAnsi="Georgia"/>
        </w:rPr>
        <w:t>deutet</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Zukunft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Verbindung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geschenkt</w:t>
      </w:r>
      <w:r>
        <w:rPr>
          <w:rFonts w:ascii="Georgia" w:hAnsi="Georgia"/>
        </w:rPr>
        <w:t xml:space="preserve"> </w:t>
      </w:r>
      <w:r w:rsidR="00EE491A" w:rsidRPr="00723274">
        <w:rPr>
          <w:rFonts w:ascii="Georgia" w:hAnsi="Georgia"/>
        </w:rPr>
        <w:t>worden</w:t>
      </w:r>
      <w:r>
        <w:rPr>
          <w:rFonts w:ascii="Georgia" w:hAnsi="Georgia"/>
        </w:rPr>
        <w:t xml:space="preserve"> </w:t>
      </w:r>
      <w:r w:rsidR="00EE491A" w:rsidRPr="00723274">
        <w:rPr>
          <w:rFonts w:ascii="Georgia" w:hAnsi="Georgia"/>
        </w:rPr>
        <w:t>ist.</w:t>
      </w:r>
    </w:p>
    <w:p w:rsidR="00EE491A" w:rsidRPr="00723274" w:rsidRDefault="002167A6" w:rsidP="00EE491A">
      <w:pPr>
        <w:rPr>
          <w:rFonts w:ascii="Georgia" w:hAnsi="Georgia"/>
        </w:rPr>
      </w:pPr>
      <w:r>
        <w:rPr>
          <w:rFonts w:ascii="Georgia" w:hAnsi="Georgia"/>
        </w:rPr>
        <w:t xml:space="preserve">    </w:t>
      </w:r>
      <w:r w:rsidR="00524AB6" w:rsidRPr="00723274">
        <w:rPr>
          <w:rFonts w:ascii="Georgia" w:hAnsi="Georgia"/>
        </w:rPr>
        <w:t>Vgl.</w:t>
      </w:r>
      <w:r>
        <w:rPr>
          <w:rFonts w:ascii="Georgia" w:hAnsi="Georgia"/>
        </w:rPr>
        <w:t xml:space="preserve"> </w:t>
      </w:r>
      <w:r w:rsidR="00EE491A" w:rsidRPr="00723274">
        <w:rPr>
          <w:rFonts w:ascii="Georgia" w:hAnsi="Georgia"/>
        </w:rPr>
        <w:t>1</w:t>
      </w:r>
      <w:r>
        <w:rPr>
          <w:rFonts w:ascii="Georgia" w:hAnsi="Georgia"/>
        </w:rPr>
        <w:t>, 2</w:t>
      </w:r>
      <w:r w:rsidR="00EE491A"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erneuert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Augen</w:t>
      </w:r>
      <w:r>
        <w:rPr>
          <w:rFonts w:ascii="Georgia" w:hAnsi="Georgia"/>
        </w:rPr>
        <w:t xml:space="preserve"> </w:t>
      </w:r>
      <w:r w:rsidR="00EE491A" w:rsidRPr="00723274">
        <w:rPr>
          <w:rFonts w:ascii="Georgia" w:hAnsi="Georgia"/>
        </w:rPr>
        <w:t>gerecht.</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gerecht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ewige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hoffen.</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ewiges</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Aussicht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Erbe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Herrlichkeit.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3:</w:t>
      </w:r>
      <w:r>
        <w:t xml:space="preserve">  </w:t>
      </w:r>
      <w:r w:rsidR="00EE491A" w:rsidRPr="00723274">
        <w:t>Wie</w:t>
      </w:r>
      <w:r>
        <w:t xml:space="preserve"> </w:t>
      </w:r>
      <w:r w:rsidR="00EE491A" w:rsidRPr="00723274">
        <w:t>Titus</w:t>
      </w:r>
      <w:r>
        <w:t xml:space="preserve"> </w:t>
      </w:r>
      <w:r w:rsidR="00EE491A" w:rsidRPr="00723274">
        <w:t>erinnern</w:t>
      </w:r>
      <w:r>
        <w:t xml:space="preserve"> </w:t>
      </w:r>
      <w:r w:rsidR="00EE491A" w:rsidRPr="00723274">
        <w:t>soll</w:t>
      </w:r>
      <w:r>
        <w:t xml:space="preserve">  </w:t>
      </w:r>
      <w:r w:rsidR="00EE491A" w:rsidRPr="00723274">
        <w:t>V.</w:t>
      </w:r>
      <w:r>
        <w:t xml:space="preserve"> </w:t>
      </w:r>
      <w:r w:rsidR="00EE491A" w:rsidRPr="00723274">
        <w:t>8A</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Betreff</w:t>
      </w:r>
      <w:r w:rsidR="002167A6">
        <w:rPr>
          <w:rFonts w:ascii="Georgia" w:hAnsi="Georgia"/>
          <w:b/>
        </w:rPr>
        <w:t xml:space="preserve"> </w:t>
      </w:r>
      <w:r w:rsidRPr="00723274">
        <w:rPr>
          <w:rFonts w:ascii="Georgia" w:hAnsi="Georgia"/>
          <w:b/>
        </w:rPr>
        <w:t>dieser</w:t>
      </w:r>
      <w:r w:rsidR="002167A6">
        <w:rPr>
          <w:rFonts w:ascii="Georgia" w:hAnsi="Georgia"/>
          <w:b/>
        </w:rPr>
        <w:t xml:space="preserve"> </w:t>
      </w:r>
      <w:r w:rsidRPr="00723274">
        <w:rPr>
          <w:rFonts w:ascii="Georgia" w:hAnsi="Georgia"/>
          <w:b/>
        </w:rPr>
        <w:t>[Punkte]</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mein</w:t>
      </w:r>
      <w:r w:rsidR="002167A6">
        <w:rPr>
          <w:rFonts w:ascii="Georgia" w:hAnsi="Georgia"/>
          <w:b/>
        </w:rPr>
        <w:t xml:space="preserve"> </w:t>
      </w:r>
      <w:r w:rsidRPr="00723274">
        <w:rPr>
          <w:rFonts w:ascii="Georgia" w:hAnsi="Georgia"/>
          <w:b/>
        </w:rPr>
        <w:t>Wille,</w:t>
      </w:r>
      <w:r w:rsidR="002167A6">
        <w:rPr>
          <w:rFonts w:ascii="Georgia" w:hAnsi="Georgia"/>
          <w:b/>
        </w:rPr>
        <w:t xml:space="preserve"> </w:t>
      </w:r>
      <w:r w:rsidRPr="00723274">
        <w:rPr>
          <w:rFonts w:ascii="Georgia" w:hAnsi="Georgia"/>
          <w:b/>
        </w:rPr>
        <w:t>dass</w:t>
      </w:r>
      <w:r w:rsidR="002167A6">
        <w:rPr>
          <w:rFonts w:ascii="Georgia" w:hAnsi="Georgia"/>
          <w:b/>
        </w:rPr>
        <w:t xml:space="preserve"> </w:t>
      </w:r>
      <w:r w:rsidRPr="00723274">
        <w:rPr>
          <w:rFonts w:ascii="Georgia" w:hAnsi="Georgia"/>
          <w:b/>
        </w:rPr>
        <w:t>du</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fest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kräftig</w:t>
      </w:r>
      <w:r w:rsidR="002167A6">
        <w:rPr>
          <w:rFonts w:ascii="Georgia" w:hAnsi="Georgia"/>
          <w:b/>
        </w:rPr>
        <w:t xml:space="preserve"> </w:t>
      </w:r>
      <w:r w:rsidRPr="00723274">
        <w:rPr>
          <w:rFonts w:ascii="Georgia" w:hAnsi="Georgia"/>
          <w:b/>
        </w:rPr>
        <w:t>vertrittst</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color w:val="800000"/>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verschiedene</w:t>
      </w:r>
      <w:r>
        <w:rPr>
          <w:rFonts w:ascii="Georgia" w:hAnsi="Georgia"/>
        </w:rPr>
        <w:t xml:space="preserve"> </w:t>
      </w:r>
      <w:r w:rsidR="00EE491A" w:rsidRPr="00723274">
        <w:rPr>
          <w:rFonts w:ascii="Georgia" w:hAnsi="Georgia"/>
        </w:rPr>
        <w:t>Worte</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fest,</w:t>
      </w:r>
      <w:r>
        <w:rPr>
          <w:rFonts w:ascii="Georgia" w:hAnsi="Georgia"/>
        </w:rPr>
        <w:t xml:space="preserve"> </w:t>
      </w:r>
      <w:r w:rsidR="00EE491A" w:rsidRPr="00723274">
        <w:rPr>
          <w:rFonts w:ascii="Georgia" w:hAnsi="Georgia"/>
        </w:rPr>
        <w:t>konsequent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kräftig</w:t>
      </w:r>
      <w:r>
        <w:rPr>
          <w:rFonts w:ascii="Georgia" w:hAnsi="Georgia"/>
        </w:rPr>
        <w:t xml:space="preserve"> </w:t>
      </w:r>
      <w:r w:rsidR="00EE491A" w:rsidRPr="00723274">
        <w:rPr>
          <w:rFonts w:ascii="Georgia" w:hAnsi="Georgia"/>
        </w:rPr>
        <w:t>vertritt</w:t>
      </w:r>
      <w:r>
        <w:rPr>
          <w:rFonts w:ascii="Georgia" w:hAnsi="Georgia"/>
        </w:rPr>
        <w:t xml:space="preserve"> </w:t>
      </w:r>
      <w:r w:rsidR="00EE491A" w:rsidRPr="00723274">
        <w:rPr>
          <w:rFonts w:ascii="Georgia" w:hAnsi="Georgia"/>
        </w:rPr>
        <w:t>bzw.</w:t>
      </w:r>
      <w:r>
        <w:rPr>
          <w:rFonts w:ascii="Georgia" w:hAnsi="Georgia"/>
        </w:rPr>
        <w:t xml:space="preserve"> </w:t>
      </w:r>
      <w:r w:rsidR="00EE491A" w:rsidRPr="00723274">
        <w:rPr>
          <w:rFonts w:ascii="Georgia" w:hAnsi="Georgia"/>
        </w:rPr>
        <w:t>verkündet.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zurückstehen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schüchtern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verängstigen</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unerschrocken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Gnadenbotschaft</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zumal</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erziehende</w:t>
      </w:r>
      <w:r>
        <w:rPr>
          <w:rFonts w:ascii="Georgia" w:hAnsi="Georgia"/>
        </w:rPr>
        <w:t xml:space="preserve"> </w:t>
      </w:r>
      <w:r w:rsidR="00EE491A" w:rsidRPr="00723274">
        <w:rPr>
          <w:rFonts w:ascii="Georgia" w:hAnsi="Georgia"/>
        </w:rPr>
        <w:t>Kraft</w:t>
      </w:r>
      <w:r>
        <w:rPr>
          <w:rFonts w:ascii="Georgia" w:hAnsi="Georgia"/>
        </w:rPr>
        <w:t xml:space="preserve"> </w:t>
      </w:r>
      <w:r w:rsidR="00EE491A" w:rsidRPr="00723274">
        <w:rPr>
          <w:rFonts w:ascii="Georgia" w:hAnsi="Georgia"/>
        </w:rPr>
        <w:t>hat.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4:</w:t>
      </w:r>
      <w:r>
        <w:t xml:space="preserve">  </w:t>
      </w:r>
      <w:r w:rsidR="00EE491A" w:rsidRPr="00723274">
        <w:t>Weitere</w:t>
      </w:r>
      <w:r>
        <w:t xml:space="preserve"> </w:t>
      </w:r>
      <w:r w:rsidR="00EE491A" w:rsidRPr="00723274">
        <w:t>Gründe</w:t>
      </w:r>
      <w:r>
        <w:t xml:space="preserve"> </w:t>
      </w:r>
      <w:r w:rsidR="00EE491A" w:rsidRPr="00723274">
        <w:t>für</w:t>
      </w:r>
      <w:r>
        <w:t xml:space="preserve"> </w:t>
      </w:r>
      <w:r w:rsidR="00EE491A" w:rsidRPr="00723274">
        <w:t>die</w:t>
      </w:r>
      <w:r>
        <w:t xml:space="preserve"> </w:t>
      </w:r>
      <w:r w:rsidR="00EE491A" w:rsidRPr="00723274">
        <w:t>Erinnerung</w:t>
      </w:r>
      <w:r>
        <w:t xml:space="preserve">  </w:t>
      </w:r>
      <w:r w:rsidR="00EE491A" w:rsidRPr="00723274">
        <w:t>V.</w:t>
      </w:r>
      <w:r>
        <w:t xml:space="preserve"> </w:t>
      </w:r>
      <w:r w:rsidR="00EE491A" w:rsidRPr="00723274">
        <w:t>8</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„Treu</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Wort,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Betreff</w:t>
      </w:r>
      <w:r w:rsidR="002167A6">
        <w:rPr>
          <w:rFonts w:ascii="Georgia" w:hAnsi="Georgia"/>
          <w:b/>
        </w:rPr>
        <w:t xml:space="preserve"> </w:t>
      </w:r>
      <w:r w:rsidRPr="00723274">
        <w:rPr>
          <w:rFonts w:ascii="Georgia" w:hAnsi="Georgia"/>
          <w:b/>
        </w:rPr>
        <w:t>dieser</w:t>
      </w:r>
      <w:r w:rsidR="002167A6">
        <w:rPr>
          <w:rFonts w:ascii="Georgia" w:hAnsi="Georgia"/>
          <w:b/>
        </w:rPr>
        <w:t xml:space="preserve"> </w:t>
      </w:r>
      <w:r w:rsidRPr="00723274">
        <w:rPr>
          <w:rFonts w:ascii="Georgia" w:hAnsi="Georgia"/>
          <w:b/>
        </w:rPr>
        <w:t>Punkte</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mein</w:t>
      </w:r>
      <w:r w:rsidR="002167A6">
        <w:rPr>
          <w:rFonts w:ascii="Georgia" w:hAnsi="Georgia"/>
          <w:b/>
        </w:rPr>
        <w:t xml:space="preserve"> </w:t>
      </w:r>
      <w:r w:rsidRPr="00723274">
        <w:rPr>
          <w:rFonts w:ascii="Georgia" w:hAnsi="Georgia"/>
          <w:b/>
        </w:rPr>
        <w:t>Wille,</w:t>
      </w:r>
      <w:r w:rsidR="002167A6">
        <w:rPr>
          <w:rFonts w:ascii="Georgia" w:hAnsi="Georgia"/>
          <w:b/>
        </w:rPr>
        <w:t xml:space="preserve"> </w:t>
      </w:r>
      <w:r w:rsidRPr="00723274">
        <w:rPr>
          <w:rFonts w:ascii="Georgia" w:hAnsi="Georgia"/>
          <w:b/>
        </w:rPr>
        <w:t>dass</w:t>
      </w:r>
      <w:r w:rsidR="002167A6">
        <w:rPr>
          <w:rFonts w:ascii="Georgia" w:hAnsi="Georgia"/>
          <w:b/>
        </w:rPr>
        <w:t xml:space="preserve"> </w:t>
      </w:r>
      <w:r w:rsidRPr="00723274">
        <w:rPr>
          <w:rFonts w:ascii="Georgia" w:hAnsi="Georgia"/>
          <w:b/>
        </w:rPr>
        <w:t>du</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fest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kräftig</w:t>
      </w:r>
      <w:r w:rsidR="002167A6">
        <w:rPr>
          <w:rFonts w:ascii="Georgia" w:hAnsi="Georgia"/>
          <w:b/>
        </w:rPr>
        <w:t xml:space="preserve"> </w:t>
      </w:r>
      <w:r w:rsidRPr="00723274">
        <w:rPr>
          <w:rFonts w:ascii="Georgia" w:hAnsi="Georgia"/>
          <w:b/>
        </w:rPr>
        <w:t>vertrittst,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Vertrauen</w:t>
      </w:r>
      <w:r w:rsidR="002167A6">
        <w:rPr>
          <w:rFonts w:ascii="Georgia" w:hAnsi="Georgia"/>
          <w:b/>
        </w:rPr>
        <w:t xml:space="preserve"> </w:t>
      </w:r>
      <w:r w:rsidRPr="00723274">
        <w:rPr>
          <w:rFonts w:ascii="Georgia" w:hAnsi="Georgia"/>
          <w:b/>
        </w:rPr>
        <w:t>auf</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gesetzt</w:t>
      </w:r>
      <w:r w:rsidR="002167A6">
        <w:rPr>
          <w:rFonts w:ascii="Georgia" w:hAnsi="Georgia"/>
          <w:b/>
        </w:rPr>
        <w:t xml:space="preserve"> </w:t>
      </w:r>
      <w:r w:rsidRPr="00723274">
        <w:rPr>
          <w:rFonts w:ascii="Georgia" w:hAnsi="Georgia"/>
          <w:b/>
        </w:rPr>
        <w:t>haben,</w:t>
      </w:r>
      <w:r w:rsidR="002167A6">
        <w:rPr>
          <w:rFonts w:ascii="Georgia" w:hAnsi="Georgia"/>
          <w:b/>
        </w:rPr>
        <w:t xml:space="preserve"> </w:t>
      </w:r>
      <w:r w:rsidRPr="00723274">
        <w:rPr>
          <w:rFonts w:ascii="Georgia" w:hAnsi="Georgia"/>
          <w:b/>
        </w:rPr>
        <w:t>darauf</w:t>
      </w:r>
      <w:r w:rsidR="002167A6">
        <w:rPr>
          <w:rFonts w:ascii="Georgia" w:hAnsi="Georgia"/>
          <w:b/>
        </w:rPr>
        <w:t xml:space="preserve"> </w:t>
      </w:r>
      <w:r w:rsidRPr="00723274">
        <w:rPr>
          <w:rFonts w:ascii="Georgia" w:hAnsi="Georgia"/>
          <w:b/>
        </w:rPr>
        <w:t>bedacht</w:t>
      </w:r>
      <w:r w:rsidR="002167A6">
        <w:rPr>
          <w:rFonts w:ascii="Georgia" w:hAnsi="Georgia"/>
          <w:b/>
        </w:rPr>
        <w:t xml:space="preserve"> </w:t>
      </w:r>
      <w:r w:rsidRPr="00723274">
        <w:rPr>
          <w:rFonts w:ascii="Georgia" w:hAnsi="Georgia"/>
          <w:b/>
        </w:rPr>
        <w:t>seien,</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edlen</w:t>
      </w:r>
      <w:r w:rsidR="002167A6">
        <w:rPr>
          <w:rFonts w:ascii="Georgia" w:hAnsi="Georgia"/>
          <w:b/>
        </w:rPr>
        <w:t xml:space="preserve"> </w:t>
      </w:r>
      <w:r w:rsidRPr="00723274">
        <w:rPr>
          <w:rFonts w:ascii="Georgia" w:hAnsi="Georgia"/>
          <w:b/>
        </w:rPr>
        <w:t>Werken</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widmen.</w:t>
      </w:r>
      <w:r w:rsidR="002167A6">
        <w:rPr>
          <w:rFonts w:ascii="Georgia" w:hAnsi="Georgia"/>
          <w:b/>
        </w:rPr>
        <w:t xml:space="preserve"> </w:t>
      </w:r>
      <w:r w:rsidRPr="00723274">
        <w:rPr>
          <w:rFonts w:ascii="Georgia" w:hAnsi="Georgia"/>
          <w:b/>
        </w:rPr>
        <w:t>Diese</w:t>
      </w:r>
      <w:r w:rsidR="002167A6">
        <w:rPr>
          <w:rFonts w:ascii="Georgia" w:hAnsi="Georgia"/>
          <w:b/>
        </w:rPr>
        <w:t xml:space="preserve"> </w:t>
      </w:r>
      <w:r w:rsidRPr="00723274">
        <w:rPr>
          <w:rFonts w:ascii="Georgia" w:hAnsi="Georgia"/>
          <w:b/>
        </w:rPr>
        <w:t>Dinge</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edel</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Menschen</w:t>
      </w:r>
      <w:r w:rsidR="002167A6">
        <w:rPr>
          <w:rFonts w:ascii="Georgia" w:hAnsi="Georgia"/>
          <w:b/>
        </w:rPr>
        <w:t xml:space="preserve"> </w:t>
      </w:r>
      <w:r w:rsidRPr="00723274">
        <w:rPr>
          <w:rFonts w:ascii="Georgia" w:hAnsi="Georgia"/>
          <w:b/>
        </w:rPr>
        <w:t>nützlich.“</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a:</w:t>
      </w:r>
      <w:r>
        <w:t xml:space="preserve">  </w:t>
      </w:r>
      <w:r w:rsidR="00EE491A" w:rsidRPr="00723274">
        <w:t>Die</w:t>
      </w:r>
      <w:r>
        <w:t xml:space="preserve"> </w:t>
      </w:r>
      <w:r w:rsidR="00EE491A" w:rsidRPr="00723274">
        <w:t>Zuverlässigkeit</w:t>
      </w:r>
      <w:r>
        <w:t xml:space="preserve"> </w:t>
      </w:r>
      <w:r w:rsidR="00EE491A" w:rsidRPr="00723274">
        <w:t>des</w:t>
      </w:r>
      <w:r>
        <w:t xml:space="preserve"> </w:t>
      </w:r>
      <w:r w:rsidR="00EE491A" w:rsidRPr="00723274">
        <w:t>Wortes</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w:t>
      </w:r>
      <w:r w:rsidRPr="00723274">
        <w:rPr>
          <w:rFonts w:ascii="Georgia" w:hAnsi="Georgia"/>
          <w:b/>
        </w:rPr>
        <w:t>Treu</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das</w:t>
      </w:r>
      <w:r w:rsidR="002167A6">
        <w:rPr>
          <w:rFonts w:ascii="Georgia" w:hAnsi="Georgia"/>
          <w:b/>
        </w:rPr>
        <w:t xml:space="preserve"> </w:t>
      </w:r>
      <w:r w:rsidRPr="00723274">
        <w:rPr>
          <w:rFonts w:ascii="Georgia" w:hAnsi="Georgia"/>
          <w:b/>
        </w:rPr>
        <w:t>Wort</w:t>
      </w:r>
      <w:r w:rsidRPr="00723274">
        <w:rPr>
          <w:rFonts w:ascii="Georgia" w:hAnsi="Georgia"/>
        </w:rPr>
        <w:t>“</w:t>
      </w:r>
      <w:r w:rsidR="002167A6">
        <w:rPr>
          <w:rFonts w:ascii="Georgia" w:hAnsi="Georgia"/>
        </w:rPr>
        <w:t xml:space="preserve"> </w:t>
      </w:r>
      <w:r w:rsidRPr="00723274">
        <w:rPr>
          <w:rFonts w:ascii="Georgia" w:hAnsi="Georgia"/>
        </w:rPr>
        <w: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deshalb</w:t>
      </w:r>
      <w:r w:rsidR="002167A6">
        <w:rPr>
          <w:rFonts w:ascii="Georgia" w:hAnsi="Georgia"/>
        </w:rPr>
        <w:t xml:space="preserve"> </w:t>
      </w:r>
      <w:r w:rsidRPr="00723274">
        <w:rPr>
          <w:rFonts w:ascii="Georgia" w:hAnsi="Georgia"/>
        </w:rPr>
        <w:t>soll</w:t>
      </w:r>
      <w:r w:rsidR="002167A6">
        <w:rPr>
          <w:rFonts w:ascii="Georgia" w:hAnsi="Georgia"/>
        </w:rPr>
        <w:t xml:space="preserve"> </w:t>
      </w:r>
      <w:r w:rsidRPr="00723274">
        <w:rPr>
          <w:rFonts w:ascii="Georgia" w:hAnsi="Georgia"/>
        </w:rPr>
        <w:t>erinnert</w:t>
      </w:r>
      <w:r w:rsidR="002167A6">
        <w:rPr>
          <w:rFonts w:ascii="Georgia" w:hAnsi="Georgia"/>
        </w:rPr>
        <w:t xml:space="preserve"> </w:t>
      </w:r>
      <w:r w:rsidRPr="00723274">
        <w:rPr>
          <w:rFonts w:ascii="Georgia" w:hAnsi="Georgia"/>
        </w:rPr>
        <w:t>werden.</w:t>
      </w:r>
    </w:p>
    <w:p w:rsidR="00EE491A" w:rsidRPr="00723274" w:rsidRDefault="002167A6" w:rsidP="00EE491A">
      <w:pPr>
        <w:rPr>
          <w:rFonts w:ascii="Georgia" w:hAnsi="Georgia"/>
        </w:rPr>
      </w:pP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Verkündigung,</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Eigenschaft</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Tieres.</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sein?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genauso</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gesagt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stellt</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dar.</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Geber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Botschaft.“</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treu.</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verlassen.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Stich</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versprochen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einhalten.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Ding</w:t>
      </w:r>
      <w:r>
        <w:rPr>
          <w:rFonts w:ascii="Georgia" w:hAnsi="Georgia"/>
        </w:rPr>
        <w:t xml:space="preserve"> </w:t>
      </w:r>
      <w:r w:rsidR="00EE491A" w:rsidRPr="00723274">
        <w:rPr>
          <w:rFonts w:ascii="Georgia" w:hAnsi="Georgia"/>
        </w:rPr>
        <w:t>unmöglich“,</w:t>
      </w:r>
      <w:r>
        <w:rPr>
          <w:rFonts w:ascii="Georgia" w:hAnsi="Georgia"/>
        </w:rPr>
        <w:t xml:space="preserve"> </w:t>
      </w:r>
      <w:r w:rsidR="00EE491A" w:rsidRPr="00723274">
        <w:rPr>
          <w:rFonts w:ascii="Georgia" w:hAnsi="Georgia"/>
        </w:rPr>
        <w:t>sagte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Engel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Maria</w:t>
      </w:r>
      <w:r>
        <w:rPr>
          <w:rFonts w:ascii="Georgia" w:hAnsi="Georgia"/>
        </w:rPr>
        <w:t xml:space="preserve"> </w:t>
      </w:r>
      <w:r w:rsidR="00EE491A" w:rsidRPr="00723274">
        <w:rPr>
          <w:rFonts w:ascii="Georgia" w:hAnsi="Georgia"/>
        </w:rPr>
        <w:t>(</w:t>
      </w:r>
      <w:r>
        <w:rPr>
          <w:rFonts w:ascii="Georgia" w:hAnsi="Georgia"/>
        </w:rPr>
        <w:t xml:space="preserve">Lukas </w:t>
      </w:r>
      <w:r w:rsidR="00EE491A" w:rsidRPr="00723274">
        <w:rPr>
          <w:rFonts w:ascii="Georgia" w:hAnsi="Georgia"/>
        </w:rPr>
        <w:t>1).</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i/>
          <w:iCs/>
        </w:rPr>
        <w:t>hreema</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„Ding“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daher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übersetzen:</w:t>
      </w:r>
      <w:r>
        <w:rPr>
          <w:rFonts w:ascii="Georgia" w:hAnsi="Georgia"/>
        </w:rPr>
        <w:t xml:space="preserve"> </w:t>
      </w:r>
      <w:r w:rsidR="00EE491A" w:rsidRPr="00723274">
        <w:rPr>
          <w:rFonts w:ascii="Georgia" w:hAnsi="Georgia"/>
        </w:rPr>
        <w:t>„Kein</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unmöglich.“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gleiche</w:t>
      </w:r>
      <w:r>
        <w:rPr>
          <w:rFonts w:ascii="Georgia" w:hAnsi="Georgia"/>
        </w:rPr>
        <w:t xml:space="preserve"> </w:t>
      </w:r>
      <w:r w:rsidR="00EE491A" w:rsidRPr="00723274">
        <w:rPr>
          <w:rFonts w:ascii="Georgia" w:hAnsi="Georgia"/>
        </w:rPr>
        <w:t>Ausdruck</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in</w:t>
      </w:r>
      <w:r>
        <w:rPr>
          <w:rFonts w:ascii="Georgia" w:hAnsi="Georgia"/>
        </w:rPr>
        <w:t xml:space="preserve"> Epheser </w:t>
      </w:r>
      <w:r w:rsidR="00EE491A" w:rsidRPr="00723274">
        <w:rPr>
          <w:rFonts w:ascii="Georgia" w:hAnsi="Georgia"/>
        </w:rPr>
        <w:t>6</w:t>
      </w:r>
      <w:r>
        <w:rPr>
          <w:rFonts w:ascii="Georgia" w:hAnsi="Georgia"/>
        </w:rPr>
        <w:t>, 1</w:t>
      </w:r>
      <w:r w:rsidR="00EE491A" w:rsidRPr="00723274">
        <w:rPr>
          <w:rFonts w:ascii="Georgia" w:hAnsi="Georgia"/>
        </w:rPr>
        <w:t>7</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nehmt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Schwert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Geistes,</w:t>
      </w:r>
      <w:r>
        <w:rPr>
          <w:rFonts w:ascii="Georgia" w:hAnsi="Georgia"/>
        </w:rPr>
        <w:t xml:space="preserve"> </w:t>
      </w:r>
      <w:r w:rsidR="00EE491A" w:rsidRPr="00723274">
        <w:rPr>
          <w:rFonts w:ascii="Georgia" w:hAnsi="Georgia"/>
        </w:rPr>
        <w:t>welches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w:t>
      </w:r>
      <w:r w:rsidR="00EE491A" w:rsidRPr="00723274">
        <w:rPr>
          <w:rFonts w:ascii="Georgia" w:hAnsi="Georgia"/>
          <w:i/>
          <w:iCs/>
        </w:rPr>
        <w:t>hreema</w:t>
      </w:r>
      <w:r w:rsidR="00EE491A" w:rsidRPr="00723274">
        <w:rPr>
          <w:rFonts w:ascii="Georgia" w:hAnsi="Georgia"/>
        </w:rPr>
        <w:t>)</w:t>
      </w:r>
      <w:r>
        <w:rPr>
          <w:rFonts w:ascii="Georgia" w:hAnsi="Georgia"/>
        </w:rPr>
        <w:t xml:space="preserve"> </w:t>
      </w:r>
      <w:r w:rsidR="00EE491A" w:rsidRPr="00723274">
        <w:rPr>
          <w:rFonts w:ascii="Georgia" w:hAnsi="Georgia"/>
        </w:rPr>
        <w:t>Gottes.“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Aussprüche.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träge.</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Treue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2000</w:t>
      </w:r>
      <w:r>
        <w:rPr>
          <w:rFonts w:ascii="Georgia" w:hAnsi="Georgia"/>
        </w:rPr>
        <w:t xml:space="preserve"> </w:t>
      </w:r>
      <w:r w:rsidR="00EE491A" w:rsidRPr="00723274">
        <w:rPr>
          <w:rFonts w:ascii="Georgia" w:hAnsi="Georgia"/>
        </w:rPr>
        <w:t>Jahren</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genauso</w:t>
      </w:r>
      <w:r>
        <w:rPr>
          <w:rFonts w:ascii="Georgia" w:hAnsi="Georgia"/>
        </w:rPr>
        <w:t xml:space="preserve"> </w:t>
      </w:r>
      <w:r w:rsidR="00EE491A" w:rsidRPr="00723274">
        <w:rPr>
          <w:rFonts w:ascii="Georgia" w:hAnsi="Georgia"/>
        </w:rPr>
        <w:t>unverbraucht,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Anfang.</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stimmt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Rettungsbotschaft</w:t>
      </w:r>
      <w:r>
        <w:rPr>
          <w:rFonts w:ascii="Georgia" w:hAnsi="Georgia"/>
        </w:rPr>
        <w:t xml:space="preserve"> </w:t>
      </w:r>
      <w:r w:rsidR="00EE491A" w:rsidRPr="00723274">
        <w:rPr>
          <w:rFonts w:ascii="Georgia" w:hAnsi="Georgia"/>
        </w:rPr>
        <w:t>hinterlässt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Prägung.</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verkünden,</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Wirkung</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aufprägen,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Charakter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umgestalten.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darauf</w:t>
      </w:r>
      <w:r>
        <w:rPr>
          <w:rFonts w:ascii="Georgia" w:hAnsi="Georgia"/>
        </w:rPr>
        <w:t xml:space="preserve"> </w:t>
      </w:r>
      <w:r w:rsidR="00EE491A" w:rsidRPr="00723274">
        <w:rPr>
          <w:rFonts w:ascii="Georgia" w:hAnsi="Georgia"/>
        </w:rPr>
        <w:t>verlassen,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aufgetragenen</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Heilige</w:t>
      </w:r>
      <w:r>
        <w:rPr>
          <w:rFonts w:ascii="Georgia" w:hAnsi="Georgia"/>
        </w:rPr>
        <w:t xml:space="preserve"> </w:t>
      </w:r>
      <w:r w:rsidR="00EE491A" w:rsidRPr="00723274">
        <w:rPr>
          <w:rFonts w:ascii="Georgia" w:hAnsi="Georgia"/>
        </w:rPr>
        <w:t>Geist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Werk</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Herzen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Hörer</w:t>
      </w:r>
      <w:r>
        <w:rPr>
          <w:rFonts w:ascii="Georgia" w:hAnsi="Georgia"/>
        </w:rPr>
        <w:t xml:space="preserve"> </w:t>
      </w:r>
      <w:r w:rsidR="00EE491A" w:rsidRPr="00723274">
        <w:rPr>
          <w:rFonts w:ascii="Georgia" w:hAnsi="Georgia"/>
        </w:rPr>
        <w:t>ausrichten</w:t>
      </w:r>
      <w:r>
        <w:rPr>
          <w:rFonts w:ascii="Georgia" w:hAnsi="Georgia"/>
        </w:rPr>
        <w:t xml:space="preserve"> </w:t>
      </w:r>
      <w:r w:rsidR="00EE491A" w:rsidRPr="00723274">
        <w:rPr>
          <w:rFonts w:ascii="Georgia" w:hAnsi="Georgia"/>
        </w:rPr>
        <w:t>wird.</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b:</w:t>
      </w:r>
      <w:r>
        <w:t xml:space="preserve">  </w:t>
      </w:r>
      <w:r w:rsidR="00EE491A" w:rsidRPr="00723274">
        <w:t>Glaubensfrucht</w:t>
      </w:r>
      <w:r>
        <w:t xml:space="preserve"> </w:t>
      </w:r>
      <w:r w:rsidR="00EE491A" w:rsidRPr="00723274">
        <w:t>ist</w:t>
      </w:r>
      <w:r>
        <w:t xml:space="preserve"> </w:t>
      </w:r>
      <w:r w:rsidR="00EE491A" w:rsidRPr="00723274">
        <w:t>gefragt.</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Gott</w:t>
      </w:r>
      <w:r w:rsidR="002167A6">
        <w:rPr>
          <w:rFonts w:ascii="Georgia" w:hAnsi="Georgia"/>
          <w:b/>
        </w:rPr>
        <w:t xml:space="preserve"> </w:t>
      </w:r>
      <w:r w:rsidRPr="00723274">
        <w:rPr>
          <w:rFonts w:ascii="Georgia" w:hAnsi="Georgia"/>
          <w:b/>
        </w:rPr>
        <w:t>vertraut</w:t>
      </w:r>
      <w:r w:rsidR="002167A6">
        <w:rPr>
          <w:rFonts w:ascii="Georgia" w:hAnsi="Georgia"/>
          <w:b/>
        </w:rPr>
        <w:t xml:space="preserve"> </w:t>
      </w:r>
      <w:r w:rsidRPr="00723274">
        <w:rPr>
          <w:rFonts w:ascii="Georgia" w:hAnsi="Georgia"/>
          <w:b/>
        </w:rPr>
        <w:t>haben,</w:t>
      </w:r>
      <w:r w:rsidR="002167A6">
        <w:rPr>
          <w:rFonts w:ascii="Georgia" w:hAnsi="Georgia"/>
          <w:b/>
        </w:rPr>
        <w:t xml:space="preserve"> </w:t>
      </w:r>
      <w:r w:rsidRPr="00723274">
        <w:rPr>
          <w:rFonts w:ascii="Georgia" w:hAnsi="Georgia"/>
          <w:b/>
        </w:rPr>
        <w:t>darauf</w:t>
      </w:r>
      <w:r w:rsidR="002167A6">
        <w:rPr>
          <w:rFonts w:ascii="Georgia" w:hAnsi="Georgia"/>
          <w:b/>
        </w:rPr>
        <w:t xml:space="preserve"> </w:t>
      </w:r>
      <w:r w:rsidRPr="00723274">
        <w:rPr>
          <w:rFonts w:ascii="Georgia" w:hAnsi="Georgia"/>
          <w:b/>
        </w:rPr>
        <w:t>bedacht</w:t>
      </w:r>
      <w:r w:rsidR="002167A6">
        <w:rPr>
          <w:rFonts w:ascii="Georgia" w:hAnsi="Georgia"/>
          <w:b/>
        </w:rPr>
        <w:t xml:space="preserve"> </w:t>
      </w:r>
      <w:r w:rsidRPr="00723274">
        <w:rPr>
          <w:rFonts w:ascii="Georgia" w:hAnsi="Georgia"/>
          <w:b/>
        </w:rPr>
        <w:t>seien,</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edler</w:t>
      </w:r>
      <w:r w:rsidR="002167A6">
        <w:rPr>
          <w:rFonts w:ascii="Georgia" w:hAnsi="Georgia"/>
          <w:b/>
        </w:rPr>
        <w:t xml:space="preserve"> </w:t>
      </w:r>
      <w:r w:rsidRPr="00723274">
        <w:rPr>
          <w:rFonts w:ascii="Georgia" w:hAnsi="Georgia"/>
          <w:b/>
        </w:rPr>
        <w:t>Werke</w:t>
      </w:r>
      <w:r w:rsidR="002167A6">
        <w:rPr>
          <w:rFonts w:ascii="Georgia" w:hAnsi="Georgia"/>
          <w:b/>
        </w:rPr>
        <w:t xml:space="preserve"> </w:t>
      </w:r>
      <w:r w:rsidRPr="00723274">
        <w:rPr>
          <w:rFonts w:ascii="Georgia" w:hAnsi="Georgia"/>
          <w:b/>
        </w:rPr>
        <w:t>anzunehmen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auszuführen.“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Glaubensfrucht</w:t>
      </w:r>
      <w:r>
        <w:rPr>
          <w:rFonts w:ascii="Georgia" w:hAnsi="Georgia"/>
        </w:rPr>
        <w:t xml:space="preserve"> </w:t>
      </w:r>
      <w:r w:rsidR="00EE491A" w:rsidRPr="00723274">
        <w:rPr>
          <w:rFonts w:ascii="Georgia" w:hAnsi="Georgia"/>
        </w:rPr>
        <w:t>gefragt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erinnert</w:t>
      </w:r>
      <w:r>
        <w:rPr>
          <w:rFonts w:ascii="Georgia" w:hAnsi="Georgia"/>
        </w:rPr>
        <w:t xml:space="preserve"> </w:t>
      </w:r>
      <w:r w:rsidR="00EE491A" w:rsidRPr="00723274">
        <w:rPr>
          <w:rFonts w:ascii="Georgia" w:hAnsi="Georgia"/>
        </w:rPr>
        <w:t>werden.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Hierzu</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Calwer</w:t>
      </w:r>
      <w:r>
        <w:rPr>
          <w:rFonts w:ascii="Georgia" w:hAnsi="Georgia"/>
        </w:rPr>
        <w:t xml:space="preserve"> </w:t>
      </w:r>
      <w:r w:rsidR="00EE491A" w:rsidRPr="00723274">
        <w:rPr>
          <w:rFonts w:ascii="Georgia" w:hAnsi="Georgia"/>
        </w:rPr>
        <w:t>Handbuch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Bibelerklärung:</w:t>
      </w:r>
      <w:r>
        <w:rPr>
          <w:rFonts w:ascii="Georgia" w:hAnsi="Georgia"/>
        </w:rPr>
        <w:t xml:space="preserve"> </w:t>
      </w:r>
      <w:r w:rsidR="00EE491A" w:rsidRPr="00723274">
        <w:rPr>
          <w:rFonts w:ascii="Georgia" w:hAnsi="Georgia"/>
        </w:rPr>
        <w:t>„O,</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viel</w:t>
      </w:r>
      <w:r>
        <w:rPr>
          <w:rFonts w:ascii="Georgia" w:hAnsi="Georgia"/>
        </w:rPr>
        <w:t xml:space="preserve"> </w:t>
      </w:r>
      <w:r w:rsidR="00EE491A" w:rsidRPr="00723274">
        <w:rPr>
          <w:rFonts w:ascii="Georgia" w:hAnsi="Georgia"/>
        </w:rPr>
        <w:t>Bedürfnisse</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Leib</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Familie,</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Gesunden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Kranken,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Kindern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Waisen,</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Leute</w:t>
      </w:r>
      <w:r>
        <w:rPr>
          <w:rFonts w:ascii="Georgia" w:hAnsi="Georgia"/>
        </w:rPr>
        <w:t xml:space="preserve"> </w:t>
      </w:r>
      <w:r w:rsidR="00EE491A" w:rsidRPr="00723274">
        <w:rPr>
          <w:rFonts w:ascii="Georgia" w:hAnsi="Georgia"/>
        </w:rPr>
        <w:t>brauchen</w:t>
      </w:r>
      <w:r>
        <w:rPr>
          <w:rFonts w:ascii="Georgia" w:hAnsi="Georgia"/>
        </w:rPr>
        <w:t xml:space="preserve"> </w:t>
      </w:r>
      <w:r w:rsidR="00EE491A" w:rsidRPr="00723274">
        <w:rPr>
          <w:rFonts w:ascii="Georgia" w:hAnsi="Georgia"/>
        </w:rPr>
        <w:t>könnte,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beflissen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solchem,</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löblich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werktätig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widmen!“</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„bedacht</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„Vorstand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„Vorstand“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Freundlichkeit,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kleinen</w:t>
      </w:r>
      <w:r>
        <w:rPr>
          <w:rFonts w:ascii="Georgia" w:hAnsi="Georgia"/>
        </w:rPr>
        <w:t xml:space="preserve"> </w:t>
      </w:r>
      <w:r w:rsidR="00EE491A" w:rsidRPr="00723274">
        <w:rPr>
          <w:rFonts w:ascii="Georgia" w:hAnsi="Georgia"/>
        </w:rPr>
        <w:t>Werk</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Initiative</w:t>
      </w:r>
      <w:r>
        <w:rPr>
          <w:rFonts w:ascii="Georgia" w:hAnsi="Georgia"/>
        </w:rPr>
        <w:t xml:space="preserve"> </w:t>
      </w:r>
      <w:r w:rsidR="00EE491A" w:rsidRPr="00723274">
        <w:rPr>
          <w:rFonts w:ascii="Georgia" w:hAnsi="Georgia"/>
        </w:rPr>
        <w:t>ergreifen.</w:t>
      </w:r>
      <w:r>
        <w:rPr>
          <w:rFonts w:ascii="Georgia" w:hAnsi="Georgia"/>
        </w:rPr>
        <w:t xml:space="preserve"> </w:t>
      </w:r>
      <w:r w:rsidR="00EE491A" w:rsidRPr="00723274">
        <w:rPr>
          <w:rFonts w:ascii="Georgia" w:hAnsi="Georgia"/>
        </w:rPr>
        <w:t>Jedes</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gutes</w:t>
      </w:r>
      <w:r>
        <w:rPr>
          <w:rFonts w:ascii="Georgia" w:hAnsi="Georgia"/>
        </w:rPr>
        <w:t xml:space="preserve"> </w:t>
      </w:r>
      <w:r w:rsidR="00EE491A" w:rsidRPr="00723274">
        <w:rPr>
          <w:rFonts w:ascii="Georgia" w:hAnsi="Georgia"/>
        </w:rPr>
        <w:t>Werk</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kleiner</w:t>
      </w:r>
      <w:r>
        <w:rPr>
          <w:rFonts w:ascii="Georgia" w:hAnsi="Georgia"/>
        </w:rPr>
        <w:t xml:space="preserve"> </w:t>
      </w:r>
      <w:r w:rsidR="00EE491A" w:rsidRPr="00723274">
        <w:rPr>
          <w:rFonts w:ascii="Georgia" w:hAnsi="Georgia"/>
        </w:rPr>
        <w:t>Vorstand</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gebrauchen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„vorstehen“</w:t>
      </w:r>
      <w:r>
        <w:rPr>
          <w:rFonts w:ascii="Georgia" w:hAnsi="Georgia"/>
        </w:rPr>
        <w:t xml:space="preserve"> </w:t>
      </w:r>
      <w:r w:rsidR="00EE491A" w:rsidRPr="00723274">
        <w:rPr>
          <w:rFonts w:ascii="Georgia" w:hAnsi="Georgia"/>
        </w:rPr>
        <w:t>normalerweise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Zusammenhang,</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deutlich,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verfügen.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Wegen</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identifizieren.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Identifizierung</w:t>
      </w:r>
      <w:r>
        <w:rPr>
          <w:rFonts w:ascii="Georgia" w:hAnsi="Georgia"/>
        </w:rPr>
        <w:t xml:space="preserve"> </w:t>
      </w:r>
      <w:r w:rsidR="00EE491A" w:rsidRPr="00723274">
        <w:rPr>
          <w:rFonts w:ascii="Georgia" w:hAnsi="Georgia"/>
        </w:rPr>
        <w:t>schließt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ethischen</w:t>
      </w:r>
      <w:r>
        <w:rPr>
          <w:rFonts w:ascii="Georgia" w:hAnsi="Georgia"/>
        </w:rPr>
        <w:t xml:space="preserve"> </w:t>
      </w:r>
      <w:r w:rsidR="00EE491A" w:rsidRPr="00723274">
        <w:rPr>
          <w:rFonts w:ascii="Georgia" w:hAnsi="Georgia"/>
        </w:rPr>
        <w:t>Auswirkungen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Gesellschaft: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Gutes.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Licht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moralischen</w:t>
      </w:r>
      <w:r>
        <w:rPr>
          <w:rFonts w:ascii="Georgia" w:hAnsi="Georgia"/>
        </w:rPr>
        <w:t xml:space="preserve"> </w:t>
      </w:r>
      <w:r w:rsidR="00EE491A" w:rsidRPr="00723274">
        <w:rPr>
          <w:rFonts w:ascii="Georgia" w:hAnsi="Georgia"/>
        </w:rPr>
        <w:t>Dunkelheit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„sich</w:t>
      </w:r>
      <w:r>
        <w:rPr>
          <w:rFonts w:ascii="Georgia" w:hAnsi="Georgia"/>
          <w:b/>
        </w:rPr>
        <w:t xml:space="preserve"> </w:t>
      </w:r>
      <w:r w:rsidR="00EE491A" w:rsidRPr="00723274">
        <w:rPr>
          <w:rFonts w:ascii="Georgia" w:hAnsi="Georgia"/>
          <w:b/>
        </w:rPr>
        <w:t>edlen</w:t>
      </w:r>
      <w:r>
        <w:rPr>
          <w:rFonts w:ascii="Georgia" w:hAnsi="Georgia"/>
          <w:b/>
        </w:rPr>
        <w:t xml:space="preserve"> </w:t>
      </w:r>
      <w:r w:rsidR="00EE491A" w:rsidRPr="00723274">
        <w:rPr>
          <w:rFonts w:ascii="Georgia" w:hAnsi="Georgia"/>
          <w:b/>
        </w:rPr>
        <w:t>Werken</w:t>
      </w:r>
      <w:r>
        <w:rPr>
          <w:rFonts w:ascii="Georgia" w:hAnsi="Georgia"/>
          <w:b/>
        </w:rPr>
        <w:t xml:space="preserve"> </w:t>
      </w:r>
      <w:r w:rsidR="00EE491A" w:rsidRPr="00723274">
        <w:rPr>
          <w:rFonts w:ascii="Georgia" w:hAnsi="Georgia"/>
          <w:b/>
        </w:rPr>
        <w:t>zu</w:t>
      </w:r>
      <w:r>
        <w:rPr>
          <w:rFonts w:ascii="Georgia" w:hAnsi="Georgia"/>
          <w:b/>
        </w:rPr>
        <w:t xml:space="preserve"> </w:t>
      </w:r>
      <w:r w:rsidR="00EE491A" w:rsidRPr="00723274">
        <w:rPr>
          <w:rFonts w:ascii="Georgia" w:hAnsi="Georgia"/>
          <w:b/>
        </w:rPr>
        <w:t>widmen“</w:t>
      </w:r>
    </w:p>
    <w:p w:rsidR="00EE491A" w:rsidRPr="00723274" w:rsidRDefault="00EE491A" w:rsidP="00EE491A">
      <w:pPr>
        <w:rPr>
          <w:rFonts w:ascii="Georgia" w:hAnsi="Georgia"/>
        </w:rPr>
      </w:pPr>
      <w:r w:rsidRPr="00723274">
        <w:rPr>
          <w:rFonts w:ascii="Georgia" w:hAnsi="Georgia"/>
        </w:rPr>
        <w:t>Christen</w:t>
      </w:r>
      <w:r w:rsidR="002167A6">
        <w:rPr>
          <w:rFonts w:ascii="Georgia" w:hAnsi="Georgia"/>
        </w:rPr>
        <w:t xml:space="preserve"> </w:t>
      </w:r>
      <w:r w:rsidRPr="00723274">
        <w:rPr>
          <w:rFonts w:ascii="Georgia" w:hAnsi="Georgia"/>
        </w:rPr>
        <w:t>sollen</w:t>
      </w:r>
      <w:r w:rsidR="002167A6">
        <w:rPr>
          <w:rFonts w:ascii="Georgia" w:hAnsi="Georgia"/>
        </w:rPr>
        <w:t xml:space="preserve"> </w:t>
      </w:r>
      <w:r w:rsidRPr="00723274">
        <w:rPr>
          <w:rFonts w:ascii="Georgia" w:hAnsi="Georgia"/>
        </w:rPr>
        <w:t>bedacht</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edle</w:t>
      </w:r>
      <w:r w:rsidR="002167A6">
        <w:rPr>
          <w:rFonts w:ascii="Georgia" w:hAnsi="Georgia"/>
        </w:rPr>
        <w:t xml:space="preserve"> </w:t>
      </w:r>
      <w:r w:rsidRPr="00723274">
        <w:rPr>
          <w:rFonts w:ascii="Georgia" w:hAnsi="Georgia"/>
        </w:rPr>
        <w:t>Werke</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begegnen</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einmal</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Begriff</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Ästhetik,</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‚schön’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‚gut’</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wissenschaftlich</w:t>
      </w:r>
      <w:r w:rsidR="002167A6">
        <w:rPr>
          <w:rFonts w:ascii="Georgia" w:hAnsi="Georgia"/>
        </w:rPr>
        <w:t xml:space="preserve"> </w:t>
      </w:r>
      <w:r w:rsidRPr="00723274">
        <w:rPr>
          <w:rFonts w:ascii="Georgia" w:hAnsi="Georgia"/>
        </w:rPr>
        <w:t>definieren?</w:t>
      </w:r>
      <w:r w:rsidR="002167A6">
        <w:rPr>
          <w:rFonts w:ascii="Georgia" w:hAnsi="Georgia"/>
        </w:rPr>
        <w:t xml:space="preserve"> </w:t>
      </w:r>
      <w:r w:rsidRPr="00723274">
        <w:rPr>
          <w:rFonts w:ascii="Georgia" w:hAnsi="Georgia"/>
        </w:rPr>
        <w:t>Gibt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allgemeine</w:t>
      </w:r>
      <w:r w:rsidR="002167A6">
        <w:rPr>
          <w:rFonts w:ascii="Georgia" w:hAnsi="Georgia"/>
        </w:rPr>
        <w:t xml:space="preserve"> </w:t>
      </w:r>
      <w:r w:rsidRPr="00723274">
        <w:rPr>
          <w:rFonts w:ascii="Georgia" w:hAnsi="Georgia"/>
        </w:rPr>
        <w:t>Kriterien,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bestimmen,</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edel</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geht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hier</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Geschmack,</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Auffassung?</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christliche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Einmütigkeit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stereotypen</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Einmütigkeit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Vielfalt;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Vielfalt</w:t>
      </w:r>
      <w:r>
        <w:rPr>
          <w:rFonts w:ascii="Georgia" w:hAnsi="Georgia"/>
        </w:rPr>
        <w:t xml:space="preserve"> </w:t>
      </w:r>
      <w:r w:rsidR="00EE491A" w:rsidRPr="00723274">
        <w:rPr>
          <w:rFonts w:ascii="Georgia" w:hAnsi="Georgia"/>
        </w:rPr>
        <w:t>bekommt</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Zusammenhang,</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Harmonie.</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Vielfalt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Toleranz</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widersprüchlich.</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merkt</w:t>
      </w:r>
      <w:r>
        <w:rPr>
          <w:rFonts w:ascii="Georgia" w:hAnsi="Georgia"/>
        </w:rPr>
        <w:t xml:space="preserve"> </w:t>
      </w:r>
      <w:r w:rsidR="00EE491A" w:rsidRPr="00723274">
        <w:rPr>
          <w:rFonts w:ascii="Georgia" w:hAnsi="Georgia"/>
        </w:rPr>
        <w:t>gar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Religionen</w:t>
      </w:r>
      <w:r>
        <w:rPr>
          <w:rFonts w:ascii="Georgia" w:hAnsi="Georgia"/>
        </w:rPr>
        <w:t xml:space="preserve"> </w:t>
      </w:r>
      <w:r w:rsidR="00EE491A" w:rsidRPr="00723274">
        <w:rPr>
          <w:rFonts w:ascii="Georgia" w:hAnsi="Georgia"/>
        </w:rPr>
        <w:t>widersprechen.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Papst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Muslime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gemeinsamen</w:t>
      </w:r>
      <w:r>
        <w:rPr>
          <w:rFonts w:ascii="Georgia" w:hAnsi="Georgia"/>
        </w:rPr>
        <w:t xml:space="preserve"> </w:t>
      </w:r>
      <w:r w:rsidR="00EE491A" w:rsidRPr="00723274">
        <w:rPr>
          <w:rFonts w:ascii="Georgia" w:hAnsi="Georgia"/>
        </w:rPr>
        <w:t>Gebet</w:t>
      </w:r>
      <w:r>
        <w:rPr>
          <w:rFonts w:ascii="Georgia" w:hAnsi="Georgia"/>
        </w:rPr>
        <w:t xml:space="preserve"> </w:t>
      </w:r>
      <w:r w:rsidR="00EE491A" w:rsidRPr="00723274">
        <w:rPr>
          <w:rFonts w:ascii="Georgia" w:hAnsi="Georgia"/>
        </w:rPr>
        <w:t>aufrufen,</w:t>
      </w:r>
      <w:r>
        <w:rPr>
          <w:rFonts w:ascii="Georgia" w:hAnsi="Georgia"/>
        </w:rPr>
        <w:t xml:space="preserve"> </w:t>
      </w:r>
      <w:r w:rsidR="00EE491A" w:rsidRPr="00723274">
        <w:rPr>
          <w:rFonts w:ascii="Georgia" w:hAnsi="Georgia"/>
        </w:rPr>
        <w:t>obwohl</w:t>
      </w:r>
      <w:r>
        <w:rPr>
          <w:rFonts w:ascii="Georgia" w:hAnsi="Georgia"/>
        </w:rPr>
        <w:t xml:space="preserve"> </w:t>
      </w:r>
      <w:r w:rsidR="00EE491A" w:rsidRPr="00723274">
        <w:rPr>
          <w:rFonts w:ascii="Georgia" w:hAnsi="Georgia"/>
        </w:rPr>
        <w:t>Islam</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Christentum</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diametral</w:t>
      </w:r>
      <w:r>
        <w:rPr>
          <w:rFonts w:ascii="Georgia" w:hAnsi="Georgia"/>
        </w:rPr>
        <w:t xml:space="preserve"> </w:t>
      </w:r>
      <w:r w:rsidR="00EE491A" w:rsidRPr="00723274">
        <w:rPr>
          <w:rFonts w:ascii="Georgia" w:hAnsi="Georgia"/>
        </w:rPr>
        <w:t>entgegenstehen.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Vielfalt,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tolerieren</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unmögliche</w:t>
      </w:r>
      <w:r>
        <w:rPr>
          <w:rFonts w:ascii="Georgia" w:hAnsi="Georgia"/>
        </w:rPr>
        <w:t xml:space="preserve"> </w:t>
      </w:r>
      <w:r w:rsidR="00EE491A" w:rsidRPr="00723274">
        <w:rPr>
          <w:rFonts w:ascii="Georgia" w:hAnsi="Georgia"/>
        </w:rPr>
        <w:t>Vielfalt.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widersprüchlich</w:t>
      </w:r>
      <w:r>
        <w:rPr>
          <w:rFonts w:ascii="Georgia" w:hAnsi="Georgia"/>
        </w:rPr>
        <w:t xml:space="preserve"> </w:t>
      </w:r>
      <w:r w:rsidR="00EE491A" w:rsidRPr="00723274">
        <w:rPr>
          <w:rFonts w:ascii="Georgia" w:hAnsi="Georgia"/>
        </w:rPr>
        <w:t>vielfältig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Wahl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treffen.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Bibel</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gesehen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Lager: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Unwahrheit.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Vielfalt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i/>
          <w:iCs/>
        </w:rPr>
        <w:t>eine</w:t>
      </w:r>
      <w:r>
        <w:rPr>
          <w:rFonts w:ascii="Georgia" w:hAnsi="Georgia"/>
        </w:rPr>
        <w:t xml:space="preserve"> </w:t>
      </w:r>
      <w:r w:rsidR="00EE491A" w:rsidRPr="00723274">
        <w:rPr>
          <w:rFonts w:ascii="Georgia" w:hAnsi="Georgia"/>
        </w:rPr>
        <w:t>große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genau</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Natur,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ihrer</w:t>
      </w:r>
      <w:r>
        <w:rPr>
          <w:rFonts w:ascii="Georgia" w:hAnsi="Georgia"/>
        </w:rPr>
        <w:t xml:space="preserve"> </w:t>
      </w:r>
      <w:r w:rsidR="00EE491A" w:rsidRPr="00723274">
        <w:rPr>
          <w:rFonts w:ascii="Georgia" w:hAnsi="Georgia"/>
        </w:rPr>
        <w:t>Vielfalt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Harmonie</w:t>
      </w:r>
      <w:r>
        <w:rPr>
          <w:rFonts w:ascii="Georgia" w:hAnsi="Georgia"/>
        </w:rPr>
        <w:t xml:space="preserve"> </w:t>
      </w:r>
      <w:r w:rsidR="00EE491A" w:rsidRPr="00723274">
        <w:rPr>
          <w:rFonts w:ascii="Georgia" w:hAnsi="Georgia"/>
        </w:rPr>
        <w:t>bildet,</w:t>
      </w:r>
      <w:r>
        <w:rPr>
          <w:rFonts w:ascii="Georgia" w:hAnsi="Georgia"/>
        </w:rPr>
        <w:t xml:space="preserve"> </w:t>
      </w:r>
      <w:r w:rsidR="00EE491A" w:rsidRPr="00723274">
        <w:rPr>
          <w:rFonts w:ascii="Georgia" w:hAnsi="Georgia"/>
        </w:rPr>
        <w:t>trotz</w:t>
      </w:r>
      <w:r>
        <w:rPr>
          <w:rFonts w:ascii="Georgia" w:hAnsi="Georgia"/>
        </w:rPr>
        <w:t xml:space="preserve"> </w:t>
      </w:r>
      <w:r w:rsidR="00EE491A" w:rsidRPr="00723274">
        <w:rPr>
          <w:rFonts w:ascii="Georgia" w:hAnsi="Georgia"/>
        </w:rPr>
        <w:t>dessen,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seit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Sündenfall</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Riss</w:t>
      </w:r>
      <w:r>
        <w:rPr>
          <w:rFonts w:ascii="Georgia" w:hAnsi="Georgia"/>
        </w:rPr>
        <w:t xml:space="preserve"> </w:t>
      </w:r>
      <w:r w:rsidR="00EE491A" w:rsidRPr="00723274">
        <w:rPr>
          <w:rFonts w:ascii="Georgia" w:hAnsi="Georgia"/>
        </w:rPr>
        <w:t>gibt.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Vielfalt</w:t>
      </w:r>
      <w:r>
        <w:rPr>
          <w:rFonts w:ascii="Georgia" w:hAnsi="Georgia"/>
        </w:rPr>
        <w:t xml:space="preserve"> </w:t>
      </w:r>
      <w:r w:rsidR="00EE491A" w:rsidRPr="00723274">
        <w:rPr>
          <w:rFonts w:ascii="Georgia" w:hAnsi="Georgia"/>
        </w:rPr>
        <w:t>Einmütigkeit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führt</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Harmonie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Einmütigkeit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Anschauung</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Schöpfung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aufgerufen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gleichgesinnt,</w:t>
      </w:r>
      <w:r>
        <w:rPr>
          <w:rFonts w:ascii="Georgia" w:hAnsi="Georgia"/>
        </w:rPr>
        <w:t xml:space="preserve"> </w:t>
      </w:r>
      <w:r w:rsidR="00EE491A" w:rsidRPr="00723274">
        <w:rPr>
          <w:rFonts w:ascii="Georgia" w:hAnsi="Georgia"/>
        </w:rPr>
        <w:t>edel</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Schönen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trachten,</w:t>
      </w:r>
      <w:r>
        <w:rPr>
          <w:rFonts w:ascii="Georgia" w:hAnsi="Georgia"/>
        </w:rPr>
        <w:t xml:space="preserve"> </w:t>
      </w:r>
      <w:r w:rsidR="00EE491A" w:rsidRPr="00723274">
        <w:rPr>
          <w:rFonts w:ascii="Georgia" w:hAnsi="Georgia"/>
        </w:rPr>
        <w:t>usw.</w:t>
      </w:r>
    </w:p>
    <w:p w:rsidR="00EE491A" w:rsidRPr="00723274" w:rsidRDefault="00EE491A" w:rsidP="00EE491A">
      <w:pPr>
        <w:rPr>
          <w:rFonts w:ascii="Georgia" w:hAnsi="Georgia"/>
        </w:rPr>
      </w:pPr>
    </w:p>
    <w:p w:rsidR="00EE491A" w:rsidRPr="00723274" w:rsidRDefault="002167A6" w:rsidP="00723274">
      <w:pPr>
        <w:pStyle w:val="berschrift6"/>
      </w:pPr>
      <w:r>
        <w:t xml:space="preserve">  </w:t>
      </w:r>
      <w:r w:rsidR="00EE491A" w:rsidRPr="00723274">
        <w:t>c:</w:t>
      </w:r>
      <w:r>
        <w:t xml:space="preserve">  </w:t>
      </w:r>
      <w:r w:rsidR="00EE491A" w:rsidRPr="00723274">
        <w:t>Es</w:t>
      </w:r>
      <w:r>
        <w:t xml:space="preserve"> </w:t>
      </w:r>
      <w:r w:rsidR="00EE491A" w:rsidRPr="00723274">
        <w:t>ist</w:t>
      </w:r>
      <w:r>
        <w:t xml:space="preserve"> </w:t>
      </w:r>
      <w:r w:rsidR="00EE491A" w:rsidRPr="00723274">
        <w:t>richtig</w:t>
      </w:r>
      <w:r>
        <w:t xml:space="preserve"> </w:t>
      </w:r>
      <w:r w:rsidR="00EE491A" w:rsidRPr="00723274">
        <w:t>so.</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„Diese</w:t>
      </w:r>
      <w:r w:rsidR="002167A6">
        <w:rPr>
          <w:rFonts w:ascii="Georgia" w:hAnsi="Georgia"/>
          <w:b/>
        </w:rPr>
        <w:t xml:space="preserve"> </w:t>
      </w:r>
      <w:r w:rsidRPr="00723274">
        <w:rPr>
          <w:rFonts w:ascii="Georgia" w:hAnsi="Georgia"/>
          <w:b/>
        </w:rPr>
        <w:t>Dinge</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edel</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Menschen</w:t>
      </w:r>
      <w:r w:rsidR="002167A6">
        <w:rPr>
          <w:rFonts w:ascii="Georgia" w:hAnsi="Georgia"/>
          <w:b/>
        </w:rPr>
        <w:t xml:space="preserve"> </w:t>
      </w:r>
      <w:r w:rsidRPr="00723274">
        <w:rPr>
          <w:rFonts w:ascii="Georgia" w:hAnsi="Georgia"/>
          <w:b/>
        </w:rPr>
        <w:t>nützlich.“</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erinnert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ist.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t>
      </w:r>
      <w:r w:rsidR="00EE491A" w:rsidRPr="00723274">
        <w:rPr>
          <w:rFonts w:ascii="Georgia" w:hAnsi="Georgia"/>
          <w:b/>
        </w:rPr>
        <w:t>nützlich</w:t>
      </w:r>
      <w:r w:rsidR="00EE491A" w:rsidRPr="00723274">
        <w:rPr>
          <w:rFonts w:ascii="Georgia" w:hAnsi="Georgia"/>
        </w:rPr>
        <w: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relatives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Grunde</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unseren</w:t>
      </w:r>
      <w:r>
        <w:rPr>
          <w:rFonts w:ascii="Georgia" w:hAnsi="Georgia"/>
        </w:rPr>
        <w:t xml:space="preserve"> </w:t>
      </w:r>
      <w:r w:rsidR="00EE491A" w:rsidRPr="00723274">
        <w:rPr>
          <w:rFonts w:ascii="Georgia" w:hAnsi="Georgia"/>
        </w:rPr>
        <w:t>Grundbedürfnissen</w:t>
      </w:r>
      <w:r>
        <w:rPr>
          <w:rFonts w:ascii="Georgia" w:hAnsi="Georgia"/>
        </w:rPr>
        <w:t xml:space="preserve"> </w:t>
      </w:r>
      <w:r w:rsidR="00EE491A" w:rsidRPr="00723274">
        <w:rPr>
          <w:rFonts w:ascii="Georgia" w:hAnsi="Georgia"/>
        </w:rPr>
        <w:t>entsprechend</w:t>
      </w:r>
      <w:r>
        <w:rPr>
          <w:rFonts w:ascii="Georgia" w:hAnsi="Georgia"/>
        </w:rPr>
        <w:t xml:space="preserve"> </w:t>
      </w:r>
      <w:r w:rsidR="00EE491A" w:rsidRPr="00723274">
        <w:rPr>
          <w:rFonts w:ascii="Georgia" w:hAnsi="Georgia"/>
        </w:rPr>
        <w:t>nützlich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schädlich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praktisch,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nützlich.</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befreit</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Bedürfnis,</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entwenden.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verändert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meinen,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unnütz,</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Ahnung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geschieht,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Wurzeln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fassen</w:t>
      </w:r>
      <w:r>
        <w:rPr>
          <w:rFonts w:ascii="Georgia" w:hAnsi="Georgia"/>
        </w:rPr>
        <w:t xml:space="preserve"> </w:t>
      </w:r>
      <w:r w:rsidR="00EE491A" w:rsidRPr="00723274">
        <w:rPr>
          <w:rFonts w:ascii="Georgia" w:hAnsi="Georgia"/>
        </w:rPr>
        <w:t>beginnt.</w:t>
      </w:r>
    </w:p>
    <w:p w:rsidR="00EE491A" w:rsidRPr="00723274" w:rsidRDefault="00EE491A" w:rsidP="00EE491A">
      <w:pPr>
        <w:rPr>
          <w:rFonts w:ascii="Georgia" w:hAnsi="Georgia"/>
        </w:rPr>
      </w:pPr>
    </w:p>
    <w:p w:rsidR="00EE491A" w:rsidRPr="00723274" w:rsidRDefault="00EE491A" w:rsidP="00723274">
      <w:pPr>
        <w:pStyle w:val="berschrift3"/>
      </w:pPr>
      <w:r w:rsidRPr="00723274">
        <w:t>III:</w:t>
      </w:r>
      <w:r w:rsidR="002167A6">
        <w:t xml:space="preserve">  </w:t>
      </w:r>
      <w:r w:rsidRPr="00723274">
        <w:t>Weisungen</w:t>
      </w:r>
      <w:r w:rsidR="002167A6">
        <w:t xml:space="preserve"> </w:t>
      </w:r>
      <w:r w:rsidRPr="00723274">
        <w:t>für</w:t>
      </w:r>
      <w:r w:rsidR="002167A6">
        <w:t xml:space="preserve"> </w:t>
      </w:r>
      <w:r w:rsidRPr="00723274">
        <w:t>die</w:t>
      </w:r>
      <w:r w:rsidR="002167A6">
        <w:t xml:space="preserve"> </w:t>
      </w:r>
      <w:r w:rsidRPr="00723274">
        <w:t>Begegnung</w:t>
      </w:r>
      <w:r w:rsidR="002167A6">
        <w:t xml:space="preserve"> </w:t>
      </w:r>
      <w:r w:rsidRPr="00723274">
        <w:t>mit</w:t>
      </w:r>
      <w:r w:rsidR="002167A6">
        <w:t xml:space="preserve"> </w:t>
      </w:r>
      <w:r w:rsidRPr="00723274">
        <w:t>dem</w:t>
      </w:r>
      <w:r w:rsidR="002167A6">
        <w:t xml:space="preserve"> </w:t>
      </w:r>
      <w:r w:rsidRPr="00723274">
        <w:t>Verkehrten</w:t>
      </w:r>
      <w:r w:rsidR="002167A6">
        <w:t xml:space="preserve">  </w:t>
      </w:r>
      <w:r w:rsidRPr="00723274">
        <w:t>3</w:t>
      </w:r>
      <w:r w:rsidR="002167A6">
        <w:t>, 9</w:t>
      </w:r>
      <w:r w:rsidRPr="00723274">
        <w:t>-11</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Apostel</w:t>
      </w:r>
      <w:r w:rsidR="002167A6">
        <w:rPr>
          <w:rFonts w:ascii="Georgia" w:hAnsi="Georgia"/>
        </w:rPr>
        <w:t xml:space="preserve"> </w:t>
      </w:r>
      <w:r w:rsidRPr="00723274">
        <w:rPr>
          <w:rFonts w:ascii="Georgia" w:hAnsi="Georgia"/>
        </w:rPr>
        <w:t>kommt</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kurz</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Thema</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sprechen.</w:t>
      </w:r>
    </w:p>
    <w:p w:rsidR="00EE491A" w:rsidRPr="00723274" w:rsidRDefault="00EE491A" w:rsidP="00EE491A">
      <w:pPr>
        <w:rPr>
          <w:rFonts w:ascii="Georgia" w:hAnsi="Georgia"/>
        </w:rPr>
      </w:pPr>
    </w:p>
    <w:p w:rsidR="00EE491A" w:rsidRPr="00723274" w:rsidRDefault="00EE491A" w:rsidP="00723274">
      <w:pPr>
        <w:pStyle w:val="berschrift4"/>
      </w:pPr>
      <w:r w:rsidRPr="00723274">
        <w:t>A:</w:t>
      </w:r>
      <w:r w:rsidR="002167A6">
        <w:t xml:space="preserve">  </w:t>
      </w:r>
      <w:r w:rsidRPr="00723274">
        <w:t>Für</w:t>
      </w:r>
      <w:r w:rsidR="002167A6">
        <w:t xml:space="preserve"> </w:t>
      </w:r>
      <w:r w:rsidRPr="00723274">
        <w:t>die</w:t>
      </w:r>
      <w:r w:rsidR="002167A6">
        <w:t xml:space="preserve"> </w:t>
      </w:r>
      <w:r w:rsidRPr="00723274">
        <w:t>Begegnung</w:t>
      </w:r>
      <w:r w:rsidR="002167A6">
        <w:t xml:space="preserve"> </w:t>
      </w:r>
      <w:r w:rsidRPr="00723274">
        <w:t>mit</w:t>
      </w:r>
      <w:r w:rsidR="002167A6">
        <w:t xml:space="preserve"> </w:t>
      </w:r>
      <w:r w:rsidRPr="00723274">
        <w:t>verkehrtem</w:t>
      </w:r>
      <w:r w:rsidR="002167A6">
        <w:t xml:space="preserve"> </w:t>
      </w:r>
      <w:r w:rsidRPr="00723274">
        <w:t>Gedankengut</w:t>
      </w:r>
      <w:r w:rsidR="002167A6">
        <w:t xml:space="preserve">  </w:t>
      </w:r>
      <w:r w:rsidRPr="00723274">
        <w:t>V.</w:t>
      </w:r>
      <w:r w:rsidR="002167A6">
        <w:t xml:space="preserve"> </w:t>
      </w:r>
      <w:r w:rsidRPr="00723274">
        <w:t>9</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„Aber</w:t>
      </w:r>
      <w:r w:rsidR="002167A6">
        <w:rPr>
          <w:rFonts w:ascii="Georgia" w:hAnsi="Georgia"/>
          <w:b/>
        </w:rPr>
        <w:t xml:space="preserve"> </w:t>
      </w:r>
      <w:r w:rsidRPr="00723274">
        <w:rPr>
          <w:rFonts w:ascii="Georgia" w:hAnsi="Georgia"/>
          <w:b/>
        </w:rPr>
        <w:t>von</w:t>
      </w:r>
      <w:r w:rsidR="002167A6">
        <w:rPr>
          <w:rFonts w:ascii="Georgia" w:hAnsi="Georgia"/>
          <w:b/>
        </w:rPr>
        <w:t xml:space="preserve"> </w:t>
      </w:r>
      <w:r w:rsidRPr="00723274">
        <w:rPr>
          <w:rFonts w:ascii="Georgia" w:hAnsi="Georgia"/>
          <w:b/>
        </w:rPr>
        <w:t>törichten</w:t>
      </w:r>
      <w:r w:rsidR="002167A6">
        <w:rPr>
          <w:rFonts w:ascii="Georgia" w:hAnsi="Georgia"/>
          <w:b/>
        </w:rPr>
        <w:t xml:space="preserve"> </w:t>
      </w:r>
      <w:r w:rsidRPr="00723274">
        <w:rPr>
          <w:rFonts w:ascii="Georgia" w:hAnsi="Georgia"/>
          <w:b/>
        </w:rPr>
        <w:t>Fragestellungen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Geschlechtsregistern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Streitigkeiten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Gezänk</w:t>
      </w:r>
      <w:r w:rsidR="002167A6">
        <w:rPr>
          <w:rFonts w:ascii="Georgia" w:hAnsi="Georgia"/>
          <w:b/>
        </w:rPr>
        <w:t xml:space="preserve"> </w:t>
      </w:r>
      <w:r w:rsidRPr="00723274">
        <w:rPr>
          <w:rFonts w:ascii="Georgia" w:hAnsi="Georgia"/>
          <w:b/>
        </w:rPr>
        <w:t>um</w:t>
      </w:r>
      <w:r w:rsidR="002167A6">
        <w:rPr>
          <w:rFonts w:ascii="Georgia" w:hAnsi="Georgia"/>
          <w:b/>
        </w:rPr>
        <w:t xml:space="preserve"> </w:t>
      </w:r>
      <w:r w:rsidRPr="00723274">
        <w:rPr>
          <w:rFonts w:ascii="Georgia" w:hAnsi="Georgia"/>
          <w:b/>
        </w:rPr>
        <w:t>Gesetzesgelehrtheit</w:t>
      </w:r>
      <w:r w:rsidR="002167A6">
        <w:rPr>
          <w:rFonts w:ascii="Georgia" w:hAnsi="Georgia"/>
          <w:b/>
        </w:rPr>
        <w:t xml:space="preserve"> </w:t>
      </w:r>
      <w:r w:rsidRPr="00723274">
        <w:rPr>
          <w:rFonts w:ascii="Georgia" w:hAnsi="Georgia"/>
          <w:b/>
        </w:rPr>
        <w:t>enthalte</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unnütz</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eitel.“</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color w:val="800000"/>
        </w:rPr>
        <w:t xml:space="preserve">     </w:t>
      </w:r>
      <w:r w:rsidR="00EE491A" w:rsidRPr="00723274">
        <w:rPr>
          <w:rFonts w:ascii="Georgia" w:hAnsi="Georgia"/>
          <w:b/>
          <w:color w:val="800000"/>
        </w:rPr>
        <w:t>.</w:t>
      </w:r>
      <w:r>
        <w:rPr>
          <w:rFonts w:ascii="Georgia" w:hAnsi="Georgia"/>
          <w:color w:val="800000"/>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Nützlichkeit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gutes</w:t>
      </w:r>
      <w:r>
        <w:rPr>
          <w:rFonts w:ascii="Georgia" w:hAnsi="Georgia"/>
        </w:rPr>
        <w:t xml:space="preserve"> </w:t>
      </w:r>
      <w:r w:rsidR="00EE491A" w:rsidRPr="00723274">
        <w:rPr>
          <w:rFonts w:ascii="Georgia" w:hAnsi="Georgia"/>
        </w:rPr>
        <w:t>Kriterium</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Wahl</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Gedanken,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größeren,</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kleineren</w:t>
      </w:r>
      <w:r>
        <w:rPr>
          <w:rFonts w:ascii="Georgia" w:hAnsi="Georgia"/>
        </w:rPr>
        <w:t xml:space="preserve"> </w:t>
      </w:r>
      <w:r w:rsidR="00EE491A" w:rsidRPr="00723274">
        <w:rPr>
          <w:rFonts w:ascii="Georgia" w:hAnsi="Georgia"/>
        </w:rPr>
        <w:t>Kreis,</w:t>
      </w:r>
      <w:r>
        <w:rPr>
          <w:rFonts w:ascii="Georgia" w:hAnsi="Georgia"/>
        </w:rPr>
        <w:t xml:space="preserve"> </w:t>
      </w:r>
      <w:r w:rsidR="00EE491A" w:rsidRPr="00723274">
        <w:rPr>
          <w:rFonts w:ascii="Georgia" w:hAnsi="Georgia"/>
        </w:rPr>
        <w:t>besprochen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ewigen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förderlich</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Prioritäten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setzen.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„Eitel“</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leer</w:t>
      </w:r>
      <w:r>
        <w:rPr>
          <w:rFonts w:ascii="Georgia" w:hAnsi="Georgia"/>
        </w:rPr>
        <w:t xml:space="preserve"> </w:t>
      </w:r>
      <w:r w:rsidR="00EE491A" w:rsidRPr="00723274">
        <w:rPr>
          <w:rFonts w:ascii="Georgia" w:hAnsi="Georgia"/>
        </w:rPr>
        <w:t>ist.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rPr>
        <w:t>.</w:t>
      </w:r>
      <w:r>
        <w:rPr>
          <w:rFonts w:ascii="Georgia" w:hAnsi="Georgia"/>
        </w:rPr>
        <w:t xml:space="preserve">  </w:t>
      </w:r>
      <w:r w:rsidR="00EE491A" w:rsidRPr="00723274">
        <w:rPr>
          <w:rFonts w:ascii="Georgia" w:hAnsi="Georgia"/>
        </w:rPr>
        <w:t>„Töricht“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relatives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Wann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töricht?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gesunde,</w:t>
      </w:r>
      <w:r>
        <w:rPr>
          <w:rFonts w:ascii="Georgia" w:hAnsi="Georgia"/>
        </w:rPr>
        <w:t xml:space="preserve"> </w:t>
      </w:r>
      <w:r w:rsidR="00EE491A" w:rsidRPr="00723274">
        <w:rPr>
          <w:rFonts w:ascii="Georgia" w:hAnsi="Georgia"/>
        </w:rPr>
        <w:t>geordnete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Schöpfer-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Retter-Gott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Welt</w:t>
      </w:r>
      <w:r>
        <w:rPr>
          <w:rFonts w:ascii="Georgia" w:hAnsi="Georgia"/>
        </w:rPr>
        <w:t xml:space="preserve"> </w:t>
      </w:r>
      <w:r w:rsidR="00EE491A" w:rsidRPr="00723274">
        <w:rPr>
          <w:rFonts w:ascii="Georgia" w:hAnsi="Georgia"/>
        </w:rPr>
        <w:t>gekommen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Erst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Inhalt</w:t>
      </w:r>
      <w:r>
        <w:rPr>
          <w:rFonts w:ascii="Georgia" w:hAnsi="Georgia"/>
        </w:rPr>
        <w:t xml:space="preserve"> </w:t>
      </w:r>
      <w:r w:rsidR="00EE491A" w:rsidRPr="00723274">
        <w:rPr>
          <w:rFonts w:ascii="Georgia" w:hAnsi="Georgia"/>
        </w:rPr>
        <w:t>solcher</w:t>
      </w:r>
      <w:r>
        <w:rPr>
          <w:rFonts w:ascii="Georgia" w:hAnsi="Georgia"/>
        </w:rPr>
        <w:t xml:space="preserve"> </w:t>
      </w:r>
      <w:r w:rsidR="00EE491A" w:rsidRPr="00723274">
        <w:rPr>
          <w:rFonts w:ascii="Georgia" w:hAnsi="Georgia"/>
        </w:rPr>
        <w:t>Wörter</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Blick</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edel,</w:t>
      </w:r>
      <w:r>
        <w:rPr>
          <w:rFonts w:ascii="Georgia" w:hAnsi="Georgia"/>
        </w:rPr>
        <w:t xml:space="preserve"> </w:t>
      </w:r>
      <w:r w:rsidR="00EE491A" w:rsidRPr="00723274">
        <w:rPr>
          <w:rFonts w:ascii="Georgia" w:hAnsi="Georgia"/>
        </w:rPr>
        <w:t>schön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Wiedergeburt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neuen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füllt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bestärkt</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Sinn.</w:t>
      </w:r>
      <w:r>
        <w:rPr>
          <w:rFonts w:ascii="Georgia" w:hAnsi="Georgia"/>
        </w:rPr>
        <w:t xml:space="preserve"> </w:t>
      </w:r>
      <w:r w:rsidR="00524AB6" w:rsidRPr="00723274">
        <w:rPr>
          <w:rFonts w:ascii="Georgia" w:hAnsi="Georgia"/>
        </w:rPr>
        <w:t>Vgl.</w:t>
      </w:r>
      <w:r>
        <w:rPr>
          <w:rFonts w:ascii="Georgia" w:hAnsi="Georgia"/>
        </w:rPr>
        <w:t xml:space="preserve"> 1. Johannes </w:t>
      </w:r>
      <w:r w:rsidR="00EE491A" w:rsidRPr="00723274">
        <w:rPr>
          <w:rFonts w:ascii="Georgia" w:hAnsi="Georgia"/>
        </w:rPr>
        <w:t>5</w:t>
      </w:r>
      <w:r>
        <w:rPr>
          <w:rFonts w:ascii="Georgia" w:hAnsi="Georgia"/>
        </w:rPr>
        <w:t>, 2</w:t>
      </w:r>
      <w:r w:rsidR="00EE491A" w:rsidRPr="00723274">
        <w:rPr>
          <w:rFonts w:ascii="Georgia" w:hAnsi="Georgia"/>
        </w:rPr>
        <w:t>0:</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gekommen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Wahrhaftigen</w:t>
      </w:r>
      <w:r>
        <w:rPr>
          <w:rFonts w:ascii="Georgia" w:hAnsi="Georgia"/>
        </w:rPr>
        <w:t xml:space="preserve"> </w:t>
      </w:r>
      <w:r w:rsidR="00EE491A" w:rsidRPr="00723274">
        <w:rPr>
          <w:rFonts w:ascii="Georgia" w:hAnsi="Georgia"/>
        </w:rPr>
        <w:t>erkennen.“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gegeben,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Verständnis,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Gespür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Herzen</w:t>
      </w:r>
      <w:r>
        <w:rPr>
          <w:rFonts w:ascii="Georgia" w:hAnsi="Georgia"/>
        </w:rPr>
        <w:t xml:space="preserve"> </w:t>
      </w:r>
      <w:r w:rsidR="00EE491A" w:rsidRPr="00723274">
        <w:rPr>
          <w:rFonts w:ascii="Georgia" w:hAnsi="Georgia"/>
        </w:rPr>
        <w:t>hineingeschrieben</w:t>
      </w:r>
      <w:r>
        <w:rPr>
          <w:rFonts w:ascii="Georgia" w:hAnsi="Georgia"/>
        </w:rPr>
        <w:t xml:space="preserve"> </w:t>
      </w:r>
      <w:r w:rsidR="00EE491A" w:rsidRPr="00723274">
        <w:rPr>
          <w:rFonts w:ascii="Georgia" w:hAnsi="Georgia"/>
        </w:rPr>
        <w:t>worden: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Hebräer </w:t>
      </w:r>
      <w:r w:rsidR="00EE491A" w:rsidRPr="00723274">
        <w:rPr>
          <w:rFonts w:ascii="Georgia" w:hAnsi="Georgia"/>
        </w:rPr>
        <w:t>8</w:t>
      </w:r>
      <w:r>
        <w:rPr>
          <w:rFonts w:ascii="Georgia" w:hAnsi="Georgia"/>
        </w:rPr>
        <w:t>, 1</w:t>
      </w:r>
      <w:r w:rsidR="00EE491A" w:rsidRPr="00723274">
        <w:rPr>
          <w:rFonts w:ascii="Georgia" w:hAnsi="Georgia"/>
        </w:rPr>
        <w:t>0A:</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Bund</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mich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Hause</w:t>
      </w:r>
      <w:r>
        <w:rPr>
          <w:rFonts w:ascii="Georgia" w:hAnsi="Georgia"/>
        </w:rPr>
        <w:t xml:space="preserve"> </w:t>
      </w:r>
      <w:r w:rsidR="00EE491A" w:rsidRPr="00723274">
        <w:rPr>
          <w:rFonts w:ascii="Georgia" w:hAnsi="Georgia"/>
        </w:rPr>
        <w:t>Israels</w:t>
      </w:r>
      <w:r>
        <w:rPr>
          <w:rFonts w:ascii="Georgia" w:hAnsi="Georgia"/>
        </w:rPr>
        <w:t xml:space="preserve"> </w:t>
      </w:r>
      <w:r w:rsidR="00EE491A" w:rsidRPr="00723274">
        <w:rPr>
          <w:rFonts w:ascii="Georgia" w:hAnsi="Georgia"/>
        </w:rPr>
        <w:t>verpflichten</w:t>
      </w:r>
      <w:r>
        <w:rPr>
          <w:rFonts w:ascii="Georgia" w:hAnsi="Georgia"/>
        </w:rPr>
        <w:t xml:space="preserve"> </w:t>
      </w:r>
      <w:r w:rsidR="00EE491A" w:rsidRPr="00723274">
        <w:rPr>
          <w:rFonts w:ascii="Georgia" w:hAnsi="Georgia"/>
        </w:rPr>
        <w:t>werde</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jenen</w:t>
      </w:r>
      <w:r>
        <w:rPr>
          <w:rFonts w:ascii="Georgia" w:hAnsi="Georgia"/>
        </w:rPr>
        <w:t xml:space="preserve"> </w:t>
      </w:r>
      <w:r w:rsidR="00EE491A" w:rsidRPr="00723274">
        <w:rPr>
          <w:rFonts w:ascii="Georgia" w:hAnsi="Georgia"/>
        </w:rPr>
        <w:t>Tagen,</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wobei</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meine</w:t>
      </w:r>
      <w:r>
        <w:rPr>
          <w:rFonts w:ascii="Georgia" w:hAnsi="Georgia"/>
        </w:rPr>
        <w:t xml:space="preserve"> </w:t>
      </w:r>
      <w:r w:rsidR="00EE491A" w:rsidRPr="00723274">
        <w:rPr>
          <w:rFonts w:ascii="Georgia" w:hAnsi="Georgia"/>
        </w:rPr>
        <w:t>Gesetze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gebe,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Herzen</w:t>
      </w:r>
      <w:r>
        <w:rPr>
          <w:rFonts w:ascii="Georgia" w:hAnsi="Georgia"/>
        </w:rPr>
        <w:t xml:space="preserve"> </w:t>
      </w:r>
      <w:r w:rsidR="00EE491A" w:rsidRPr="00723274">
        <w:rPr>
          <w:rFonts w:ascii="Georgia" w:hAnsi="Georgia"/>
        </w:rPr>
        <w:t>werde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schreiben.“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innen,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schlecht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neues</w:t>
      </w:r>
      <w:r>
        <w:rPr>
          <w:rFonts w:ascii="Georgia" w:hAnsi="Georgia"/>
        </w:rPr>
        <w:t xml:space="preserve"> </w:t>
      </w:r>
      <w:r w:rsidR="00EE491A" w:rsidRPr="00723274">
        <w:rPr>
          <w:rFonts w:ascii="Georgia" w:hAnsi="Georgia"/>
        </w:rPr>
        <w:t>Gewissen,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Anlage,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mitteilt,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richtig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falsch,</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böse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neues</w:t>
      </w:r>
      <w:r>
        <w:rPr>
          <w:rFonts w:ascii="Georgia" w:hAnsi="Georgia"/>
        </w:rPr>
        <w:t xml:space="preserve"> </w:t>
      </w:r>
      <w:r w:rsidR="00EE491A" w:rsidRPr="00723274">
        <w:rPr>
          <w:rFonts w:ascii="Georgia" w:hAnsi="Georgia"/>
        </w:rPr>
        <w:t>ästhetisches</w:t>
      </w:r>
      <w:r>
        <w:rPr>
          <w:rFonts w:ascii="Georgia" w:hAnsi="Georgia"/>
        </w:rPr>
        <w:t xml:space="preserve"> </w:t>
      </w:r>
      <w:r w:rsidR="00EE491A" w:rsidRPr="00723274">
        <w:rPr>
          <w:rFonts w:ascii="Georgia" w:hAnsi="Georgia"/>
        </w:rPr>
        <w:t>Gewissen.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schwer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Gewissen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Bisweilen</w:t>
      </w:r>
      <w:r>
        <w:rPr>
          <w:rFonts w:ascii="Georgia" w:hAnsi="Georgia"/>
        </w:rPr>
        <w:t xml:space="preserve"> </w:t>
      </w:r>
      <w:r w:rsidR="00EE491A" w:rsidRPr="00723274">
        <w:rPr>
          <w:rFonts w:ascii="Georgia" w:hAnsi="Georgia"/>
        </w:rPr>
        <w:t>lässt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Stich,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unnötigerweise</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schlechtes</w:t>
      </w:r>
      <w:r>
        <w:rPr>
          <w:rFonts w:ascii="Georgia" w:hAnsi="Georgia"/>
        </w:rPr>
        <w:t xml:space="preserve"> </w:t>
      </w:r>
      <w:r w:rsidR="00EE491A" w:rsidRPr="00723274">
        <w:rPr>
          <w:rFonts w:ascii="Georgia" w:hAnsi="Georgia"/>
        </w:rPr>
        <w:t>Gewissen.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Gewissen</w:t>
      </w:r>
      <w:r>
        <w:rPr>
          <w:rFonts w:ascii="Georgia" w:hAnsi="Georgia"/>
        </w:rPr>
        <w:t xml:space="preserve"> </w:t>
      </w:r>
      <w:r w:rsidR="00EE491A" w:rsidRPr="00723274">
        <w:rPr>
          <w:rFonts w:ascii="Georgia" w:hAnsi="Georgia"/>
        </w:rPr>
        <w:t>genaue</w:t>
      </w:r>
      <w:r>
        <w:rPr>
          <w:rFonts w:ascii="Georgia" w:hAnsi="Georgia"/>
        </w:rPr>
        <w:t xml:space="preserve"> </w:t>
      </w:r>
      <w:r w:rsidR="00EE491A" w:rsidRPr="00723274">
        <w:rPr>
          <w:rFonts w:ascii="Georgia" w:hAnsi="Georgia"/>
        </w:rPr>
        <w:t>Meldungen.</w:t>
      </w:r>
      <w:r>
        <w:rPr>
          <w:rFonts w:ascii="Georgia" w:hAnsi="Georgia"/>
        </w:rPr>
        <w:t xml:space="preserve"> </w:t>
      </w:r>
      <w:r w:rsidR="00EE491A" w:rsidRPr="00723274">
        <w:rPr>
          <w:rFonts w:ascii="Georgia" w:hAnsi="Georgia"/>
        </w:rPr>
        <w:t>Denken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an</w:t>
      </w:r>
      <w:r>
        <w:rPr>
          <w:rFonts w:ascii="Georgia" w:hAnsi="Georgia"/>
        </w:rPr>
        <w:t xml:space="preserve"> Römer </w:t>
      </w:r>
      <w:r w:rsidR="00EE491A" w:rsidRPr="00723274">
        <w:rPr>
          <w:rFonts w:ascii="Georgia" w:hAnsi="Georgia"/>
        </w:rPr>
        <w:t>14.</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Gewissen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informiert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Mensch</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Weit,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genügt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alten</w:t>
      </w:r>
      <w:r>
        <w:rPr>
          <w:rFonts w:ascii="Georgia" w:hAnsi="Georgia"/>
        </w:rPr>
        <w:t xml:space="preserve"> </w:t>
      </w:r>
      <w:r w:rsidR="00EE491A" w:rsidRPr="00723274">
        <w:rPr>
          <w:rFonts w:ascii="Georgia" w:hAnsi="Georgia"/>
        </w:rPr>
        <w:t>Israel</w:t>
      </w:r>
      <w:r>
        <w:rPr>
          <w:rFonts w:ascii="Georgia" w:hAnsi="Georgia"/>
        </w:rPr>
        <w:t xml:space="preserve"> </w:t>
      </w:r>
      <w:r w:rsidR="00EE491A" w:rsidRPr="00723274">
        <w:rPr>
          <w:rFonts w:ascii="Georgia" w:hAnsi="Georgia"/>
        </w:rPr>
        <w:t>zusätzlich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Somit</w:t>
      </w:r>
      <w:r>
        <w:rPr>
          <w:rFonts w:ascii="Georgia" w:hAnsi="Georgia"/>
        </w:rPr>
        <w:t xml:space="preserve"> </w:t>
      </w:r>
      <w:r w:rsidR="00EE491A" w:rsidRPr="00723274">
        <w:rPr>
          <w:rFonts w:ascii="Georgia" w:hAnsi="Georgia"/>
        </w:rPr>
        <w:t>hatte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Jude</w:t>
      </w:r>
      <w:r>
        <w:rPr>
          <w:rFonts w:ascii="Georgia" w:hAnsi="Georgia"/>
        </w:rPr>
        <w:t xml:space="preserve"> </w:t>
      </w:r>
      <w:r w:rsidR="00EE491A" w:rsidRPr="00723274">
        <w:rPr>
          <w:rFonts w:ascii="Georgia" w:hAnsi="Georgia"/>
        </w:rPr>
        <w:t>gleichsam</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Pole,</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richten</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externen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internen.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erneuerten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Heilige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eigentlich</w:t>
      </w:r>
      <w:r>
        <w:rPr>
          <w:rFonts w:ascii="Georgia" w:hAnsi="Georgia"/>
        </w:rPr>
        <w:t xml:space="preserve"> </w:t>
      </w:r>
      <w:r w:rsidR="00EE491A" w:rsidRPr="00723274">
        <w:rPr>
          <w:rFonts w:ascii="Georgia" w:hAnsi="Georgia"/>
        </w:rPr>
        <w:t>genau</w:t>
      </w:r>
      <w:r>
        <w:rPr>
          <w:rFonts w:ascii="Georgia" w:hAnsi="Georgia"/>
        </w:rPr>
        <w:t xml:space="preserve"> </w:t>
      </w:r>
      <w:r w:rsidR="00EE491A" w:rsidRPr="00723274">
        <w:rPr>
          <w:rFonts w:ascii="Georgia" w:hAnsi="Georgia"/>
        </w:rPr>
        <w:t>dasselbe</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genauer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ausführlicher.</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ihrem</w:t>
      </w:r>
      <w:r>
        <w:rPr>
          <w:rFonts w:ascii="Georgia" w:hAnsi="Georgia"/>
        </w:rPr>
        <w:t xml:space="preserve"> </w:t>
      </w:r>
      <w:r w:rsidR="00EE491A" w:rsidRPr="00723274">
        <w:rPr>
          <w:rFonts w:ascii="Georgia" w:hAnsi="Georgia"/>
        </w:rPr>
        <w:t>Ansatz</w:t>
      </w:r>
      <w:r>
        <w:rPr>
          <w:rFonts w:ascii="Georgia" w:hAnsi="Georgia"/>
        </w:rPr>
        <w:t xml:space="preserve"> </w:t>
      </w:r>
      <w:r w:rsidR="00EE491A" w:rsidRPr="00723274">
        <w:rPr>
          <w:rFonts w:ascii="Georgia" w:hAnsi="Georgia"/>
        </w:rPr>
        <w:t>deckungsgleich.</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unseren</w:t>
      </w:r>
      <w:r>
        <w:rPr>
          <w:rFonts w:ascii="Georgia" w:hAnsi="Georgia"/>
        </w:rPr>
        <w:t xml:space="preserve"> </w:t>
      </w:r>
      <w:r w:rsidR="00EE491A" w:rsidRPr="00723274">
        <w:rPr>
          <w:rFonts w:ascii="Georgia" w:hAnsi="Georgia"/>
        </w:rPr>
        <w:t>Sinn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Richtigkeit</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erwartet,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törichten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weisen</w:t>
      </w:r>
      <w:r>
        <w:rPr>
          <w:rFonts w:ascii="Georgia" w:hAnsi="Georgia"/>
        </w:rPr>
        <w:t xml:space="preserve"> </w:t>
      </w:r>
      <w:r w:rsidR="00EE491A" w:rsidRPr="00723274">
        <w:rPr>
          <w:rFonts w:ascii="Georgia" w:hAnsi="Georgia"/>
        </w:rPr>
        <w:t>Diskussionsfragen</w:t>
      </w:r>
      <w:r>
        <w:rPr>
          <w:rFonts w:ascii="Georgia" w:hAnsi="Georgia"/>
        </w:rPr>
        <w:t xml:space="preserve"> </w:t>
      </w:r>
      <w:r w:rsidR="00EE491A" w:rsidRPr="00723274">
        <w:rPr>
          <w:rFonts w:ascii="Georgia" w:hAnsi="Georgia"/>
        </w:rPr>
        <w:t>unterscheiden</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Hüten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unnötigem</w:t>
      </w:r>
      <w:r>
        <w:rPr>
          <w:rFonts w:ascii="Georgia" w:hAnsi="Georgia"/>
        </w:rPr>
        <w:t xml:space="preserve"> </w:t>
      </w:r>
      <w:r w:rsidR="00EE491A" w:rsidRPr="00723274">
        <w:rPr>
          <w:rFonts w:ascii="Georgia" w:hAnsi="Georgia"/>
        </w:rPr>
        <w:t>Geschwätz!</w:t>
      </w:r>
      <w:r>
        <w:rPr>
          <w:rFonts w:ascii="Georgia" w:hAnsi="Georgia"/>
        </w:rPr>
        <w:t xml:space="preserve"> </w:t>
      </w:r>
      <w:r w:rsidR="00EE491A" w:rsidRPr="00723274">
        <w:rPr>
          <w:rFonts w:ascii="Georgia" w:hAnsi="Georgia"/>
        </w:rPr>
        <w:t>Hören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eher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davon!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besser,</w:t>
      </w:r>
      <w:r>
        <w:rPr>
          <w:rFonts w:ascii="Georgia" w:hAnsi="Georgia"/>
        </w:rPr>
        <w:t xml:space="preserve"> </w:t>
      </w:r>
      <w:r w:rsidR="00EE491A" w:rsidRPr="00723274">
        <w:rPr>
          <w:rFonts w:ascii="Georgia" w:hAnsi="Georgia"/>
        </w:rPr>
        <w:t>Dank</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dankbar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freuen,</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versuchen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Positives</w:t>
      </w:r>
      <w:r>
        <w:rPr>
          <w:rFonts w:ascii="Georgia" w:hAnsi="Georgia"/>
        </w:rPr>
        <w:t xml:space="preserve"> </w:t>
      </w:r>
      <w:r w:rsidR="00EE491A" w:rsidRPr="00723274">
        <w:rPr>
          <w:rFonts w:ascii="Georgia" w:hAnsi="Georgia"/>
        </w:rPr>
        <w:t>ins</w:t>
      </w:r>
      <w:r>
        <w:rPr>
          <w:rFonts w:ascii="Georgia" w:hAnsi="Georgia"/>
        </w:rPr>
        <w:t xml:space="preserve"> </w:t>
      </w:r>
      <w:r w:rsidR="00EE491A" w:rsidRPr="00723274">
        <w:rPr>
          <w:rFonts w:ascii="Georgia" w:hAnsi="Georgia"/>
        </w:rPr>
        <w:t>Gespräch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bringen.</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Weisungen</w:t>
      </w:r>
      <w:r w:rsidR="002167A6">
        <w:t xml:space="preserve"> </w:t>
      </w:r>
      <w:r w:rsidRPr="00723274">
        <w:t>für</w:t>
      </w:r>
      <w:r w:rsidR="002167A6">
        <w:t xml:space="preserve"> </w:t>
      </w:r>
      <w:r w:rsidRPr="00723274">
        <w:t>die</w:t>
      </w:r>
      <w:r w:rsidR="002167A6">
        <w:t xml:space="preserve"> </w:t>
      </w:r>
      <w:r w:rsidRPr="00723274">
        <w:t>Begegnung</w:t>
      </w:r>
      <w:r w:rsidR="002167A6">
        <w:t xml:space="preserve"> </w:t>
      </w:r>
      <w:r w:rsidRPr="00723274">
        <w:t>mit</w:t>
      </w:r>
      <w:r w:rsidR="002167A6">
        <w:t xml:space="preserve"> </w:t>
      </w:r>
      <w:r w:rsidRPr="00723274">
        <w:t>dem</w:t>
      </w:r>
      <w:r w:rsidR="002167A6">
        <w:t xml:space="preserve"> </w:t>
      </w:r>
      <w:r w:rsidRPr="00723274">
        <w:t>verkehrten</w:t>
      </w:r>
      <w:r w:rsidR="002167A6">
        <w:t xml:space="preserve"> </w:t>
      </w:r>
      <w:r w:rsidRPr="00723274">
        <w:t>Menschen</w:t>
      </w:r>
      <w:r w:rsidR="002167A6">
        <w:t xml:space="preserve">  </w:t>
      </w:r>
      <w:r w:rsidRPr="00723274">
        <w:t>V.</w:t>
      </w:r>
      <w:r w:rsidR="002167A6">
        <w:t xml:space="preserve"> </w:t>
      </w:r>
      <w:r w:rsidR="001F1AFB" w:rsidRPr="00723274">
        <w:t>10.</w:t>
      </w:r>
      <w:r w:rsidRPr="00723274">
        <w:t>11</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„Einen</w:t>
      </w:r>
      <w:r w:rsidR="002167A6">
        <w:rPr>
          <w:rFonts w:ascii="Georgia" w:hAnsi="Georgia"/>
          <w:b/>
        </w:rPr>
        <w:t xml:space="preserve"> </w:t>
      </w:r>
      <w:r w:rsidRPr="00723274">
        <w:rPr>
          <w:rFonts w:ascii="Georgia" w:hAnsi="Georgia"/>
          <w:b/>
        </w:rPr>
        <w:t>Menschen,</w:t>
      </w:r>
      <w:r w:rsidR="002167A6">
        <w:rPr>
          <w:rFonts w:ascii="Georgia" w:hAnsi="Georgia"/>
          <w:b/>
        </w:rPr>
        <w:t xml:space="preserve"> </w:t>
      </w:r>
      <w:r w:rsidRPr="00723274">
        <w:rPr>
          <w:rFonts w:ascii="Georgia" w:hAnsi="Georgia"/>
          <w:b/>
        </w:rPr>
        <w:t>der</w:t>
      </w:r>
      <w:r w:rsidR="002167A6">
        <w:rPr>
          <w:rFonts w:ascii="Georgia" w:hAnsi="Georgia"/>
          <w:b/>
        </w:rPr>
        <w:t xml:space="preserve"> </w:t>
      </w:r>
      <w:r w:rsidRPr="00723274">
        <w:rPr>
          <w:rFonts w:ascii="Georgia" w:hAnsi="Georgia"/>
          <w:b/>
        </w:rPr>
        <w:t>eine</w:t>
      </w:r>
      <w:r w:rsidR="002167A6">
        <w:rPr>
          <w:rFonts w:ascii="Georgia" w:hAnsi="Georgia"/>
          <w:b/>
        </w:rPr>
        <w:t xml:space="preserve"> </w:t>
      </w:r>
      <w:r w:rsidRPr="00723274">
        <w:rPr>
          <w:rFonts w:ascii="Georgia" w:hAnsi="Georgia"/>
          <w:b/>
        </w:rPr>
        <w:t>Sonderrichtung</w:t>
      </w:r>
      <w:r w:rsidR="002167A6">
        <w:rPr>
          <w:rFonts w:ascii="Georgia" w:hAnsi="Georgia"/>
          <w:b/>
        </w:rPr>
        <w:t xml:space="preserve"> </w:t>
      </w:r>
      <w:r w:rsidRPr="00723274">
        <w:rPr>
          <w:rFonts w:ascii="Georgia" w:hAnsi="Georgia"/>
          <w:b/>
        </w:rPr>
        <w:t>vertritt,</w:t>
      </w:r>
      <w:r w:rsidR="002167A6">
        <w:rPr>
          <w:rFonts w:ascii="Georgia" w:hAnsi="Georgia"/>
          <w:b/>
        </w:rPr>
        <w:t xml:space="preserve"> </w:t>
      </w:r>
      <w:r w:rsidRPr="00723274">
        <w:rPr>
          <w:rFonts w:ascii="Georgia" w:hAnsi="Georgia"/>
          <w:b/>
        </w:rPr>
        <w:t>meide</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zweiten</w:t>
      </w:r>
      <w:r w:rsidR="002167A6">
        <w:rPr>
          <w:rFonts w:ascii="Georgia" w:hAnsi="Georgia"/>
          <w:b/>
        </w:rPr>
        <w:t xml:space="preserve"> </w:t>
      </w:r>
      <w:r w:rsidRPr="00723274">
        <w:rPr>
          <w:rFonts w:ascii="Georgia" w:hAnsi="Georgia"/>
          <w:b/>
        </w:rPr>
        <w:t>Ermahnung</w:t>
      </w:r>
      <w:r w:rsidR="002167A6">
        <w:rPr>
          <w:rFonts w:ascii="Georgia" w:hAnsi="Georgia"/>
          <w:b/>
        </w:rPr>
        <w:t xml:space="preserve"> </w:t>
      </w:r>
      <w:r w:rsidRPr="00723274">
        <w:rPr>
          <w:rFonts w:ascii="Georgia" w:hAnsi="Georgia"/>
          <w:b/>
        </w:rPr>
        <w:t>in</w:t>
      </w:r>
      <w:r w:rsidR="002167A6">
        <w:rPr>
          <w:rFonts w:ascii="Georgia" w:hAnsi="Georgia"/>
          <w:b/>
        </w:rPr>
        <w:t xml:space="preserve"> </w:t>
      </w:r>
      <w:r w:rsidRPr="00723274">
        <w:rPr>
          <w:rFonts w:ascii="Georgia" w:hAnsi="Georgia"/>
          <w:b/>
        </w:rPr>
        <w:t>dem</w:t>
      </w:r>
      <w:r w:rsidR="002167A6">
        <w:rPr>
          <w:rFonts w:ascii="Georgia" w:hAnsi="Georgia"/>
          <w:b/>
        </w:rPr>
        <w:t xml:space="preserve"> </w:t>
      </w:r>
      <w:r w:rsidRPr="00723274">
        <w:rPr>
          <w:rFonts w:ascii="Georgia" w:hAnsi="Georgia"/>
          <w:b/>
        </w:rPr>
        <w:t>Wissen,</w:t>
      </w:r>
      <w:r w:rsidR="002167A6">
        <w:rPr>
          <w:rFonts w:ascii="Georgia" w:hAnsi="Georgia"/>
          <w:b/>
        </w:rPr>
        <w:t xml:space="preserve"> </w:t>
      </w:r>
      <w:r w:rsidRPr="00723274">
        <w:rPr>
          <w:rFonts w:ascii="Georgia" w:hAnsi="Georgia"/>
          <w:b/>
        </w:rPr>
        <w:t>dass</w:t>
      </w:r>
      <w:r w:rsidR="002167A6">
        <w:rPr>
          <w:rFonts w:ascii="Georgia" w:hAnsi="Georgia"/>
          <w:b/>
        </w:rPr>
        <w:t xml:space="preserve"> </w:t>
      </w:r>
      <w:r w:rsidRPr="00723274">
        <w:rPr>
          <w:rFonts w:ascii="Georgia" w:hAnsi="Georgia"/>
          <w:b/>
        </w:rPr>
        <w:t>ein</w:t>
      </w:r>
      <w:r w:rsidR="002167A6">
        <w:rPr>
          <w:rFonts w:ascii="Georgia" w:hAnsi="Georgia"/>
          <w:b/>
        </w:rPr>
        <w:t xml:space="preserve"> </w:t>
      </w:r>
      <w:r w:rsidRPr="00723274">
        <w:rPr>
          <w:rFonts w:ascii="Georgia" w:hAnsi="Georgia"/>
          <w:b/>
        </w:rPr>
        <w:t>solcher</w:t>
      </w:r>
      <w:r w:rsidR="002167A6">
        <w:rPr>
          <w:rFonts w:ascii="Georgia" w:hAnsi="Georgia"/>
          <w:b/>
        </w:rPr>
        <w:t xml:space="preserve"> </w:t>
      </w:r>
      <w:r w:rsidRPr="00723274">
        <w:rPr>
          <w:rFonts w:ascii="Georgia" w:hAnsi="Georgia"/>
          <w:b/>
        </w:rPr>
        <w:t>ganz</w:t>
      </w:r>
      <w:r w:rsidR="002167A6">
        <w:rPr>
          <w:rFonts w:ascii="Georgia" w:hAnsi="Georgia"/>
          <w:b/>
        </w:rPr>
        <w:t xml:space="preserve"> </w:t>
      </w:r>
      <w:r w:rsidRPr="00723274">
        <w:rPr>
          <w:rFonts w:ascii="Georgia" w:hAnsi="Georgia"/>
          <w:b/>
        </w:rPr>
        <w:t>verkehrt</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am</w:t>
      </w:r>
      <w:r w:rsidR="002167A6">
        <w:rPr>
          <w:rFonts w:ascii="Georgia" w:hAnsi="Georgia"/>
          <w:b/>
        </w:rPr>
        <w:t xml:space="preserve"> </w:t>
      </w:r>
      <w:r w:rsidRPr="00723274">
        <w:rPr>
          <w:rFonts w:ascii="Georgia" w:hAnsi="Georgia"/>
          <w:b/>
        </w:rPr>
        <w:t>Sündigen</w:t>
      </w:r>
      <w:r w:rsidR="002167A6">
        <w:rPr>
          <w:rFonts w:ascii="Georgia" w:hAnsi="Georgia"/>
          <w:b/>
        </w:rPr>
        <w:t xml:space="preserve"> </w:t>
      </w:r>
      <w:r w:rsidRPr="00723274">
        <w:rPr>
          <w:rFonts w:ascii="Georgia" w:hAnsi="Georgia"/>
          <w:b/>
        </w:rPr>
        <w:t>ist,</w:t>
      </w:r>
      <w:r w:rsidR="002167A6">
        <w:rPr>
          <w:rFonts w:ascii="Georgia" w:hAnsi="Georgia"/>
          <w:b/>
        </w:rPr>
        <w:t xml:space="preserve"> </w:t>
      </w:r>
      <w:r w:rsidRPr="00723274">
        <w:rPr>
          <w:rFonts w:ascii="Georgia" w:hAnsi="Georgia"/>
          <w:b/>
        </w:rPr>
        <w:t>durch</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selbst</w:t>
      </w:r>
      <w:r w:rsidR="002167A6">
        <w:rPr>
          <w:rFonts w:ascii="Georgia" w:hAnsi="Georgia"/>
          <w:b/>
        </w:rPr>
        <w:t xml:space="preserve"> </w:t>
      </w:r>
      <w:r w:rsidRPr="00723274">
        <w:rPr>
          <w:rFonts w:ascii="Georgia" w:hAnsi="Georgia"/>
          <w:b/>
        </w:rPr>
        <w:t>verurteilt.“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1:</w:t>
      </w:r>
      <w:r>
        <w:t xml:space="preserve">  </w:t>
      </w:r>
      <w:r w:rsidR="00EE491A" w:rsidRPr="00723274">
        <w:t>Wer</w:t>
      </w:r>
      <w:r>
        <w:t xml:space="preserve"> </w:t>
      </w:r>
      <w:r w:rsidR="00EE491A" w:rsidRPr="00723274">
        <w:t>ist</w:t>
      </w:r>
      <w:r>
        <w:t xml:space="preserve"> </w:t>
      </w:r>
      <w:r w:rsidR="00EE491A" w:rsidRPr="00723274">
        <w:t>dieser</w:t>
      </w:r>
      <w:r>
        <w:t xml:space="preserve"> </w:t>
      </w:r>
      <w:r w:rsidR="00EE491A" w:rsidRPr="00723274">
        <w:t>Mensch?</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vertritt</w:t>
      </w:r>
      <w:r>
        <w:rPr>
          <w:rFonts w:ascii="Georgia" w:hAnsi="Georgia"/>
        </w:rPr>
        <w:t xml:space="preserve"> </w:t>
      </w:r>
      <w:r w:rsidR="00EE491A" w:rsidRPr="00723274">
        <w:rPr>
          <w:rFonts w:ascii="Georgia" w:hAnsi="Georgia"/>
        </w:rPr>
        <w:t>Lehrauffassungen,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Christusbotschaft</w:t>
      </w:r>
      <w:r>
        <w:rPr>
          <w:rFonts w:ascii="Georgia" w:hAnsi="Georgia"/>
        </w:rPr>
        <w:t xml:space="preserve"> </w:t>
      </w:r>
      <w:r w:rsidR="00EE491A" w:rsidRPr="00723274">
        <w:rPr>
          <w:rFonts w:ascii="Georgia" w:hAnsi="Georgia"/>
        </w:rPr>
        <w:t>abweichen.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liebt</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Gruppe,</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Christus.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zweimal</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Christusbotschaft</w:t>
      </w:r>
      <w:r>
        <w:rPr>
          <w:rFonts w:ascii="Georgia" w:hAnsi="Georgia"/>
        </w:rPr>
        <w:t xml:space="preserve"> </w:t>
      </w:r>
      <w:r w:rsidR="00EE491A" w:rsidRPr="00723274">
        <w:rPr>
          <w:rFonts w:ascii="Georgia" w:hAnsi="Georgia"/>
        </w:rPr>
        <w:t>erinnert.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Mahnung</w:t>
      </w:r>
      <w:r>
        <w:rPr>
          <w:rFonts w:ascii="Georgia" w:hAnsi="Georgia"/>
        </w:rPr>
        <w:t xml:space="preserve"> </w:t>
      </w:r>
      <w:r w:rsidR="00EE491A" w:rsidRPr="00723274">
        <w:rPr>
          <w:rFonts w:ascii="Georgia" w:hAnsi="Georgia"/>
        </w:rPr>
        <w:t>weist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zurück.</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eigenes</w:t>
      </w:r>
      <w:r>
        <w:rPr>
          <w:rFonts w:ascii="Georgia" w:hAnsi="Georgia"/>
        </w:rPr>
        <w:t xml:space="preserve"> </w:t>
      </w:r>
      <w:r w:rsidR="00EE491A" w:rsidRPr="00723274">
        <w:rPr>
          <w:rFonts w:ascii="Georgia" w:hAnsi="Georgia"/>
        </w:rPr>
        <w:t>Urteil.</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Nichtversöhnung,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Lebensbereich.</w:t>
      </w:r>
      <w:r>
        <w:rPr>
          <w:rFonts w:ascii="Georgia" w:hAnsi="Georgia"/>
        </w:rPr>
        <w:t xml:space="preserve">     </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2:</w:t>
      </w:r>
      <w:r>
        <w:t xml:space="preserve">  </w:t>
      </w:r>
      <w:r w:rsidR="00EE491A" w:rsidRPr="00723274">
        <w:t>Zum</w:t>
      </w:r>
      <w:r>
        <w:t xml:space="preserve"> </w:t>
      </w:r>
      <w:r w:rsidR="00EE491A" w:rsidRPr="00723274">
        <w:t>Thema</w:t>
      </w:r>
      <w:r>
        <w:t xml:space="preserve"> </w:t>
      </w:r>
      <w:r w:rsidR="00EE491A" w:rsidRPr="00723274">
        <w:t>Sonderrichtung</w:t>
      </w:r>
    </w:p>
    <w:p w:rsidR="00EE491A" w:rsidRPr="00723274" w:rsidRDefault="00EE491A" w:rsidP="00EE491A">
      <w:pPr>
        <w:rPr>
          <w:rFonts w:ascii="Georgia" w:hAnsi="Georgia"/>
        </w:rPr>
      </w:pP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i/>
          <w:iCs/>
        </w:rPr>
        <w:t>h</w:t>
      </w:r>
      <w:r w:rsidR="00EE491A" w:rsidRPr="00723274">
        <w:rPr>
          <w:rFonts w:ascii="Georgia" w:hAnsi="Georgia"/>
          <w:i/>
          <w:iCs/>
          <w:u w:val="single"/>
        </w:rPr>
        <w:t>ai</w:t>
      </w:r>
      <w:r w:rsidR="00EE491A" w:rsidRPr="00723274">
        <w:rPr>
          <w:rFonts w:ascii="Georgia" w:hAnsi="Georgia"/>
          <w:i/>
          <w:iCs/>
        </w:rPr>
        <w:t>resis</w:t>
      </w:r>
      <w:r>
        <w:rPr>
          <w:rFonts w:ascii="Georgia" w:hAnsi="Georgia"/>
        </w:rPr>
        <w:t xml:space="preserve"> </w:t>
      </w:r>
      <w:r w:rsidR="00EE491A" w:rsidRPr="00723274">
        <w:rPr>
          <w:rFonts w:ascii="Georgia" w:hAnsi="Georgia"/>
        </w:rPr>
        <w:t>bezieht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Option,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Wahlmöglichkeit.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mehreren</w:t>
      </w:r>
      <w:r>
        <w:rPr>
          <w:rFonts w:ascii="Georgia" w:hAnsi="Georgia"/>
        </w:rPr>
        <w:t xml:space="preserve"> </w:t>
      </w:r>
      <w:r w:rsidR="00EE491A" w:rsidRPr="00723274">
        <w:rPr>
          <w:rFonts w:ascii="Georgia" w:hAnsi="Georgia"/>
        </w:rPr>
        <w:t>Varianten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Alternativen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Möglichkeit,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einzusetzen.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verschiedene</w:t>
      </w:r>
      <w:r>
        <w:rPr>
          <w:rFonts w:ascii="Georgia" w:hAnsi="Georgia"/>
        </w:rPr>
        <w:t xml:space="preserve"> </w:t>
      </w:r>
      <w:r w:rsidR="00EE491A" w:rsidRPr="00723274">
        <w:rPr>
          <w:rFonts w:ascii="Georgia" w:hAnsi="Georgia"/>
        </w:rPr>
        <w:t>Auffassungen,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gruppieren,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Außenseiter</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wählen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darin</w:t>
      </w:r>
      <w:r>
        <w:rPr>
          <w:rFonts w:ascii="Georgia" w:hAnsi="Georgia"/>
        </w:rPr>
        <w:t xml:space="preserve"> </w:t>
      </w:r>
      <w:r w:rsidR="00EE491A" w:rsidRPr="00723274">
        <w:rPr>
          <w:rFonts w:ascii="Georgia" w:hAnsi="Georgia"/>
        </w:rPr>
        <w:t>einbringen.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Pharisäer</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Option;</w:t>
      </w:r>
      <w:r>
        <w:rPr>
          <w:rFonts w:ascii="Georgia" w:hAnsi="Georgia"/>
        </w:rPr>
        <w:t xml:space="preserve"> </w:t>
      </w:r>
      <w:r w:rsidR="00EE491A" w:rsidRPr="00723274">
        <w:rPr>
          <w:rFonts w:ascii="Georgia" w:hAnsi="Georgia"/>
        </w:rPr>
        <w:t>daneben</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Sadduzäer,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Essener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Herodianer.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Weitere</w:t>
      </w:r>
      <w:r>
        <w:rPr>
          <w:rFonts w:ascii="Georgia" w:hAnsi="Georgia"/>
        </w:rPr>
        <w:t xml:space="preserve"> </w:t>
      </w:r>
      <w:r w:rsidR="00EE491A" w:rsidRPr="00723274">
        <w:rPr>
          <w:rFonts w:ascii="Georgia" w:hAnsi="Georgia"/>
        </w:rPr>
        <w:t>Texte,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vorkommt</w:t>
      </w:r>
    </w:p>
    <w:p w:rsidR="00EE491A" w:rsidRPr="00723274" w:rsidRDefault="00EE491A" w:rsidP="00EE491A">
      <w:pPr>
        <w:rPr>
          <w:rFonts w:ascii="Georgia" w:hAnsi="Georgia"/>
        </w:rPr>
      </w:pPr>
      <w:r w:rsidRPr="00723274">
        <w:rPr>
          <w:rFonts w:ascii="Georgia" w:hAnsi="Georgia"/>
        </w:rPr>
        <w:t>Ag</w:t>
      </w:r>
      <w:r w:rsidR="002167A6">
        <w:rPr>
          <w:rFonts w:ascii="Georgia" w:hAnsi="Georgia"/>
        </w:rPr>
        <w:t xml:space="preserve"> </w:t>
      </w:r>
      <w:r w:rsidRPr="00723274">
        <w:rPr>
          <w:rFonts w:ascii="Georgia" w:hAnsi="Georgia"/>
        </w:rPr>
        <w:t>5</w:t>
      </w:r>
      <w:r w:rsidR="002167A6">
        <w:rPr>
          <w:rFonts w:ascii="Georgia" w:hAnsi="Georgia"/>
        </w:rPr>
        <w:t>, 1</w:t>
      </w:r>
      <w:r w:rsidRPr="00723274">
        <w:rPr>
          <w:rFonts w:ascii="Georgia" w:hAnsi="Georgia"/>
        </w:rPr>
        <w:t>7:</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erhob</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Hohe</w:t>
      </w:r>
      <w:r w:rsidR="002167A6">
        <w:rPr>
          <w:rFonts w:ascii="Georgia" w:hAnsi="Georgia"/>
        </w:rPr>
        <w:t xml:space="preserve"> </w:t>
      </w:r>
      <w:r w:rsidRPr="00723274">
        <w:rPr>
          <w:rFonts w:ascii="Georgia" w:hAnsi="Georgia"/>
        </w:rPr>
        <w:t>Priester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ganzer</w:t>
      </w:r>
      <w:r w:rsidR="002167A6">
        <w:rPr>
          <w:rFonts w:ascii="Georgia" w:hAnsi="Georgia"/>
        </w:rPr>
        <w:t xml:space="preserve"> </w:t>
      </w:r>
      <w:r w:rsidRPr="00723274">
        <w:rPr>
          <w:rFonts w:ascii="Georgia" w:hAnsi="Georgia"/>
        </w:rPr>
        <w:t>Anhang,</w:t>
      </w:r>
      <w:r w:rsidR="002167A6">
        <w:rPr>
          <w:rFonts w:ascii="Georgia" w:hAnsi="Georgia"/>
        </w:rPr>
        <w:t xml:space="preserve"> </w:t>
      </w:r>
      <w:r w:rsidRPr="00723274">
        <w:rPr>
          <w:rFonts w:ascii="Georgia" w:hAnsi="Georgia"/>
        </w:rPr>
        <w:t>nämlich</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Sonderrichtung</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Sadduzäer.“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15</w:t>
      </w:r>
      <w:r>
        <w:rPr>
          <w:rFonts w:ascii="Georgia" w:hAnsi="Georgia"/>
        </w:rPr>
        <w:t>, 5</w:t>
      </w:r>
      <w:r w:rsidR="00EE491A" w:rsidRPr="00723274">
        <w:rPr>
          <w:rFonts w:ascii="Georgia" w:hAnsi="Georgia"/>
        </w:rPr>
        <w: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standen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einige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Sonderrichtung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Pharisäer</w:t>
      </w:r>
      <w:r>
        <w:rPr>
          <w:rFonts w:ascii="Georgia" w:hAnsi="Georgia"/>
        </w:rPr>
        <w:t xml:space="preserve"> </w:t>
      </w:r>
      <w:r w:rsidR="00EE491A"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24</w:t>
      </w:r>
      <w:r>
        <w:rPr>
          <w:rFonts w:ascii="Georgia" w:hAnsi="Georgia"/>
        </w:rPr>
        <w:t>, 5</w:t>
      </w:r>
      <w:r w:rsidR="00EE491A" w:rsidRPr="00723274">
        <w:rPr>
          <w:rFonts w:ascii="Georgia" w:hAnsi="Georgia"/>
        </w:rPr>
        <w: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Anführer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Sonderrichtung</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Nazarener.“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obengenannten</w:t>
      </w:r>
      <w:r>
        <w:rPr>
          <w:rFonts w:ascii="Georgia" w:hAnsi="Georgia"/>
        </w:rPr>
        <w:t xml:space="preserve"> </w:t>
      </w:r>
      <w:r w:rsidR="00EE491A" w:rsidRPr="00723274">
        <w:rPr>
          <w:rFonts w:ascii="Georgia" w:hAnsi="Georgia"/>
        </w:rPr>
        <w:t>Parteien</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fünfte</w:t>
      </w:r>
      <w:r>
        <w:rPr>
          <w:rFonts w:ascii="Georgia" w:hAnsi="Georgia"/>
        </w:rPr>
        <w:t xml:space="preserve"> </w:t>
      </w:r>
      <w:r w:rsidR="00EE491A" w:rsidRPr="00723274">
        <w:rPr>
          <w:rFonts w:ascii="Georgia" w:hAnsi="Georgia"/>
        </w:rPr>
        <w:t>hinzugekommen.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Nazarener</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Wahlmöglichkeit</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kam</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gelegen.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wollte</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beseitigen.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24</w:t>
      </w:r>
      <w:r>
        <w:rPr>
          <w:rFonts w:ascii="Georgia" w:hAnsi="Georgia"/>
        </w:rPr>
        <w:t>, 1</w:t>
      </w:r>
      <w:r w:rsidR="00EE491A" w:rsidRPr="00723274">
        <w:rPr>
          <w:rFonts w:ascii="Georgia" w:hAnsi="Georgia"/>
        </w:rPr>
        <w:t>4:</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bekenne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Wege,</w:t>
      </w:r>
      <w:r>
        <w:rPr>
          <w:rFonts w:ascii="Georgia" w:hAnsi="Georgia"/>
        </w:rPr>
        <w:t xml:space="preserve"> </w:t>
      </w:r>
      <w:r w:rsidR="00EE491A" w:rsidRPr="00723274">
        <w:rPr>
          <w:rFonts w:ascii="Georgia" w:hAnsi="Georgia"/>
        </w:rPr>
        <w:t>welchen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Sonderrichtung</w:t>
      </w:r>
      <w:r>
        <w:rPr>
          <w:rFonts w:ascii="Georgia" w:hAnsi="Georgia"/>
        </w:rPr>
        <w:t xml:space="preserve"> </w:t>
      </w:r>
      <w:r w:rsidR="00EE491A" w:rsidRPr="00723274">
        <w:rPr>
          <w:rFonts w:ascii="Georgia" w:hAnsi="Georgia"/>
        </w:rPr>
        <w:t>nennen,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Väter</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diene</w:t>
      </w:r>
      <w:r>
        <w:rPr>
          <w:rFonts w:ascii="Georgia" w:hAnsi="Georgia"/>
        </w:rPr>
        <w:t xml:space="preserve"> </w:t>
      </w:r>
      <w:r w:rsidR="00EE491A" w:rsidRPr="00723274">
        <w:rPr>
          <w:rFonts w:ascii="Georgia" w:hAnsi="Georgia"/>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Nennt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Sekte?</w:t>
      </w:r>
      <w:r>
        <w:rPr>
          <w:rFonts w:ascii="Georgia" w:hAnsi="Georgia"/>
        </w:rPr>
        <w:t xml:space="preserve"> </w:t>
      </w:r>
      <w:r w:rsidR="00EE491A" w:rsidRPr="00723274">
        <w:rPr>
          <w:rFonts w:ascii="Georgia" w:hAnsi="Georgia"/>
        </w:rPr>
        <w:t>Nein.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angeklagt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treten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Zeugen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sinngemäß:</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folgendes</w:t>
      </w:r>
      <w:r>
        <w:rPr>
          <w:rFonts w:ascii="Georgia" w:hAnsi="Georgia"/>
        </w:rPr>
        <w:t xml:space="preserve"> </w:t>
      </w:r>
      <w:r w:rsidR="00EE491A" w:rsidRPr="00723274">
        <w:rPr>
          <w:rFonts w:ascii="Georgia" w:hAnsi="Georgia"/>
        </w:rPr>
        <w:t>gefunden: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gehört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laute</w:t>
      </w:r>
      <w:r>
        <w:rPr>
          <w:rFonts w:ascii="Georgia" w:hAnsi="Georgia"/>
        </w:rPr>
        <w:t xml:space="preserve"> </w:t>
      </w:r>
      <w:r w:rsidR="00EE491A" w:rsidRPr="00723274">
        <w:rPr>
          <w:rFonts w:ascii="Georgia" w:hAnsi="Georgia"/>
        </w:rPr>
        <w:t>Pest.“</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bekennt,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Gruppe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gehöre,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Sonderrichtung“</w:t>
      </w:r>
      <w:r>
        <w:rPr>
          <w:rFonts w:ascii="Georgia" w:hAnsi="Georgia"/>
        </w:rPr>
        <w:t xml:space="preserve"> </w:t>
      </w:r>
      <w:r w:rsidR="00EE491A" w:rsidRPr="00723274">
        <w:rPr>
          <w:rFonts w:ascii="Georgia" w:hAnsi="Georgia"/>
        </w:rPr>
        <w:t>genannt</w:t>
      </w:r>
      <w:r>
        <w:rPr>
          <w:rFonts w:ascii="Georgia" w:hAnsi="Georgia"/>
        </w:rPr>
        <w:t xml:space="preserve"> </w:t>
      </w:r>
      <w:r w:rsidR="00EE491A" w:rsidRPr="00723274">
        <w:rPr>
          <w:rFonts w:ascii="Georgia" w:hAnsi="Georgia"/>
        </w:rPr>
        <w:t>werde.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Begebenheit</w:t>
      </w:r>
      <w:r>
        <w:rPr>
          <w:rFonts w:ascii="Georgia" w:hAnsi="Georgia"/>
        </w:rPr>
        <w:t xml:space="preserve"> </w:t>
      </w:r>
      <w:r w:rsidR="00EE491A" w:rsidRPr="00723274">
        <w:rPr>
          <w:rFonts w:ascii="Georgia" w:hAnsi="Georgia"/>
        </w:rPr>
        <w:t>scheint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Geschichte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Wortes</w:t>
      </w:r>
      <w:r>
        <w:rPr>
          <w:rFonts w:ascii="Georgia" w:hAnsi="Georgia"/>
        </w:rPr>
        <w:t xml:space="preserve"> </w:t>
      </w:r>
      <w:r w:rsidR="00EE491A" w:rsidRPr="00723274">
        <w:rPr>
          <w:rFonts w:ascii="Georgia" w:hAnsi="Georgia"/>
          <w:i/>
          <w:iCs/>
        </w:rPr>
        <w:t>h</w:t>
      </w:r>
      <w:r w:rsidR="00EE491A" w:rsidRPr="00723274">
        <w:rPr>
          <w:rFonts w:ascii="Georgia" w:hAnsi="Georgia"/>
          <w:i/>
          <w:iCs/>
          <w:u w:val="single"/>
        </w:rPr>
        <w:t>ai</w:t>
      </w:r>
      <w:r w:rsidR="00EE491A" w:rsidRPr="00723274">
        <w:rPr>
          <w:rFonts w:ascii="Georgia" w:hAnsi="Georgia"/>
          <w:i/>
          <w:iCs/>
        </w:rPr>
        <w:t>resis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Art</w:t>
      </w:r>
      <w:r>
        <w:rPr>
          <w:rFonts w:ascii="Georgia" w:hAnsi="Georgia"/>
        </w:rPr>
        <w:t xml:space="preserve"> </w:t>
      </w:r>
      <w:r w:rsidR="00EE491A" w:rsidRPr="00723274">
        <w:rPr>
          <w:rFonts w:ascii="Georgia" w:hAnsi="Georgia"/>
        </w:rPr>
        <w:t>Weichenstellung</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wollte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Vokabel</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anwenden.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bereit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Sache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lediglich</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zusätzliche</w:t>
      </w:r>
      <w:r>
        <w:rPr>
          <w:rFonts w:ascii="Georgia" w:hAnsi="Georgia"/>
        </w:rPr>
        <w:t xml:space="preserve"> </w:t>
      </w:r>
      <w:r w:rsidR="00EE491A" w:rsidRPr="00723274">
        <w:rPr>
          <w:rFonts w:ascii="Georgia" w:hAnsi="Georgia"/>
        </w:rPr>
        <w:t>Wahlmöglichkeit.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einzige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gebe</w:t>
      </w:r>
      <w:r>
        <w:rPr>
          <w:rFonts w:ascii="Georgia" w:hAnsi="Georgia"/>
        </w:rPr>
        <w:t xml:space="preserve"> </w:t>
      </w:r>
      <w:r w:rsidR="00EE491A" w:rsidRPr="00723274">
        <w:rPr>
          <w:rFonts w:ascii="Georgia" w:hAnsi="Georgia"/>
        </w:rPr>
        <w:t>gar</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Auswahl.</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verkehrt.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wollte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bestehenden</w:t>
      </w:r>
      <w:r>
        <w:rPr>
          <w:rFonts w:ascii="Georgia" w:hAnsi="Georgia"/>
        </w:rPr>
        <w:t xml:space="preserve"> </w:t>
      </w:r>
      <w:r w:rsidR="00EE491A" w:rsidRPr="00723274">
        <w:rPr>
          <w:rFonts w:ascii="Georgia" w:hAnsi="Georgia"/>
        </w:rPr>
        <w:t>Parteien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bekämpfen,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bezeugen,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Sache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sei.</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Seither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i/>
          <w:iCs/>
        </w:rPr>
        <w:t>h</w:t>
      </w:r>
      <w:r w:rsidR="00EE491A" w:rsidRPr="00723274">
        <w:rPr>
          <w:rFonts w:ascii="Georgia" w:hAnsi="Georgia"/>
          <w:i/>
          <w:iCs/>
          <w:u w:val="single"/>
        </w:rPr>
        <w:t>ai</w:t>
      </w:r>
      <w:r w:rsidR="00EE491A" w:rsidRPr="00723274">
        <w:rPr>
          <w:rFonts w:ascii="Georgia" w:hAnsi="Georgia"/>
          <w:i/>
          <w:iCs/>
        </w:rPr>
        <w:t>resis</w:t>
      </w:r>
      <w:r w:rsidR="00EE491A" w:rsidRPr="00723274">
        <w:rPr>
          <w:rFonts w:ascii="Georgia" w:hAnsi="Georgia"/>
        </w:rPr>
        <w: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Häresie</w:t>
      </w:r>
      <w:r>
        <w:rPr>
          <w:rFonts w:ascii="Georgia" w:hAnsi="Georgia"/>
        </w:rPr>
        <w:t xml:space="preserve"> </w:t>
      </w:r>
      <w:r w:rsidR="00EE491A" w:rsidRPr="00723274">
        <w:rPr>
          <w:rFonts w:ascii="Georgia" w:hAnsi="Georgia"/>
        </w:rPr>
        <w:t>stammt,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‚Irrlehre’</w:t>
      </w:r>
      <w:r>
        <w:rPr>
          <w:rFonts w:ascii="Georgia" w:hAnsi="Georgia"/>
        </w:rPr>
        <w:t xml:space="preserve"> </w:t>
      </w:r>
      <w:r w:rsidR="00EE491A" w:rsidRPr="00723274">
        <w:rPr>
          <w:rFonts w:ascii="Georgia" w:hAnsi="Georgia"/>
        </w:rPr>
        <w:t>geworden;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griechische</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besondere</w:t>
      </w:r>
      <w:r>
        <w:rPr>
          <w:rFonts w:ascii="Georgia" w:hAnsi="Georgia"/>
        </w:rPr>
        <w:t xml:space="preserve"> </w:t>
      </w:r>
      <w:r w:rsidR="00EE491A" w:rsidRPr="00723274">
        <w:rPr>
          <w:rFonts w:ascii="Georgia" w:hAnsi="Georgia"/>
        </w:rPr>
        <w:t>Prägung</w:t>
      </w:r>
      <w:r>
        <w:rPr>
          <w:rFonts w:ascii="Georgia" w:hAnsi="Georgia"/>
        </w:rPr>
        <w:t xml:space="preserve"> </w:t>
      </w:r>
      <w:r w:rsidR="00EE491A" w:rsidRPr="00723274">
        <w:rPr>
          <w:rFonts w:ascii="Georgia" w:hAnsi="Georgia"/>
        </w:rPr>
        <w:t>bekommen.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ursprüngliche</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‚Option’</w:t>
      </w:r>
      <w:r>
        <w:rPr>
          <w:rFonts w:ascii="Georgia" w:hAnsi="Georgia"/>
        </w:rPr>
        <w:t xml:space="preserve"> </w:t>
      </w:r>
      <w:r w:rsidR="00EE491A" w:rsidRPr="00723274">
        <w:rPr>
          <w:rFonts w:ascii="Georgia" w:hAnsi="Georgia"/>
        </w:rPr>
        <w:t>verloren,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„Häresie“</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„falsche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Häresie</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abzulehnen.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Häresie,</w:t>
      </w:r>
      <w:r>
        <w:rPr>
          <w:rFonts w:ascii="Georgia" w:hAnsi="Georgia"/>
        </w:rPr>
        <w:t xml:space="preserve"> </w:t>
      </w:r>
      <w:r w:rsidR="00EE491A" w:rsidRPr="00723274">
        <w:rPr>
          <w:rFonts w:ascii="Georgia" w:hAnsi="Georgia"/>
        </w:rPr>
        <w:t>Irrlehre,</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einzigartig;</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macht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Unterschied</w:t>
      </w:r>
      <w:r>
        <w:rPr>
          <w:rFonts w:ascii="Georgia" w:hAnsi="Georgia"/>
        </w:rPr>
        <w:t xml:space="preserve"> </w:t>
      </w:r>
      <w:r w:rsidR="00EE491A" w:rsidRPr="00723274">
        <w:rPr>
          <w:rFonts w:ascii="Georgia" w:hAnsi="Georgia"/>
        </w:rPr>
        <w:t>aus:</w:t>
      </w:r>
    </w:p>
    <w:p w:rsidR="00EE491A" w:rsidRPr="00723274" w:rsidRDefault="002167A6" w:rsidP="00EE491A">
      <w:pPr>
        <w:rPr>
          <w:rFonts w:ascii="Georgia" w:hAnsi="Georgia"/>
        </w:rPr>
      </w:pPr>
      <w:r>
        <w:rPr>
          <w:rFonts w:ascii="Georgia" w:hAnsi="Georgia"/>
        </w:rPr>
        <w:t xml:space="preserve">    Johannes </w:t>
      </w:r>
      <w:r w:rsidR="00EE491A" w:rsidRPr="00723274">
        <w:rPr>
          <w:rFonts w:ascii="Georgia" w:hAnsi="Georgia"/>
        </w:rPr>
        <w:t>14</w:t>
      </w:r>
      <w:r>
        <w:rPr>
          <w:rFonts w:ascii="Georgia" w:hAnsi="Georgia"/>
        </w:rPr>
        <w:t>, 6</w:t>
      </w:r>
      <w:r w:rsidR="00EE491A" w:rsidRPr="00723274">
        <w:rPr>
          <w:rFonts w:ascii="Georgia" w:hAnsi="Georgia"/>
        </w:rPr>
        <w:t>:</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Weg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Leben.“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15</w:t>
      </w:r>
      <w:r>
        <w:rPr>
          <w:rFonts w:ascii="Georgia" w:hAnsi="Georgia"/>
        </w:rPr>
        <w:t>, 1</w:t>
      </w:r>
      <w:r w:rsidR="00EE491A" w:rsidRPr="00723274">
        <w:rPr>
          <w:rFonts w:ascii="Georgia" w:hAnsi="Georgia"/>
        </w:rPr>
        <w:t>:</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wahre</w:t>
      </w:r>
      <w:r>
        <w:rPr>
          <w:rFonts w:ascii="Georgia" w:hAnsi="Georgia"/>
        </w:rPr>
        <w:t xml:space="preserve"> </w:t>
      </w:r>
      <w:r w:rsidR="00EE491A" w:rsidRPr="00723274">
        <w:rPr>
          <w:rFonts w:ascii="Georgia" w:hAnsi="Georgia"/>
        </w:rPr>
        <w:t>Weinstock“,</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einzig</w:t>
      </w:r>
      <w:r>
        <w:rPr>
          <w:rFonts w:ascii="Georgia" w:hAnsi="Georgia"/>
        </w:rPr>
        <w:t xml:space="preserve"> </w:t>
      </w:r>
      <w:r w:rsidR="00EE491A" w:rsidRPr="00723274">
        <w:rPr>
          <w:rFonts w:ascii="Georgia" w:hAnsi="Georgia"/>
        </w:rPr>
        <w:t>wahre</w:t>
      </w:r>
      <w:r>
        <w:rPr>
          <w:rFonts w:ascii="Georgia" w:hAnsi="Georgia"/>
        </w:rPr>
        <w:t xml:space="preserve"> </w:t>
      </w:r>
      <w:r w:rsidR="00EE491A" w:rsidRPr="00723274">
        <w:rPr>
          <w:rFonts w:ascii="Georgia" w:hAnsi="Georgia"/>
        </w:rPr>
        <w:t>Quelle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Lebens.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echte,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wirkliche,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einzig</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Weinstock,</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Zweige</w:t>
      </w:r>
      <w:r>
        <w:rPr>
          <w:rFonts w:ascii="Georgia" w:hAnsi="Georgia"/>
        </w:rPr>
        <w:t xml:space="preserve"> </w:t>
      </w:r>
      <w:r w:rsidR="00EE491A" w:rsidRPr="00723274">
        <w:rPr>
          <w:rFonts w:ascii="Georgia" w:hAnsi="Georgia"/>
        </w:rPr>
        <w:t>Lebenssaft</w:t>
      </w:r>
      <w:r>
        <w:rPr>
          <w:rFonts w:ascii="Georgia" w:hAnsi="Georgia"/>
        </w:rPr>
        <w:t xml:space="preserve"> </w:t>
      </w:r>
      <w:r w:rsidR="00EE491A" w:rsidRPr="00723274">
        <w:rPr>
          <w:rFonts w:ascii="Georgia" w:hAnsi="Georgia"/>
        </w:rPr>
        <w:t>spendet.</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Weinstöcke,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anbieten,</w:t>
      </w:r>
      <w:r>
        <w:rPr>
          <w:rFonts w:ascii="Georgia" w:hAnsi="Georgia"/>
        </w:rPr>
        <w:t xml:space="preserve"> </w:t>
      </w:r>
      <w:r w:rsidR="00EE491A" w:rsidRPr="00723274">
        <w:rPr>
          <w:rFonts w:ascii="Georgia" w:hAnsi="Georgia"/>
        </w:rPr>
        <w:t>liefern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Lebenssaft,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Gift.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liefert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Quelle</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einzigartig.</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passt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keinen</w:t>
      </w:r>
      <w:r>
        <w:rPr>
          <w:rFonts w:ascii="Georgia" w:hAnsi="Georgia"/>
        </w:rPr>
        <w:t xml:space="preserve"> </w:t>
      </w:r>
      <w:r w:rsidR="00EE491A" w:rsidRPr="00723274">
        <w:rPr>
          <w:rFonts w:ascii="Georgia" w:hAnsi="Georgia"/>
        </w:rPr>
        <w:t>Pluralismus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Parteien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Religionen</w:t>
      </w:r>
      <w:r>
        <w:rPr>
          <w:rFonts w:ascii="Georgia" w:hAnsi="Georgia"/>
        </w:rPr>
        <w:t xml:space="preserve"> </w:t>
      </w:r>
      <w:r w:rsidR="00EE491A" w:rsidRPr="00723274">
        <w:rPr>
          <w:rFonts w:ascii="Georgia" w:hAnsi="Georgia"/>
        </w:rPr>
        <w:t>hinein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stellt</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zusätzliche</w:t>
      </w:r>
      <w:r>
        <w:rPr>
          <w:rFonts w:ascii="Georgia" w:hAnsi="Georgia"/>
        </w:rPr>
        <w:t xml:space="preserve"> </w:t>
      </w:r>
      <w:r w:rsidR="00EE491A" w:rsidRPr="00723274">
        <w:rPr>
          <w:rFonts w:ascii="Georgia" w:hAnsi="Georgia"/>
        </w:rPr>
        <w:t>Wahlmöglichkeit</w:t>
      </w:r>
      <w:r>
        <w:rPr>
          <w:rFonts w:ascii="Georgia" w:hAnsi="Georgia"/>
        </w:rPr>
        <w:t xml:space="preserve"> </w:t>
      </w:r>
      <w:r w:rsidR="00EE491A" w:rsidRPr="00723274">
        <w:rPr>
          <w:rFonts w:ascii="Georgia" w:hAnsi="Georgia"/>
        </w:rPr>
        <w:t>dar.</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meint,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Häretiker.</w:t>
      </w: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ersten</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Nachfolgern</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möglich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lebt:</w:t>
      </w:r>
    </w:p>
    <w:p w:rsidR="00EE491A" w:rsidRPr="00723274" w:rsidRDefault="002167A6" w:rsidP="00EE491A">
      <w:pPr>
        <w:rPr>
          <w:rFonts w:ascii="Georgia" w:hAnsi="Georgia"/>
        </w:rPr>
      </w:pPr>
      <w:r>
        <w:rPr>
          <w:rFonts w:ascii="Georgia" w:hAnsi="Georgia"/>
        </w:rPr>
        <w:t xml:space="preserve">    1. Johannes </w:t>
      </w:r>
      <w:r w:rsidR="00EE491A" w:rsidRPr="00723274">
        <w:rPr>
          <w:rFonts w:ascii="Georgia" w:hAnsi="Georgia"/>
        </w:rPr>
        <w:t>1</w:t>
      </w:r>
      <w:r>
        <w:rPr>
          <w:rFonts w:ascii="Georgia" w:hAnsi="Georgia"/>
        </w:rPr>
        <w:t>, 3</w:t>
      </w:r>
      <w:r w:rsidR="00EE491A" w:rsidRPr="00723274">
        <w:rPr>
          <w:rFonts w:ascii="Georgia" w:hAnsi="Georgia"/>
        </w:rPr>
        <w: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gesehen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gehört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verkünden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habt.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Sohn,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schreibt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Christusgläubige.</w:t>
      </w:r>
      <w:r>
        <w:rPr>
          <w:rFonts w:ascii="Georgia" w:hAnsi="Georgia"/>
        </w:rPr>
        <w:t xml:space="preserve"> </w:t>
      </w:r>
      <w:r w:rsidR="00EE491A" w:rsidRPr="00723274">
        <w:rPr>
          <w:rFonts w:ascii="Georgia" w:hAnsi="Georgia"/>
        </w:rPr>
        <w:t>Grundsätzlich</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möglich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bestimmte</w:t>
      </w:r>
      <w:r>
        <w:rPr>
          <w:rFonts w:ascii="Georgia" w:hAnsi="Georgia"/>
        </w:rPr>
        <w:t xml:space="preserve"> </w:t>
      </w:r>
      <w:r w:rsidR="00EE491A" w:rsidRPr="00723274">
        <w:rPr>
          <w:rFonts w:ascii="Georgia" w:hAnsi="Georgia"/>
        </w:rPr>
        <w:t>Person:</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Rede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Bedingungen</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erfüllt.</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entsteht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scheiden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Gemüter,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außer</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Kluft.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Eins</w:t>
      </w:r>
      <w:r w:rsidR="00EE491A" w:rsidRPr="00723274">
        <w:rPr>
          <w:rFonts w:ascii="Georgia" w:hAnsi="Georgia"/>
        </w:rPr>
        <w:noBreakHyphen/>
        <w:t>Sein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bewirkt</w:t>
      </w:r>
      <w:r>
        <w:rPr>
          <w:rFonts w:ascii="Georgia" w:hAnsi="Georgia"/>
        </w:rPr>
        <w:t xml:space="preserve"> </w:t>
      </w:r>
      <w:r w:rsidR="00EE491A" w:rsidRPr="00723274">
        <w:rPr>
          <w:rFonts w:ascii="Georgia" w:hAnsi="Georgia"/>
        </w:rPr>
        <w:t>naturgemäß</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Trennung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ist.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ursprünglich</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Sonderrichtung’,</w:t>
      </w:r>
      <w:r>
        <w:rPr>
          <w:rFonts w:ascii="Georgia" w:hAnsi="Georgia"/>
        </w:rPr>
        <w:t xml:space="preserve"> </w:t>
      </w:r>
      <w:r w:rsidR="00EE491A" w:rsidRPr="00723274">
        <w:rPr>
          <w:rFonts w:ascii="Georgia" w:hAnsi="Georgia"/>
        </w:rPr>
        <w:t>‚Partei’</w:t>
      </w:r>
      <w:r>
        <w:rPr>
          <w:rFonts w:ascii="Georgia" w:hAnsi="Georgia"/>
        </w:rPr>
        <w:t xml:space="preserve"> </w:t>
      </w:r>
      <w:r w:rsidR="00EE491A" w:rsidRPr="00723274">
        <w:rPr>
          <w:rFonts w:ascii="Georgia" w:hAnsi="Georgia"/>
        </w:rPr>
        <w:t>hieß,</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Bedeutung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‚Irrlehre’,</w:t>
      </w:r>
      <w:r>
        <w:rPr>
          <w:rFonts w:ascii="Georgia" w:hAnsi="Georgia"/>
        </w:rPr>
        <w:t xml:space="preserve"> </w:t>
      </w:r>
      <w:r w:rsidR="00EE491A" w:rsidRPr="00723274">
        <w:rPr>
          <w:rFonts w:ascii="Georgia" w:hAnsi="Georgia"/>
        </w:rPr>
        <w:t>‚falsche</w:t>
      </w:r>
      <w:r>
        <w:rPr>
          <w:rFonts w:ascii="Georgia" w:hAnsi="Georgia"/>
        </w:rPr>
        <w:t xml:space="preserve"> </w:t>
      </w:r>
      <w:r w:rsidR="00EE491A" w:rsidRPr="00723274">
        <w:rPr>
          <w:rFonts w:ascii="Georgia" w:hAnsi="Georgia"/>
        </w:rPr>
        <w:t>Ausrichtung’,</w:t>
      </w:r>
      <w:r>
        <w:rPr>
          <w:rFonts w:ascii="Georgia" w:hAnsi="Georgia"/>
        </w:rPr>
        <w:t xml:space="preserve"> </w:t>
      </w:r>
      <w:r w:rsidR="00EE491A" w:rsidRPr="00723274">
        <w:rPr>
          <w:rFonts w:ascii="Georgia" w:hAnsi="Georgia"/>
        </w:rPr>
        <w:t>‚Häresie’</w:t>
      </w:r>
      <w:r>
        <w:rPr>
          <w:rFonts w:ascii="Georgia" w:hAnsi="Georgia"/>
        </w:rPr>
        <w:t xml:space="preserve"> </w:t>
      </w:r>
      <w:r w:rsidR="00EE491A" w:rsidRPr="00723274">
        <w:rPr>
          <w:rFonts w:ascii="Georgia" w:hAnsi="Georgia"/>
        </w:rPr>
        <w:t>angenommen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übersetzt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Tt</w:t>
      </w:r>
      <w:r>
        <w:rPr>
          <w:rFonts w:ascii="Georgia" w:hAnsi="Georgia"/>
        </w:rPr>
        <w:t xml:space="preserve"> </w:t>
      </w:r>
      <w:r w:rsidR="00EE491A" w:rsidRPr="00723274">
        <w:rPr>
          <w:rFonts w:ascii="Georgia" w:hAnsi="Georgia"/>
        </w:rPr>
        <w:t>3</w:t>
      </w:r>
      <w:r>
        <w:rPr>
          <w:rFonts w:ascii="Georgia" w:hAnsi="Georgia"/>
        </w:rPr>
        <w:t>, 1</w:t>
      </w:r>
      <w:r w:rsidR="00EE491A" w:rsidRPr="00723274">
        <w:rPr>
          <w:rFonts w:ascii="Georgia" w:hAnsi="Georgia"/>
        </w:rPr>
        <w:t>0</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sektiererischen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Meinung</w:t>
      </w:r>
      <w:r>
        <w:rPr>
          <w:rFonts w:ascii="Georgia" w:hAnsi="Georgia"/>
        </w:rPr>
        <w:t xml:space="preserve"> </w:t>
      </w:r>
      <w:r w:rsidR="00EE491A" w:rsidRPr="00723274">
        <w:rPr>
          <w:rFonts w:ascii="Georgia" w:hAnsi="Georgia"/>
        </w:rPr>
        <w:t>vertritt,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parteisüchtig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grundsätzlich</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abgewandt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anhangt,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Einklang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bringen</w:t>
      </w:r>
      <w:r>
        <w:rPr>
          <w:rFonts w:ascii="Georgia" w:hAnsi="Georgia"/>
        </w:rPr>
        <w:t xml:space="preserve"> </w:t>
      </w:r>
      <w:r w:rsidR="00EE491A" w:rsidRPr="00723274">
        <w:rPr>
          <w:rFonts w:ascii="Georgia" w:hAnsi="Georgia"/>
        </w:rPr>
        <w:t>ist.</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3:</w:t>
      </w:r>
      <w:r>
        <w:t xml:space="preserve">  </w:t>
      </w:r>
      <w:r w:rsidR="00EE491A" w:rsidRPr="00723274">
        <w:t>Die</w:t>
      </w:r>
      <w:r>
        <w:t xml:space="preserve"> </w:t>
      </w:r>
      <w:r w:rsidR="00EE491A" w:rsidRPr="00723274">
        <w:t>Ermahnung</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einer</w:t>
      </w:r>
      <w:r w:rsidR="002167A6">
        <w:rPr>
          <w:rFonts w:ascii="Georgia" w:hAnsi="Georgia"/>
          <w:b/>
        </w:rPr>
        <w:t xml:space="preserve"> </w:t>
      </w:r>
      <w:r w:rsidRPr="00723274">
        <w:rPr>
          <w:rFonts w:ascii="Georgia" w:hAnsi="Georgia"/>
          <w:b/>
        </w:rPr>
        <w:t>zweiten</w:t>
      </w:r>
      <w:r w:rsidR="002167A6">
        <w:rPr>
          <w:rFonts w:ascii="Georgia" w:hAnsi="Georgia"/>
          <w:b/>
        </w:rPr>
        <w:t xml:space="preserve"> </w:t>
      </w:r>
      <w:r w:rsidRPr="00723274">
        <w:rPr>
          <w:rFonts w:ascii="Georgia" w:hAnsi="Georgia"/>
          <w:b/>
        </w:rPr>
        <w:t>Ermahnung</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Ermahnung</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Information,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Erinnerung</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vorausgegangene</w:t>
      </w:r>
      <w:r>
        <w:rPr>
          <w:rFonts w:ascii="Georgia" w:hAnsi="Georgia"/>
        </w:rPr>
        <w:t xml:space="preserve"> </w:t>
      </w:r>
      <w:r w:rsidR="00EE491A" w:rsidRPr="00723274">
        <w:rPr>
          <w:rFonts w:ascii="Georgia" w:hAnsi="Georgia"/>
        </w:rPr>
        <w:t>Information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Verhalten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ändern.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handelt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Anklage</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Strafe,</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Bitte</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Korrektur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Meinung</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Verhalten.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genügt</w:t>
      </w:r>
      <w:r>
        <w:rPr>
          <w:rFonts w:ascii="Georgia" w:hAnsi="Georgia"/>
        </w:rPr>
        <w:t xml:space="preserve"> </w:t>
      </w:r>
      <w:r w:rsidR="00EE491A" w:rsidRPr="00723274">
        <w:rPr>
          <w:rFonts w:ascii="Georgia" w:hAnsi="Georgia"/>
          <w:i/>
          <w:iCs/>
        </w:rPr>
        <w:t>eine</w:t>
      </w:r>
      <w:r>
        <w:rPr>
          <w:rFonts w:ascii="Georgia" w:hAnsi="Georgia"/>
        </w:rPr>
        <w:t xml:space="preserve"> </w:t>
      </w:r>
      <w:r w:rsidR="00EE491A" w:rsidRPr="00723274">
        <w:rPr>
          <w:rFonts w:ascii="Georgia" w:hAnsi="Georgia"/>
        </w:rPr>
        <w:t>Ermahnung</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einem</w:t>
      </w:r>
      <w:r>
        <w:rPr>
          <w:rFonts w:ascii="Georgia" w:hAnsi="Georgia"/>
        </w:rPr>
        <w:t xml:space="preserve"> </w:t>
      </w:r>
      <w:r w:rsidR="00EE491A" w:rsidRPr="00723274">
        <w:rPr>
          <w:rFonts w:ascii="Georgia" w:hAnsi="Georgia"/>
        </w:rPr>
        <w:t>sektiererischen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zweiten</w:t>
      </w:r>
      <w:r>
        <w:rPr>
          <w:rFonts w:ascii="Georgia" w:hAnsi="Georgia"/>
        </w:rPr>
        <w:t xml:space="preserve"> </w:t>
      </w:r>
      <w:r w:rsidR="00EE491A" w:rsidRPr="00723274">
        <w:rPr>
          <w:rFonts w:ascii="Georgia" w:hAnsi="Georgia"/>
        </w:rPr>
        <w:t>Versuch.</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Veränderung</w:t>
      </w:r>
      <w:r>
        <w:rPr>
          <w:rFonts w:ascii="Georgia" w:hAnsi="Georgia"/>
        </w:rPr>
        <w:t xml:space="preserve"> </w:t>
      </w:r>
      <w:r w:rsidR="00EE491A" w:rsidRPr="00723274">
        <w:rPr>
          <w:rFonts w:ascii="Georgia" w:hAnsi="Georgia"/>
        </w:rPr>
        <w:t>bewirkt,</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Bruch,</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Meiden,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Abbruch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Abstand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denselben</w:t>
      </w:r>
      <w:r>
        <w:rPr>
          <w:rFonts w:ascii="Georgia" w:hAnsi="Georgia"/>
        </w:rPr>
        <w:t xml:space="preserve"> </w:t>
      </w:r>
      <w:r w:rsidR="00EE491A" w:rsidRPr="00723274">
        <w:rPr>
          <w:rFonts w:ascii="Georgia" w:hAnsi="Georgia"/>
        </w:rPr>
        <w:t>Umgang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weiterhin</w:t>
      </w:r>
      <w:r>
        <w:rPr>
          <w:rFonts w:ascii="Georgia" w:hAnsi="Georgia"/>
        </w:rPr>
        <w:t xml:space="preserve"> </w:t>
      </w:r>
      <w:r w:rsidR="00EE491A" w:rsidRPr="00723274">
        <w:rPr>
          <w:rFonts w:ascii="Georgia" w:hAnsi="Georgia"/>
        </w:rPr>
        <w:t>human</w:t>
      </w:r>
      <w:r>
        <w:rPr>
          <w:rFonts w:ascii="Georgia" w:hAnsi="Georgia"/>
        </w:rPr>
        <w:t xml:space="preserve"> </w:t>
      </w:r>
      <w:r w:rsidR="00EE491A" w:rsidRPr="00723274">
        <w:rPr>
          <w:rFonts w:ascii="Georgia" w:hAnsi="Georgia"/>
        </w:rPr>
        <w:t>begegnen,</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gleiche</w:t>
      </w:r>
      <w:r>
        <w:rPr>
          <w:rFonts w:ascii="Georgia" w:hAnsi="Georgia"/>
        </w:rPr>
        <w:t xml:space="preserve"> </w:t>
      </w:r>
      <w:r w:rsidR="00EE491A" w:rsidRPr="00723274">
        <w:rPr>
          <w:rFonts w:ascii="Georgia" w:hAnsi="Georgia"/>
        </w:rPr>
        <w:t>Herzlichkeit.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verstehen,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gleichen</w:t>
      </w:r>
      <w:r>
        <w:rPr>
          <w:rFonts w:ascii="Georgia" w:hAnsi="Georgia"/>
        </w:rPr>
        <w:t xml:space="preserve"> </w:t>
      </w:r>
      <w:r w:rsidR="00EE491A" w:rsidRPr="00723274">
        <w:rPr>
          <w:rFonts w:ascii="Georgia" w:hAnsi="Georgia"/>
        </w:rPr>
        <w:t>Lager</w:t>
      </w:r>
      <w:r>
        <w:rPr>
          <w:rFonts w:ascii="Georgia" w:hAnsi="Georgia"/>
        </w:rPr>
        <w:t xml:space="preserve"> </w:t>
      </w:r>
      <w:r w:rsidR="00EE491A" w:rsidRPr="00723274">
        <w:rPr>
          <w:rFonts w:ascii="Georgia" w:hAnsi="Georgia"/>
        </w:rPr>
        <w:t>ist.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gehörten,</w:t>
      </w:r>
      <w:r>
        <w:rPr>
          <w:rFonts w:ascii="Georgia" w:hAnsi="Georgia"/>
        </w:rPr>
        <w:t xml:space="preserve"> </w:t>
      </w:r>
      <w:r w:rsidR="00EE491A" w:rsidRPr="00723274">
        <w:rPr>
          <w:rFonts w:ascii="Georgia" w:hAnsi="Georgia"/>
        </w:rPr>
        <w:t>verhält</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Pharisäern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Zöllnern</w:t>
      </w:r>
      <w:r>
        <w:rPr>
          <w:rFonts w:ascii="Georgia" w:hAnsi="Georgia"/>
        </w:rPr>
        <w:t xml:space="preserve"> </w:t>
      </w:r>
      <w:r w:rsidR="00EE491A" w:rsidRPr="00723274">
        <w:rPr>
          <w:rFonts w:ascii="Georgia" w:hAnsi="Georgia"/>
        </w:rPr>
        <w:t>gegessen,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Huren</w:t>
      </w:r>
      <w:r>
        <w:rPr>
          <w:rFonts w:ascii="Georgia" w:hAnsi="Georgia"/>
        </w:rPr>
        <w:t xml:space="preserve"> </w:t>
      </w:r>
      <w:r w:rsidR="00EE491A" w:rsidRPr="00723274">
        <w:rPr>
          <w:rFonts w:ascii="Georgia" w:hAnsi="Georgia"/>
        </w:rPr>
        <w:t>innerhalb</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Gesellschaft</w:t>
      </w:r>
      <w:r>
        <w:rPr>
          <w:rFonts w:ascii="Georgia" w:hAnsi="Georgia"/>
        </w:rPr>
        <w:t xml:space="preserve"> </w:t>
      </w:r>
      <w:r w:rsidR="00EE491A" w:rsidRPr="00723274">
        <w:rPr>
          <w:rFonts w:ascii="Georgia" w:hAnsi="Georgia"/>
        </w:rPr>
        <w:t>Umgang</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gewinnen.</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nie</w:t>
      </w:r>
      <w:r>
        <w:rPr>
          <w:rFonts w:ascii="Georgia" w:hAnsi="Georgia"/>
        </w:rPr>
        <w:t xml:space="preserve"> </w:t>
      </w:r>
      <w:r w:rsidR="00EE491A" w:rsidRPr="00723274">
        <w:rPr>
          <w:rFonts w:ascii="Georgia" w:hAnsi="Georgia"/>
        </w:rPr>
        <w:t>Bekehrten</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unbekümmert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gelassen</w:t>
      </w:r>
      <w:r>
        <w:rPr>
          <w:rFonts w:ascii="Georgia" w:hAnsi="Georgia"/>
        </w:rPr>
        <w:t xml:space="preserve"> </w:t>
      </w:r>
      <w:r w:rsidR="00EE491A" w:rsidRPr="00723274">
        <w:rPr>
          <w:rFonts w:ascii="Georgia" w:hAnsi="Georgia"/>
        </w:rPr>
        <w:t>zeigen,</w:t>
      </w:r>
      <w:r>
        <w:rPr>
          <w:rFonts w:ascii="Georgia" w:hAnsi="Georgia"/>
        </w:rPr>
        <w:t xml:space="preserve"> </w:t>
      </w:r>
      <w:r w:rsidR="00EE491A" w:rsidRPr="00723274">
        <w:rPr>
          <w:rFonts w:ascii="Georgia" w:hAnsi="Georgia"/>
        </w:rPr>
        <w:t>während</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denjenigen,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einmal</w:t>
      </w:r>
      <w:r>
        <w:rPr>
          <w:rFonts w:ascii="Georgia" w:hAnsi="Georgia"/>
        </w:rPr>
        <w:t xml:space="preserve"> </w:t>
      </w:r>
      <w:r w:rsidR="00EE491A" w:rsidRPr="00723274">
        <w:rPr>
          <w:rFonts w:ascii="Georgia" w:hAnsi="Georgia"/>
        </w:rPr>
        <w:t>dazugehörten,</w:t>
      </w:r>
      <w:r>
        <w:rPr>
          <w:rFonts w:ascii="Georgia" w:hAnsi="Georgia"/>
        </w:rPr>
        <w:t xml:space="preserve"> </w:t>
      </w:r>
      <w:r w:rsidR="00EE491A" w:rsidRPr="00723274">
        <w:rPr>
          <w:rFonts w:ascii="Georgia" w:hAnsi="Georgia"/>
        </w:rPr>
        <w:t>eben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Abstand</w:t>
      </w:r>
      <w:r>
        <w:rPr>
          <w:rFonts w:ascii="Georgia" w:hAnsi="Georgia"/>
        </w:rPr>
        <w:t xml:space="preserve"> </w:t>
      </w:r>
      <w:r w:rsidR="00EE491A" w:rsidRPr="00723274">
        <w:rPr>
          <w:rFonts w:ascii="Georgia" w:hAnsi="Georgia"/>
        </w:rPr>
        <w:t>angebracht</w:t>
      </w:r>
      <w:r>
        <w:rPr>
          <w:rFonts w:ascii="Georgia" w:hAnsi="Georgia"/>
        </w:rPr>
        <w:t xml:space="preserve"> </w:t>
      </w:r>
      <w:r w:rsidR="00EE491A" w:rsidRPr="00723274">
        <w:rPr>
          <w:rFonts w:ascii="Georgia" w:hAnsi="Georgia"/>
        </w:rPr>
        <w:t>ist.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Umgang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jemandem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Gleiche</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pflegen.</w:t>
      </w:r>
    </w:p>
    <w:p w:rsidR="00EE491A" w:rsidRPr="00723274" w:rsidRDefault="00EE491A" w:rsidP="00EE491A">
      <w:pPr>
        <w:rPr>
          <w:rFonts w:ascii="Georgia" w:hAnsi="Georgia"/>
        </w:rPr>
      </w:pPr>
    </w:p>
    <w:p w:rsidR="00EE491A" w:rsidRPr="00723274" w:rsidRDefault="002167A6" w:rsidP="00723274">
      <w:pPr>
        <w:pStyle w:val="berschrift5"/>
      </w:pPr>
      <w:r>
        <w:t xml:space="preserve">  </w:t>
      </w:r>
      <w:r w:rsidR="00EE491A" w:rsidRPr="00723274">
        <w:t>4:</w:t>
      </w:r>
      <w:r>
        <w:t xml:space="preserve">  </w:t>
      </w:r>
      <w:r w:rsidR="00EE491A" w:rsidRPr="00723274">
        <w:t>Die</w:t>
      </w:r>
      <w:r>
        <w:t xml:space="preserve"> </w:t>
      </w:r>
      <w:r w:rsidR="00EE491A" w:rsidRPr="00723274">
        <w:t>neue</w:t>
      </w:r>
      <w:r>
        <w:t xml:space="preserve"> </w:t>
      </w:r>
      <w:r w:rsidR="00EE491A" w:rsidRPr="00723274">
        <w:t>Lage</w:t>
      </w:r>
    </w:p>
    <w:p w:rsidR="00EE491A" w:rsidRPr="00723274" w:rsidRDefault="00EE491A"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in</w:t>
      </w:r>
      <w:r>
        <w:rPr>
          <w:rFonts w:ascii="Georgia" w:hAnsi="Georgia"/>
          <w:b/>
        </w:rPr>
        <w:t xml:space="preserve"> </w:t>
      </w:r>
      <w:r w:rsidR="00EE491A" w:rsidRPr="00723274">
        <w:rPr>
          <w:rFonts w:ascii="Georgia" w:hAnsi="Georgia"/>
          <w:b/>
        </w:rPr>
        <w:t>dem</w:t>
      </w:r>
      <w:r>
        <w:rPr>
          <w:rFonts w:ascii="Georgia" w:hAnsi="Georgia"/>
          <w:b/>
        </w:rPr>
        <w:t xml:space="preserve"> </w:t>
      </w:r>
      <w:r w:rsidR="00EE491A" w:rsidRPr="00723274">
        <w:rPr>
          <w:rFonts w:ascii="Georgia" w:hAnsi="Georgia"/>
          <w:b/>
        </w:rPr>
        <w:t>Wissen,</w:t>
      </w:r>
      <w:r>
        <w:rPr>
          <w:rFonts w:ascii="Georgia" w:hAnsi="Georgia"/>
          <w:b/>
        </w:rPr>
        <w:t xml:space="preserve"> </w:t>
      </w:r>
      <w:r w:rsidR="00EE491A" w:rsidRPr="00723274">
        <w:rPr>
          <w:rFonts w:ascii="Georgia" w:hAnsi="Georgia"/>
          <w:b/>
        </w:rPr>
        <w:t>dass</w:t>
      </w:r>
      <w:r>
        <w:rPr>
          <w:rFonts w:ascii="Georgia" w:hAnsi="Georgia"/>
          <w:b/>
        </w:rPr>
        <w:t xml:space="preserve"> </w:t>
      </w:r>
      <w:r w:rsidR="00EE491A" w:rsidRPr="00723274">
        <w:rPr>
          <w:rFonts w:ascii="Georgia" w:hAnsi="Georgia"/>
          <w:b/>
        </w:rPr>
        <w:t>ein</w:t>
      </w:r>
      <w:r>
        <w:rPr>
          <w:rFonts w:ascii="Georgia" w:hAnsi="Georgia"/>
          <w:b/>
        </w:rPr>
        <w:t xml:space="preserve"> </w:t>
      </w:r>
      <w:r w:rsidR="00EE491A" w:rsidRPr="00723274">
        <w:rPr>
          <w:rFonts w:ascii="Georgia" w:hAnsi="Georgia"/>
          <w:b/>
        </w:rPr>
        <w:t>solcher</w:t>
      </w:r>
      <w:r>
        <w:rPr>
          <w:rFonts w:ascii="Georgia" w:hAnsi="Georgia"/>
          <w:b/>
        </w:rPr>
        <w:t xml:space="preserve"> </w:t>
      </w:r>
      <w:r w:rsidR="00EE491A" w:rsidRPr="00723274">
        <w:rPr>
          <w:rFonts w:ascii="Georgia" w:hAnsi="Georgia"/>
          <w:b/>
        </w:rPr>
        <w:t>ganz</w:t>
      </w:r>
      <w:r>
        <w:rPr>
          <w:rFonts w:ascii="Georgia" w:hAnsi="Georgia"/>
          <w:b/>
        </w:rPr>
        <w:t xml:space="preserve"> </w:t>
      </w:r>
      <w:r w:rsidR="00EE491A" w:rsidRPr="00723274">
        <w:rPr>
          <w:rFonts w:ascii="Georgia" w:hAnsi="Georgia"/>
          <w:b/>
        </w:rPr>
        <w:t>verkehrt</w:t>
      </w:r>
      <w:r>
        <w:rPr>
          <w:rFonts w:ascii="Georgia" w:hAnsi="Georgia"/>
          <w:b/>
        </w:rPr>
        <w:t xml:space="preserve"> </w:t>
      </w:r>
      <w:r w:rsidR="00EE491A" w:rsidRPr="00723274">
        <w:rPr>
          <w:rFonts w:ascii="Georgia" w:hAnsi="Georgia"/>
          <w:b/>
        </w:rPr>
        <w:t>ist</w:t>
      </w:r>
      <w:r>
        <w:rPr>
          <w:rFonts w:ascii="Georgia" w:hAnsi="Georgia"/>
          <w:b/>
        </w:rPr>
        <w:t xml:space="preserve"> </w:t>
      </w:r>
      <w:r w:rsidR="00EE491A" w:rsidRPr="00723274">
        <w:rPr>
          <w:rFonts w:ascii="Georgia" w:hAnsi="Georgia"/>
          <w:b/>
        </w:rPr>
        <w:t>...“</w:t>
      </w:r>
    </w:p>
    <w:p w:rsidR="00EE491A" w:rsidRPr="00723274" w:rsidRDefault="00EE491A" w:rsidP="00EE491A">
      <w:pPr>
        <w:rPr>
          <w:rFonts w:ascii="Georgia" w:hAnsi="Georgia"/>
        </w:rPr>
      </w:pPr>
      <w:r w:rsidRPr="00723274">
        <w:rPr>
          <w:rFonts w:ascii="Georgia" w:hAnsi="Georgia"/>
        </w:rPr>
        <w:t>Hier</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etwas</w:t>
      </w:r>
      <w:r w:rsidR="002167A6">
        <w:rPr>
          <w:rFonts w:ascii="Georgia" w:hAnsi="Georgia"/>
        </w:rPr>
        <w:t xml:space="preserve"> </w:t>
      </w:r>
      <w:r w:rsidRPr="00723274">
        <w:rPr>
          <w:rFonts w:ascii="Georgia" w:hAnsi="Georgia"/>
        </w:rPr>
        <w:t>Grundsätzliches</w:t>
      </w:r>
      <w:r w:rsidR="002167A6">
        <w:rPr>
          <w:rFonts w:ascii="Georgia" w:hAnsi="Georgia"/>
        </w:rPr>
        <w:t xml:space="preserve"> </w:t>
      </w:r>
      <w:r w:rsidRPr="00723274">
        <w:rPr>
          <w:rFonts w:ascii="Georgia" w:hAnsi="Georgia"/>
        </w:rPr>
        <w:t>geschehen: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sektiererische</w:t>
      </w:r>
      <w:r w:rsidR="002167A6">
        <w:rPr>
          <w:rFonts w:ascii="Georgia" w:hAnsi="Georgia"/>
        </w:rPr>
        <w:t xml:space="preserve"> </w:t>
      </w:r>
      <w:r w:rsidRPr="00723274">
        <w:rPr>
          <w:rFonts w:ascii="Georgia" w:hAnsi="Georgia"/>
        </w:rPr>
        <w:t>Mensch</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gelöst.</w:t>
      </w:r>
      <w:r w:rsidR="002167A6">
        <w:rPr>
          <w:rFonts w:ascii="Georgia" w:hAnsi="Georgia"/>
        </w:rPr>
        <w:t xml:space="preserve"> </w:t>
      </w:r>
      <w:r w:rsidRPr="00723274">
        <w:rPr>
          <w:rFonts w:ascii="Georgia" w:hAnsi="Georgia"/>
        </w:rPr>
        <w:t>Deshalb</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Nichtchristen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betrachten.</w:t>
      </w:r>
    </w:p>
    <w:p w:rsidR="00524AB6" w:rsidRPr="00723274" w:rsidRDefault="00524AB6"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und</w:t>
      </w:r>
      <w:r>
        <w:rPr>
          <w:rFonts w:ascii="Georgia" w:hAnsi="Georgia"/>
          <w:b/>
        </w:rPr>
        <w:t xml:space="preserve"> </w:t>
      </w:r>
      <w:r w:rsidR="00EE491A" w:rsidRPr="00723274">
        <w:rPr>
          <w:rFonts w:ascii="Georgia" w:hAnsi="Georgia"/>
          <w:b/>
        </w:rPr>
        <w:t>am</w:t>
      </w:r>
      <w:r>
        <w:rPr>
          <w:rFonts w:ascii="Georgia" w:hAnsi="Georgia"/>
          <w:b/>
        </w:rPr>
        <w:t xml:space="preserve"> </w:t>
      </w:r>
      <w:r w:rsidR="00EE491A" w:rsidRPr="00723274">
        <w:rPr>
          <w:rFonts w:ascii="Georgia" w:hAnsi="Georgia"/>
          <w:b/>
        </w:rPr>
        <w:t>Sündigen</w:t>
      </w:r>
      <w:r>
        <w:rPr>
          <w:rFonts w:ascii="Georgia" w:hAnsi="Georgia"/>
          <w:b/>
        </w:rPr>
        <w:t xml:space="preserve"> </w:t>
      </w:r>
      <w:r w:rsidR="00EE491A" w:rsidRPr="00723274">
        <w:rPr>
          <w:rFonts w:ascii="Georgia" w:hAnsi="Georgia"/>
          <w:b/>
        </w:rPr>
        <w:t>ist</w:t>
      </w:r>
      <w:r>
        <w:rPr>
          <w:rFonts w:ascii="Georgia" w:hAnsi="Georgia"/>
          <w:b/>
        </w:rPr>
        <w:t xml:space="preserve"> </w:t>
      </w:r>
      <w:r w:rsidR="00EE491A" w:rsidRPr="00723274">
        <w:rPr>
          <w:rFonts w:ascii="Georgia" w:hAnsi="Georgia"/>
          <w:b/>
        </w:rPr>
        <w:t>...“</w:t>
      </w:r>
    </w:p>
    <w:p w:rsidR="00EE491A" w:rsidRPr="00723274" w:rsidRDefault="00EE491A" w:rsidP="00EE491A">
      <w:pPr>
        <w:rPr>
          <w:rFonts w:ascii="Georgia" w:hAnsi="Georgia"/>
        </w:rPr>
      </w:pPr>
      <w:r w:rsidRPr="00723274">
        <w:rPr>
          <w:rFonts w:ascii="Georgia" w:hAnsi="Georgia"/>
        </w:rPr>
        <w:t>Dieser</w:t>
      </w:r>
      <w:r w:rsidR="002167A6">
        <w:rPr>
          <w:rFonts w:ascii="Georgia" w:hAnsi="Georgia"/>
        </w:rPr>
        <w:t xml:space="preserve"> </w:t>
      </w:r>
      <w:r w:rsidRPr="00723274">
        <w:rPr>
          <w:rFonts w:ascii="Georgia" w:hAnsi="Georgia"/>
        </w:rPr>
        <w:t>Ausdruck</w:t>
      </w:r>
      <w:r w:rsidR="002167A6">
        <w:rPr>
          <w:rFonts w:ascii="Georgia" w:hAnsi="Georgia"/>
        </w:rPr>
        <w:t xml:space="preserve"> </w:t>
      </w:r>
      <w:r w:rsidRPr="00723274">
        <w:rPr>
          <w:rFonts w:ascii="Georgia" w:hAnsi="Georgia"/>
        </w:rPr>
        <w:t>charakterisiert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NT</w:t>
      </w:r>
      <w:r w:rsidR="002167A6">
        <w:rPr>
          <w:rFonts w:ascii="Georgia" w:hAnsi="Georgia"/>
        </w:rPr>
        <w:t xml:space="preserve"> </w:t>
      </w:r>
      <w:r w:rsidRPr="00723274">
        <w:rPr>
          <w:rFonts w:ascii="Georgia" w:hAnsi="Georgia"/>
        </w:rPr>
        <w:t>einen</w:t>
      </w:r>
      <w:r w:rsidR="002167A6">
        <w:rPr>
          <w:rFonts w:ascii="Georgia" w:hAnsi="Georgia"/>
        </w:rPr>
        <w:t xml:space="preserve"> </w:t>
      </w:r>
      <w:r w:rsidRPr="00723274">
        <w:rPr>
          <w:rFonts w:ascii="Georgia" w:hAnsi="Georgia"/>
        </w:rPr>
        <w:t>Menschen,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Christ</w:t>
      </w:r>
      <w:r w:rsidR="002167A6">
        <w:rPr>
          <w:rFonts w:ascii="Georgia" w:hAnsi="Georgia"/>
        </w:rPr>
        <w:t xml:space="preserve"> </w:t>
      </w:r>
      <w:r w:rsidRPr="00723274">
        <w:rPr>
          <w:rFonts w:ascii="Georgia" w:hAnsi="Georgia"/>
        </w:rPr>
        <w:t>ist.</w:t>
      </w:r>
      <w:r w:rsidR="002167A6">
        <w:rPr>
          <w:rFonts w:ascii="Georgia" w:hAnsi="Georgia"/>
        </w:rPr>
        <w:t xml:space="preserve"> </w:t>
      </w:r>
    </w:p>
    <w:p w:rsidR="00EE491A" w:rsidRPr="00723274" w:rsidRDefault="002167A6" w:rsidP="00EE491A">
      <w:pPr>
        <w:rPr>
          <w:rFonts w:ascii="Georgia" w:hAnsi="Georgia"/>
        </w:rPr>
      </w:pPr>
      <w:r>
        <w:rPr>
          <w:rFonts w:ascii="Georgia" w:hAnsi="Georgia"/>
        </w:rPr>
        <w:t xml:space="preserve">    1. Johannes </w:t>
      </w:r>
      <w:r w:rsidR="00EE491A" w:rsidRPr="00723274">
        <w:rPr>
          <w:rFonts w:ascii="Georgia" w:hAnsi="Georgia"/>
        </w:rPr>
        <w:t>3</w:t>
      </w:r>
      <w:r>
        <w:rPr>
          <w:rFonts w:ascii="Georgia" w:hAnsi="Georgia"/>
        </w:rPr>
        <w:t>, 6</w:t>
      </w:r>
      <w:r w:rsidR="00EE491A" w:rsidRPr="00723274">
        <w:rPr>
          <w:rFonts w:ascii="Georgia" w:hAnsi="Georgia"/>
        </w:rPr>
        <w:t>:</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rPr>
        <w:t>sündigt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fortdauernden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fortdauernden</w:t>
      </w:r>
      <w:r>
        <w:rPr>
          <w:rFonts w:ascii="Georgia" w:hAnsi="Georgia"/>
        </w:rPr>
        <w:t xml:space="preserve"> </w:t>
      </w:r>
      <w:r w:rsidR="00EE491A" w:rsidRPr="00723274">
        <w:rPr>
          <w:rFonts w:ascii="Georgia" w:hAnsi="Georgia"/>
        </w:rPr>
        <w:t>Sinne</w:t>
      </w:r>
      <w:r>
        <w:rPr>
          <w:rFonts w:ascii="Georgia" w:hAnsi="Georgia"/>
        </w:rPr>
        <w:t xml:space="preserve"> </w:t>
      </w:r>
      <w:r w:rsidR="00EE491A" w:rsidRPr="00723274">
        <w:rPr>
          <w:rFonts w:ascii="Georgia" w:hAnsi="Georgia"/>
        </w:rPr>
        <w:t>sündigt,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gesehen</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kennen</w:t>
      </w:r>
      <w:r>
        <w:rPr>
          <w:rFonts w:ascii="Georgia" w:hAnsi="Georgia"/>
        </w:rPr>
        <w:t xml:space="preserve"> </w:t>
      </w:r>
      <w:r w:rsidR="00EE491A" w:rsidRPr="00723274">
        <w:rPr>
          <w:rFonts w:ascii="Georgia" w:hAnsi="Georgia"/>
        </w:rPr>
        <w:t>gelernt.“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gelegentlich</w:t>
      </w:r>
      <w:r>
        <w:rPr>
          <w:rFonts w:ascii="Georgia" w:hAnsi="Georgia"/>
        </w:rPr>
        <w:t xml:space="preserve"> </w:t>
      </w:r>
      <w:r w:rsidR="00EE491A" w:rsidRPr="00723274">
        <w:rPr>
          <w:rFonts w:ascii="Georgia" w:hAnsi="Georgia"/>
        </w:rPr>
        <w:t>sündigen,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Fürsprecher</w:t>
      </w:r>
      <w:r>
        <w:rPr>
          <w:rFonts w:ascii="Georgia" w:hAnsi="Georgia"/>
        </w:rPr>
        <w:t xml:space="preserve"> </w:t>
      </w:r>
      <w:r w:rsidR="00EE491A" w:rsidRPr="00723274">
        <w:rPr>
          <w:rFonts w:ascii="Georgia" w:hAnsi="Georgia"/>
        </w:rPr>
        <w:t>(</w:t>
      </w:r>
      <w:r>
        <w:rPr>
          <w:rFonts w:ascii="Georgia" w:hAnsi="Georgia"/>
        </w:rPr>
        <w:t xml:space="preserve">1. Johannes </w:t>
      </w:r>
      <w:r w:rsidR="00EE491A" w:rsidRPr="00723274">
        <w:rPr>
          <w:rFonts w:ascii="Georgia" w:hAnsi="Georgia"/>
        </w:rPr>
        <w:t>2</w:t>
      </w:r>
      <w:r>
        <w:rPr>
          <w:rFonts w:ascii="Georgia" w:hAnsi="Georgia"/>
        </w:rPr>
        <w:t>, 1</w:t>
      </w:r>
      <w:r w:rsidR="00EE491A" w:rsidRPr="00723274">
        <w:rPr>
          <w:rFonts w:ascii="Georgia" w:hAnsi="Georgia"/>
        </w:rPr>
        <w: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dasselbe,</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sündigt“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Sündigen“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vorgibt,</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sündigt,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Sünde</w:t>
      </w:r>
      <w:r>
        <w:rPr>
          <w:rFonts w:ascii="Georgia" w:hAnsi="Georgia"/>
        </w:rPr>
        <w:t xml:space="preserve"> </w:t>
      </w:r>
      <w:r w:rsidR="00EE491A" w:rsidRPr="00723274">
        <w:rPr>
          <w:rFonts w:ascii="Georgia" w:hAnsi="Georgia"/>
        </w:rPr>
        <w:t>lebt,</w:t>
      </w:r>
      <w:r>
        <w:rPr>
          <w:rFonts w:ascii="Georgia" w:hAnsi="Georgia"/>
        </w:rPr>
        <w:t xml:space="preserve"> </w:t>
      </w:r>
      <w:r w:rsidR="00EE491A" w:rsidRPr="00723274">
        <w:rPr>
          <w:rFonts w:ascii="Georgia" w:hAnsi="Georgia"/>
        </w:rPr>
        <w:t>offenbart</w:t>
      </w:r>
      <w:r>
        <w:rPr>
          <w:rFonts w:ascii="Georgia" w:hAnsi="Georgia"/>
        </w:rPr>
        <w:t xml:space="preserve"> </w:t>
      </w:r>
      <w:r w:rsidR="00EE491A" w:rsidRPr="00723274">
        <w:rPr>
          <w:rFonts w:ascii="Georgia" w:hAnsi="Georgia"/>
        </w:rPr>
        <w:t>dadurch</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geprägt,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solchen</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meiden.</w:t>
      </w:r>
    </w:p>
    <w:p w:rsidR="00EE491A" w:rsidRPr="00723274" w:rsidRDefault="002167A6" w:rsidP="00EE491A">
      <w:pPr>
        <w:rPr>
          <w:rFonts w:ascii="Georgia" w:hAnsi="Georgia"/>
        </w:rPr>
      </w:pPr>
      <w:r>
        <w:rPr>
          <w:rFonts w:ascii="Georgia" w:hAnsi="Georgia"/>
        </w:rPr>
        <w:t xml:space="preserve">    2. Johannes </w:t>
      </w:r>
      <w:r w:rsidR="00EE491A" w:rsidRPr="00723274">
        <w:rPr>
          <w:rFonts w:ascii="Georgia" w:hAnsi="Georgia"/>
        </w:rPr>
        <w:t>9-11:</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Grenze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übertritt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sowohl</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Sohn.</w:t>
      </w:r>
      <w:r>
        <w:rPr>
          <w:rFonts w:ascii="Georgia" w:hAnsi="Georgia"/>
          <w:bCs/>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hin</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Lehre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bringt,</w:t>
      </w:r>
      <w:r>
        <w:rPr>
          <w:rFonts w:ascii="Georgia" w:hAnsi="Georgia"/>
        </w:rPr>
        <w:t xml:space="preserve"> </w:t>
      </w:r>
      <w:r w:rsidR="00EE491A" w:rsidRPr="00723274">
        <w:rPr>
          <w:rFonts w:ascii="Georgia" w:hAnsi="Georgia"/>
        </w:rPr>
        <w:t>nehmt</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Wohnung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Gruß,</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Gruß</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nimmt</w:t>
      </w:r>
      <w:r>
        <w:rPr>
          <w:rFonts w:ascii="Georgia" w:hAnsi="Georgia"/>
        </w:rPr>
        <w:t xml:space="preserve"> </w:t>
      </w:r>
      <w:r w:rsidR="00EE491A" w:rsidRPr="00723274">
        <w:rPr>
          <w:rFonts w:ascii="Georgia" w:hAnsi="Georgia"/>
        </w:rPr>
        <w:t>Teil</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bösen</w:t>
      </w:r>
      <w:r>
        <w:rPr>
          <w:rFonts w:ascii="Georgia" w:hAnsi="Georgia"/>
        </w:rPr>
        <w:t xml:space="preserve"> </w:t>
      </w:r>
      <w:r w:rsidR="00EE491A" w:rsidRPr="00723274">
        <w:rPr>
          <w:rFonts w:ascii="Georgia" w:hAnsi="Georgia"/>
        </w:rPr>
        <w:t>Werken.“</w:t>
      </w:r>
    </w:p>
    <w:p w:rsidR="00524AB6" w:rsidRPr="00723274" w:rsidRDefault="00524AB6" w:rsidP="00EE491A">
      <w:pPr>
        <w:rPr>
          <w:rFonts w:ascii="Georgia" w:hAnsi="Georgia"/>
        </w:rPr>
      </w:pPr>
    </w:p>
    <w:p w:rsidR="00EE491A" w:rsidRPr="00723274" w:rsidRDefault="002167A6" w:rsidP="00EE491A">
      <w:pPr>
        <w:rPr>
          <w:rFonts w:ascii="Georgia" w:hAnsi="Georgia"/>
          <w:b/>
        </w:rPr>
      </w:pPr>
      <w:r>
        <w:rPr>
          <w:rFonts w:ascii="Georgia" w:hAnsi="Georgia"/>
          <w:b/>
        </w:rPr>
        <w:t xml:space="preserve">     </w:t>
      </w:r>
      <w:r w:rsidR="00EE491A" w:rsidRPr="00723274">
        <w:rPr>
          <w:rFonts w:ascii="Georgia" w:hAnsi="Georgia"/>
          <w:b/>
          <w:bCs/>
        </w:rPr>
        <w:t>.</w:t>
      </w:r>
      <w:r>
        <w:rPr>
          <w:rFonts w:ascii="Georgia" w:hAnsi="Georgia"/>
          <w:b/>
        </w:rPr>
        <w:t xml:space="preserve">  </w:t>
      </w:r>
      <w:r w:rsidR="00EE491A" w:rsidRPr="00723274">
        <w:rPr>
          <w:rFonts w:ascii="Georgia" w:hAnsi="Georgia"/>
          <w:b/>
        </w:rPr>
        <w:t>„...</w:t>
      </w:r>
      <w:r>
        <w:rPr>
          <w:rFonts w:ascii="Georgia" w:hAnsi="Georgia"/>
          <w:b/>
        </w:rPr>
        <w:t xml:space="preserve"> </w:t>
      </w:r>
      <w:r w:rsidR="00EE491A" w:rsidRPr="00723274">
        <w:rPr>
          <w:rFonts w:ascii="Georgia" w:hAnsi="Georgia"/>
          <w:b/>
        </w:rPr>
        <w:t>durch</w:t>
      </w:r>
      <w:r>
        <w:rPr>
          <w:rFonts w:ascii="Georgia" w:hAnsi="Georgia"/>
          <w:b/>
        </w:rPr>
        <w:t xml:space="preserve"> </w:t>
      </w:r>
      <w:r w:rsidR="00EE491A" w:rsidRPr="00723274">
        <w:rPr>
          <w:rFonts w:ascii="Georgia" w:hAnsi="Georgia"/>
          <w:b/>
        </w:rPr>
        <w:t>sich</w:t>
      </w:r>
      <w:r>
        <w:rPr>
          <w:rFonts w:ascii="Georgia" w:hAnsi="Georgia"/>
          <w:b/>
        </w:rPr>
        <w:t xml:space="preserve"> </w:t>
      </w:r>
      <w:r w:rsidR="00EE491A" w:rsidRPr="00723274">
        <w:rPr>
          <w:rFonts w:ascii="Georgia" w:hAnsi="Georgia"/>
          <w:b/>
        </w:rPr>
        <w:t>selbst</w:t>
      </w:r>
      <w:r>
        <w:rPr>
          <w:rFonts w:ascii="Georgia" w:hAnsi="Georgia"/>
          <w:b/>
        </w:rPr>
        <w:t xml:space="preserve"> </w:t>
      </w:r>
      <w:r w:rsidR="00EE491A" w:rsidRPr="00723274">
        <w:rPr>
          <w:rFonts w:ascii="Georgia" w:hAnsi="Georgia"/>
          <w:b/>
        </w:rPr>
        <w:t>verurteilt.”</w:t>
      </w:r>
    </w:p>
    <w:p w:rsidR="00EE491A" w:rsidRPr="00723274" w:rsidRDefault="00EE491A" w:rsidP="00EE491A">
      <w:pPr>
        <w:rPr>
          <w:rFonts w:ascii="Georgia" w:hAnsi="Georgia"/>
        </w:rPr>
      </w:pPr>
      <w:r w:rsidRPr="00723274">
        <w:rPr>
          <w:rFonts w:ascii="Georgia" w:hAnsi="Georgia"/>
        </w:rPr>
        <w:t>Dieser</w:t>
      </w:r>
      <w:r w:rsidR="002167A6">
        <w:rPr>
          <w:rFonts w:ascii="Georgia" w:hAnsi="Georgia"/>
        </w:rPr>
        <w:t xml:space="preserve"> </w:t>
      </w:r>
      <w:r w:rsidRPr="00723274">
        <w:rPr>
          <w:rFonts w:ascii="Georgia" w:hAnsi="Georgia"/>
        </w:rPr>
        <w:t>Mensch</w:t>
      </w:r>
      <w:r w:rsidR="002167A6">
        <w:rPr>
          <w:rFonts w:ascii="Georgia" w:hAnsi="Georgia"/>
        </w:rPr>
        <w:t xml:space="preserve"> </w:t>
      </w:r>
      <w:r w:rsidRPr="00723274">
        <w:rPr>
          <w:rFonts w:ascii="Georgia" w:hAnsi="Georgia"/>
        </w:rPr>
        <w:t>hat</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Urteil</w:t>
      </w:r>
      <w:r w:rsidR="002167A6">
        <w:rPr>
          <w:rFonts w:ascii="Georgia" w:hAnsi="Georgia"/>
        </w:rPr>
        <w:t xml:space="preserve"> </w:t>
      </w:r>
      <w:r w:rsidRPr="00723274">
        <w:rPr>
          <w:rFonts w:ascii="Georgia" w:hAnsi="Georgia"/>
        </w:rPr>
        <w:t>selbst</w:t>
      </w:r>
      <w:r w:rsidR="002167A6">
        <w:rPr>
          <w:rFonts w:ascii="Georgia" w:hAnsi="Georgia"/>
        </w:rPr>
        <w:t xml:space="preserve"> </w:t>
      </w:r>
      <w:r w:rsidRPr="00723274">
        <w:rPr>
          <w:rFonts w:ascii="Georgia" w:hAnsi="Georgia"/>
        </w:rPr>
        <w:t>gesprochen,</w:t>
      </w:r>
      <w:r w:rsidR="002167A6">
        <w:rPr>
          <w:rFonts w:ascii="Georgia" w:hAnsi="Georgia"/>
        </w:rPr>
        <w:t xml:space="preserve"> </w:t>
      </w:r>
      <w:r w:rsidRPr="00723274">
        <w:rPr>
          <w:rFonts w:ascii="Georgia" w:hAnsi="Georgia"/>
        </w:rPr>
        <w:t>weil</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„Nein“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Wahrheit</w:t>
      </w:r>
      <w:r w:rsidR="002167A6">
        <w:rPr>
          <w:rFonts w:ascii="Georgia" w:hAnsi="Georgia"/>
        </w:rPr>
        <w:t xml:space="preserve"> </w:t>
      </w:r>
      <w:r w:rsidRPr="00723274">
        <w:rPr>
          <w:rFonts w:ascii="Georgia" w:hAnsi="Georgia"/>
        </w:rPr>
        <w:t>sagte,</w:t>
      </w:r>
      <w:r w:rsidR="002167A6">
        <w:rPr>
          <w:rFonts w:ascii="Georgia" w:hAnsi="Georgia"/>
        </w:rPr>
        <w:t xml:space="preserve"> </w:t>
      </w:r>
      <w:r w:rsidRPr="00723274">
        <w:rPr>
          <w:rFonts w:ascii="Georgia" w:hAnsi="Georgia"/>
        </w:rPr>
        <w:t>als</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ermahnte.</w:t>
      </w:r>
    </w:p>
    <w:p w:rsidR="00EE491A" w:rsidRPr="00723274" w:rsidRDefault="00EE491A" w:rsidP="00EE491A">
      <w:pPr>
        <w:rPr>
          <w:rFonts w:ascii="Georgia" w:hAnsi="Georgia"/>
        </w:rPr>
      </w:pPr>
    </w:p>
    <w:p w:rsidR="00EE491A" w:rsidRPr="00723274" w:rsidRDefault="002167A6" w:rsidP="00723274">
      <w:pPr>
        <w:pStyle w:val="berschrift2"/>
      </w:pPr>
      <w:r>
        <w:t xml:space="preserve">    </w:t>
      </w:r>
      <w:r w:rsidR="00EE491A" w:rsidRPr="00723274">
        <w:t>c.</w:t>
      </w:r>
      <w:r>
        <w:t xml:space="preserve">  </w:t>
      </w:r>
      <w:r w:rsidR="00EE491A" w:rsidRPr="00723274">
        <w:t>Schlussworte</w:t>
      </w:r>
      <w:r>
        <w:t xml:space="preserve">  </w:t>
      </w:r>
      <w:r w:rsidR="00EE491A" w:rsidRPr="00723274">
        <w:t>3</w:t>
      </w:r>
      <w:r>
        <w:t>, 1</w:t>
      </w:r>
      <w:r w:rsidR="00EE491A" w:rsidRPr="00723274">
        <w:t>2-15</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Brief</w:t>
      </w:r>
      <w:r w:rsidR="002167A6">
        <w:rPr>
          <w:rFonts w:ascii="Georgia" w:hAnsi="Georgia"/>
        </w:rPr>
        <w:t xml:space="preserve"> </w:t>
      </w:r>
      <w:r w:rsidRPr="00723274">
        <w:rPr>
          <w:rFonts w:ascii="Georgia" w:hAnsi="Georgia"/>
        </w:rPr>
        <w:t>endet</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mehreren</w:t>
      </w:r>
      <w:r w:rsidR="002167A6">
        <w:rPr>
          <w:rFonts w:ascii="Georgia" w:hAnsi="Georgia"/>
        </w:rPr>
        <w:t xml:space="preserve"> </w:t>
      </w:r>
      <w:r w:rsidRPr="00723274">
        <w:rPr>
          <w:rFonts w:ascii="Georgia" w:hAnsi="Georgia"/>
        </w:rPr>
        <w:t>konkreten</w:t>
      </w:r>
      <w:r w:rsidR="002167A6">
        <w:rPr>
          <w:rFonts w:ascii="Georgia" w:hAnsi="Georgia"/>
        </w:rPr>
        <w:t xml:space="preserve"> </w:t>
      </w:r>
      <w:r w:rsidRPr="00723274">
        <w:rPr>
          <w:rFonts w:ascii="Georgia" w:hAnsi="Georgia"/>
        </w:rPr>
        <w:t>Anweisungen</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Grüßen</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Paulus.</w:t>
      </w:r>
    </w:p>
    <w:p w:rsidR="00EE491A" w:rsidRPr="00723274" w:rsidRDefault="00EE491A" w:rsidP="00EE491A">
      <w:pPr>
        <w:rPr>
          <w:rFonts w:ascii="Georgia" w:hAnsi="Georgia"/>
        </w:rPr>
      </w:pPr>
    </w:p>
    <w:p w:rsidR="00EE491A" w:rsidRPr="00723274" w:rsidRDefault="00EE491A" w:rsidP="00723274">
      <w:pPr>
        <w:pStyle w:val="berschrift3"/>
      </w:pPr>
      <w:r w:rsidRPr="00723274">
        <w:t>I:</w:t>
      </w:r>
      <w:r w:rsidR="002167A6">
        <w:t xml:space="preserve">  </w:t>
      </w:r>
      <w:r w:rsidRPr="00723274">
        <w:t>Über</w:t>
      </w:r>
      <w:r w:rsidR="002167A6">
        <w:t xml:space="preserve"> </w:t>
      </w:r>
      <w:r w:rsidRPr="00723274">
        <w:t>Reisepläne</w:t>
      </w:r>
      <w:r w:rsidR="002167A6">
        <w:t xml:space="preserve">  </w:t>
      </w:r>
      <w:r w:rsidR="00347289" w:rsidRPr="00723274">
        <w:t>3</w:t>
      </w:r>
      <w:r w:rsidR="002167A6">
        <w:t>, 1</w:t>
      </w:r>
      <w:r w:rsidRPr="00723274">
        <w:t>2.13</w:t>
      </w:r>
    </w:p>
    <w:p w:rsidR="00EE491A" w:rsidRPr="00723274" w:rsidRDefault="00EE491A" w:rsidP="00EE491A">
      <w:pPr>
        <w:rPr>
          <w:rFonts w:ascii="Georgia" w:hAnsi="Georgia"/>
        </w:rPr>
      </w:pPr>
    </w:p>
    <w:p w:rsidR="00EE491A" w:rsidRPr="00723274" w:rsidRDefault="00EE491A" w:rsidP="00723274">
      <w:pPr>
        <w:pStyle w:val="berschrift4"/>
      </w:pPr>
      <w:r w:rsidRPr="00723274">
        <w:t>A:</w:t>
      </w:r>
      <w:r w:rsidR="002167A6">
        <w:t xml:space="preserve">  </w:t>
      </w:r>
      <w:r w:rsidRPr="00723274">
        <w:t>Nach</w:t>
      </w:r>
      <w:r w:rsidR="002167A6">
        <w:t xml:space="preserve"> </w:t>
      </w:r>
      <w:r w:rsidRPr="00723274">
        <w:t>Nikopolis</w:t>
      </w:r>
      <w:r w:rsidR="002167A6">
        <w:t xml:space="preserve">  </w:t>
      </w:r>
      <w:r w:rsidRPr="00723274">
        <w:t>V.</w:t>
      </w:r>
      <w:r w:rsidR="002167A6">
        <w:t xml:space="preserve"> </w:t>
      </w:r>
      <w:r w:rsidRPr="00723274">
        <w:t>12</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„Wenn</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Artemas</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dir</w:t>
      </w:r>
      <w:r w:rsidR="002167A6">
        <w:rPr>
          <w:rFonts w:ascii="Georgia" w:hAnsi="Georgia"/>
          <w:b/>
        </w:rPr>
        <w:t xml:space="preserve"> </w:t>
      </w:r>
      <w:r w:rsidRPr="00723274">
        <w:rPr>
          <w:rFonts w:ascii="Georgia" w:hAnsi="Georgia"/>
          <w:b/>
        </w:rPr>
        <w:t>schicke,</w:t>
      </w:r>
      <w:r w:rsidR="002167A6">
        <w:rPr>
          <w:rFonts w:ascii="Georgia" w:hAnsi="Georgia"/>
          <w:b/>
        </w:rPr>
        <w:t xml:space="preserve"> </w:t>
      </w:r>
      <w:r w:rsidRPr="00723274">
        <w:rPr>
          <w:rFonts w:ascii="Georgia" w:hAnsi="Georgia"/>
          <w:b/>
        </w:rPr>
        <w:t>oder</w:t>
      </w:r>
      <w:r w:rsidR="002167A6">
        <w:rPr>
          <w:rFonts w:ascii="Georgia" w:hAnsi="Georgia"/>
          <w:b/>
        </w:rPr>
        <w:t xml:space="preserve"> </w:t>
      </w:r>
      <w:r w:rsidRPr="00723274">
        <w:rPr>
          <w:rFonts w:ascii="Georgia" w:hAnsi="Georgia"/>
          <w:b/>
        </w:rPr>
        <w:t>Tychikus,</w:t>
      </w:r>
      <w:r w:rsidR="002167A6">
        <w:rPr>
          <w:rFonts w:ascii="Georgia" w:hAnsi="Georgia"/>
          <w:b/>
        </w:rPr>
        <w:t xml:space="preserve"> </w:t>
      </w:r>
      <w:r w:rsidRPr="00723274">
        <w:rPr>
          <w:rFonts w:ascii="Georgia" w:hAnsi="Georgia"/>
          <w:b/>
        </w:rPr>
        <w:t>befleißige</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mir</w:t>
      </w:r>
      <w:r w:rsidR="002167A6">
        <w:rPr>
          <w:rFonts w:ascii="Georgia" w:hAnsi="Georgia"/>
          <w:b/>
        </w:rPr>
        <w:t xml:space="preserve"> </w:t>
      </w:r>
      <w:r w:rsidRPr="00723274">
        <w:rPr>
          <w:rFonts w:ascii="Georgia" w:hAnsi="Georgia"/>
          <w:b/>
        </w:rPr>
        <w:t>nach</w:t>
      </w:r>
      <w:r w:rsidR="002167A6">
        <w:rPr>
          <w:rFonts w:ascii="Georgia" w:hAnsi="Georgia"/>
          <w:b/>
        </w:rPr>
        <w:t xml:space="preserve"> </w:t>
      </w:r>
      <w:r w:rsidRPr="00723274">
        <w:rPr>
          <w:rFonts w:ascii="Georgia" w:hAnsi="Georgia"/>
          <w:b/>
        </w:rPr>
        <w:t>Nikopolis</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kommen,</w:t>
      </w:r>
      <w:r w:rsidR="002167A6">
        <w:rPr>
          <w:rFonts w:ascii="Georgia" w:hAnsi="Georgia"/>
          <w:b/>
        </w:rPr>
        <w:t xml:space="preserve"> </w:t>
      </w:r>
      <w:r w:rsidRPr="00723274">
        <w:rPr>
          <w:rFonts w:ascii="Georgia" w:hAnsi="Georgia"/>
          <w:b/>
        </w:rPr>
        <w:t>denn</w:t>
      </w:r>
      <w:r w:rsidR="002167A6">
        <w:rPr>
          <w:rFonts w:ascii="Georgia" w:hAnsi="Georgia"/>
          <w:b/>
        </w:rPr>
        <w:t xml:space="preserve"> </w:t>
      </w:r>
      <w:r w:rsidRPr="00723274">
        <w:rPr>
          <w:rFonts w:ascii="Georgia" w:hAnsi="Georgia"/>
          <w:b/>
        </w:rPr>
        <w:t>ich</w:t>
      </w:r>
      <w:r w:rsidR="002167A6">
        <w:rPr>
          <w:rFonts w:ascii="Georgia" w:hAnsi="Georgia"/>
          <w:b/>
        </w:rPr>
        <w:t xml:space="preserve"> </w:t>
      </w:r>
      <w:r w:rsidRPr="00723274">
        <w:rPr>
          <w:rFonts w:ascii="Georgia" w:hAnsi="Georgia"/>
          <w:b/>
        </w:rPr>
        <w:t>habe</w:t>
      </w:r>
      <w:r w:rsidR="002167A6">
        <w:rPr>
          <w:rFonts w:ascii="Georgia" w:hAnsi="Georgia"/>
          <w:b/>
        </w:rPr>
        <w:t xml:space="preserve"> </w:t>
      </w:r>
      <w:r w:rsidRPr="00723274">
        <w:rPr>
          <w:rFonts w:ascii="Georgia" w:hAnsi="Georgia"/>
          <w:b/>
        </w:rPr>
        <w:t>beschlossen,</w:t>
      </w:r>
      <w:r w:rsidR="002167A6">
        <w:rPr>
          <w:rFonts w:ascii="Georgia" w:hAnsi="Georgia"/>
          <w:b/>
        </w:rPr>
        <w:t xml:space="preserve"> </w:t>
      </w:r>
      <w:r w:rsidRPr="00723274">
        <w:rPr>
          <w:rFonts w:ascii="Georgia" w:hAnsi="Georgia"/>
          <w:b/>
        </w:rPr>
        <w:t>dort</w:t>
      </w:r>
      <w:r w:rsidR="002167A6">
        <w:rPr>
          <w:rFonts w:ascii="Georgia" w:hAnsi="Georgia"/>
          <w:b/>
        </w:rPr>
        <w:t xml:space="preserve"> </w:t>
      </w:r>
      <w:r w:rsidRPr="00723274">
        <w:rPr>
          <w:rFonts w:ascii="Georgia" w:hAnsi="Georgia"/>
          <w:b/>
        </w:rPr>
        <w:t>zu</w:t>
      </w:r>
      <w:r w:rsidR="002167A6">
        <w:rPr>
          <w:rFonts w:ascii="Georgia" w:hAnsi="Georgia"/>
          <w:b/>
        </w:rPr>
        <w:t xml:space="preserve"> </w:t>
      </w:r>
      <w:r w:rsidRPr="00723274">
        <w:rPr>
          <w:rFonts w:ascii="Georgia" w:hAnsi="Georgia"/>
          <w:b/>
        </w:rPr>
        <w:t>überwintern.“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Missionar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weilt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vorübergehend</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kamen,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predigten,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festigen.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vor,</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Mitarbeitern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schicken.</w:t>
      </w:r>
      <w:r>
        <w:rPr>
          <w:rFonts w:ascii="Georgia" w:hAnsi="Georgia"/>
        </w:rPr>
        <w:t xml:space="preserve"> </w:t>
      </w:r>
      <w:r w:rsidR="00EE491A" w:rsidRPr="00723274">
        <w:rPr>
          <w:rFonts w:ascii="Georgia" w:hAnsi="Georgia"/>
        </w:rPr>
        <w:t>Offenbar</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ablösen.</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beide.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schicken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jeden</w:t>
      </w:r>
      <w:r>
        <w:rPr>
          <w:rFonts w:ascii="Georgia" w:hAnsi="Georgia"/>
        </w:rPr>
        <w:t xml:space="preserve"> </w:t>
      </w:r>
      <w:r w:rsidR="00EE491A" w:rsidRPr="00723274">
        <w:rPr>
          <w:rFonts w:ascii="Georgia" w:hAnsi="Georgia"/>
        </w:rPr>
        <w:t>Fall</w:t>
      </w:r>
      <w:r>
        <w:rPr>
          <w:rFonts w:ascii="Georgia" w:hAnsi="Georgia"/>
        </w:rPr>
        <w:t xml:space="preserve"> </w:t>
      </w:r>
      <w:r w:rsidR="00EE491A" w:rsidRPr="00723274">
        <w:rPr>
          <w:rFonts w:ascii="Georgia" w:hAnsi="Georgia"/>
        </w:rPr>
        <w:t>möchte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abgelöst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anschließen.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Mitarbeiter.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schöner</w:t>
      </w:r>
      <w:r>
        <w:rPr>
          <w:rFonts w:ascii="Georgia" w:hAnsi="Georgia"/>
        </w:rPr>
        <w:t xml:space="preserve"> </w:t>
      </w:r>
      <w:r w:rsidR="00EE491A" w:rsidRPr="00723274">
        <w:rPr>
          <w:rFonts w:ascii="Georgia" w:hAnsi="Georgia"/>
        </w:rPr>
        <w:t>Zug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unabhängig.</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selbständig</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arbeiten,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möchte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gern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jüngeren</w:t>
      </w:r>
      <w:r>
        <w:rPr>
          <w:rFonts w:ascii="Georgia" w:hAnsi="Georgia"/>
        </w:rPr>
        <w:t xml:space="preserve"> </w:t>
      </w:r>
      <w:r w:rsidR="00EE491A" w:rsidRPr="00723274">
        <w:rPr>
          <w:rFonts w:ascii="Georgia" w:hAnsi="Georgia"/>
        </w:rPr>
        <w:t>Kollegen</w:t>
      </w:r>
      <w:r>
        <w:rPr>
          <w:rFonts w:ascii="Georgia" w:hAnsi="Georgia"/>
        </w:rPr>
        <w:t xml:space="preserve"> </w:t>
      </w:r>
      <w:r w:rsidR="00EE491A" w:rsidRPr="00723274">
        <w:rPr>
          <w:rFonts w:ascii="Georgia" w:hAnsi="Georgia"/>
        </w:rPr>
        <w:t>zusammen</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natürlich</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deren</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investieren.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sehr</w:t>
      </w:r>
      <w:r>
        <w:rPr>
          <w:rFonts w:ascii="Georgia" w:hAnsi="Georgia"/>
        </w:rPr>
        <w:t xml:space="preserve"> </w:t>
      </w:r>
      <w:r w:rsidR="00EE491A" w:rsidRPr="00723274">
        <w:rPr>
          <w:rFonts w:ascii="Georgia" w:hAnsi="Georgia"/>
        </w:rPr>
        <w:t>fähiger</w:t>
      </w:r>
      <w:r>
        <w:rPr>
          <w:rFonts w:ascii="Georgia" w:hAnsi="Georgia"/>
        </w:rPr>
        <w:t xml:space="preserve"> </w:t>
      </w:r>
      <w:r w:rsidR="00EE491A" w:rsidRPr="00723274">
        <w:rPr>
          <w:rFonts w:ascii="Georgia" w:hAnsi="Georgia"/>
        </w:rPr>
        <w:t>Mitarbeiter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herausgestellt,</w:t>
      </w:r>
      <w:r>
        <w:rPr>
          <w:rFonts w:ascii="Georgia" w:hAnsi="Georgia"/>
        </w:rPr>
        <w:t xml:space="preserve"> </w:t>
      </w:r>
      <w:r w:rsidR="00EE491A" w:rsidRPr="00723274">
        <w:rPr>
          <w:rFonts w:ascii="Georgia" w:hAnsi="Georgia"/>
        </w:rPr>
        <w:t>denn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Korinth</w:t>
      </w:r>
      <w:r>
        <w:rPr>
          <w:rFonts w:ascii="Georgia" w:hAnsi="Georgia"/>
        </w:rPr>
        <w:t xml:space="preserve"> </w:t>
      </w:r>
      <w:r w:rsidR="00EE491A" w:rsidRPr="00723274">
        <w:rPr>
          <w:rFonts w:ascii="Georgia" w:hAnsi="Georgia"/>
        </w:rPr>
        <w:t>zurecht</w:t>
      </w:r>
      <w:r>
        <w:rPr>
          <w:rFonts w:ascii="Georgia" w:hAnsi="Georgia"/>
        </w:rPr>
        <w:t xml:space="preserve"> </w:t>
      </w:r>
      <w:r w:rsidR="00EE491A" w:rsidRPr="00723274">
        <w:rPr>
          <w:rFonts w:ascii="Georgia" w:hAnsi="Georgia"/>
        </w:rPr>
        <w:t>kam,</w:t>
      </w:r>
      <w:r>
        <w:rPr>
          <w:rFonts w:ascii="Georgia" w:hAnsi="Georgia"/>
        </w:rPr>
        <w:t xml:space="preserve"> </w:t>
      </w:r>
      <w:r w:rsidR="00EE491A" w:rsidRPr="00723274">
        <w:rPr>
          <w:rFonts w:ascii="Georgia" w:hAnsi="Georgia"/>
        </w:rPr>
        <w:t>musste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Fähigkeiten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offenbar</w:t>
      </w:r>
      <w:r>
        <w:rPr>
          <w:rFonts w:ascii="Georgia" w:hAnsi="Georgia"/>
        </w:rPr>
        <w:t xml:space="preserve"> </w:t>
      </w:r>
      <w:r w:rsidR="00EE491A" w:rsidRPr="00723274">
        <w:rPr>
          <w:rFonts w:ascii="Georgia" w:hAnsi="Georgia"/>
        </w:rPr>
        <w:t>geduldig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weise.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besaß</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Paarung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Heiligkeit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seinem</w:t>
      </w:r>
      <w:r>
        <w:rPr>
          <w:rFonts w:ascii="Georgia" w:hAnsi="Georgia"/>
        </w:rPr>
        <w:t xml:space="preserve"> </w:t>
      </w:r>
      <w:r w:rsidR="00EE491A" w:rsidRPr="00723274">
        <w:rPr>
          <w:rFonts w:ascii="Georgia" w:hAnsi="Georgia"/>
        </w:rPr>
        <w:t>Dienst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Korinth</w:t>
      </w:r>
      <w:r>
        <w:rPr>
          <w:rFonts w:ascii="Georgia" w:hAnsi="Georgia"/>
        </w:rPr>
        <w:t xml:space="preserve"> </w:t>
      </w:r>
      <w:r w:rsidR="00EE491A" w:rsidRPr="00723274">
        <w:rPr>
          <w:rFonts w:ascii="Georgia" w:hAnsi="Georgia"/>
        </w:rPr>
        <w:t>gesegnet,</w:t>
      </w:r>
      <w:r>
        <w:rPr>
          <w:rFonts w:ascii="Georgia" w:hAnsi="Georgia"/>
        </w:rPr>
        <w:t xml:space="preserve"> </w:t>
      </w:r>
      <w:r w:rsidR="00EE491A" w:rsidRPr="00723274">
        <w:rPr>
          <w:rFonts w:ascii="Georgia" w:hAnsi="Georgia"/>
        </w:rPr>
        <w:t>sodass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schwierigen</w:t>
      </w:r>
      <w:r>
        <w:rPr>
          <w:rFonts w:ascii="Georgia" w:hAnsi="Georgia"/>
        </w:rPr>
        <w:t xml:space="preserve"> </w:t>
      </w:r>
      <w:r w:rsidR="00EE491A" w:rsidRPr="00723274">
        <w:rPr>
          <w:rFonts w:ascii="Georgia" w:hAnsi="Georgia"/>
        </w:rPr>
        <w:t>Leuten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schicken</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annehmen,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Dienst</w:t>
      </w:r>
      <w:r>
        <w:rPr>
          <w:rFonts w:ascii="Georgia" w:hAnsi="Georgia"/>
        </w:rPr>
        <w:t xml:space="preserve"> </w:t>
      </w:r>
      <w:r w:rsidR="00EE491A" w:rsidRPr="00723274">
        <w:rPr>
          <w:rFonts w:ascii="Georgia" w:hAnsi="Georgia"/>
        </w:rPr>
        <w:t>gesegnet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alleine</w:t>
      </w:r>
      <w:r>
        <w:rPr>
          <w:rFonts w:ascii="Georgia" w:hAnsi="Georgia"/>
        </w:rPr>
        <w:t xml:space="preserve"> </w:t>
      </w:r>
      <w:r w:rsidR="00EE491A" w:rsidRPr="00723274">
        <w:rPr>
          <w:rFonts w:ascii="Georgia" w:hAnsi="Georgia"/>
        </w:rPr>
        <w:t>lassen,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schickt</w:t>
      </w:r>
      <w:r>
        <w:rPr>
          <w:rFonts w:ascii="Georgia" w:hAnsi="Georgia"/>
        </w:rPr>
        <w:t xml:space="preserve"> </w:t>
      </w:r>
      <w:r w:rsidR="00EE491A" w:rsidRPr="00723274">
        <w:rPr>
          <w:rFonts w:ascii="Georgia" w:hAnsi="Georgia"/>
        </w:rPr>
        <w:t>jemanden,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ablösen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Sobald</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Ablösung</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Nikopolis</w:t>
      </w:r>
      <w:r>
        <w:rPr>
          <w:rFonts w:ascii="Georgia" w:hAnsi="Georgia"/>
        </w:rPr>
        <w:t xml:space="preserve"> </w:t>
      </w:r>
      <w:r w:rsidR="00EE491A" w:rsidRPr="00723274">
        <w:rPr>
          <w:rFonts w:ascii="Georgia" w:hAnsi="Georgia"/>
        </w:rPr>
        <w:t>reisen,</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überwintern</w:t>
      </w:r>
      <w:r>
        <w:rPr>
          <w:rFonts w:ascii="Georgia" w:hAnsi="Georgia"/>
        </w:rPr>
        <w:t xml:space="preserve"> </w:t>
      </w:r>
      <w:r w:rsidR="00EE491A" w:rsidRPr="00723274">
        <w:rPr>
          <w:rFonts w:ascii="Georgia" w:hAnsi="Georgia"/>
        </w:rPr>
        <w:t>gedenkt.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sehen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Planen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Reichgottesarbeiter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NT.</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will</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sagen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Vertrauen,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führen</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zeigt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Planen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Notwendigkeit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geniert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Pläne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machen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bekanntzugeben.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weiß</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ganzen</w:t>
      </w:r>
      <w:r>
        <w:rPr>
          <w:rFonts w:ascii="Georgia" w:hAnsi="Georgia"/>
        </w:rPr>
        <w:t xml:space="preserve"> </w:t>
      </w:r>
      <w:r w:rsidR="00EE491A" w:rsidRPr="00723274">
        <w:rPr>
          <w:rFonts w:ascii="Georgia" w:hAnsi="Georgia"/>
        </w:rPr>
        <w:t>Winter</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verbracht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sogar</w:t>
      </w:r>
      <w:r>
        <w:rPr>
          <w:rFonts w:ascii="Georgia" w:hAnsi="Georgia"/>
        </w:rPr>
        <w:t xml:space="preserve"> </w:t>
      </w:r>
      <w:r w:rsidR="00EE491A" w:rsidRPr="00723274">
        <w:rPr>
          <w:rFonts w:ascii="Georgia" w:hAnsi="Georgia"/>
        </w:rPr>
        <w:t>dort</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zweiten</w:t>
      </w:r>
      <w:r>
        <w:rPr>
          <w:rFonts w:ascii="Georgia" w:hAnsi="Georgia"/>
        </w:rPr>
        <w:t xml:space="preserve"> </w:t>
      </w:r>
      <w:r w:rsidR="00EE491A" w:rsidRPr="00723274">
        <w:rPr>
          <w:rFonts w:ascii="Georgia" w:hAnsi="Georgia"/>
        </w:rPr>
        <w:t>Mal</w:t>
      </w:r>
      <w:r>
        <w:rPr>
          <w:rFonts w:ascii="Georgia" w:hAnsi="Georgia"/>
        </w:rPr>
        <w:t xml:space="preserve"> </w:t>
      </w:r>
      <w:r w:rsidR="00EE491A" w:rsidRPr="00723274">
        <w:rPr>
          <w:rFonts w:ascii="Georgia" w:hAnsi="Georgia"/>
        </w:rPr>
        <w:t>verhaftet</w:t>
      </w:r>
      <w:r>
        <w:rPr>
          <w:rFonts w:ascii="Georgia" w:hAnsi="Georgia"/>
        </w:rPr>
        <w:t xml:space="preserve"> </w:t>
      </w:r>
      <w:r w:rsidR="00EE491A" w:rsidRPr="00723274">
        <w:rPr>
          <w:rFonts w:ascii="Georgia" w:hAnsi="Georgia"/>
        </w:rPr>
        <w:t>wurde.</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Abreise</w:t>
      </w:r>
      <w:r w:rsidR="002167A6">
        <w:t xml:space="preserve"> </w:t>
      </w:r>
      <w:r w:rsidRPr="00723274">
        <w:t>zweier</w:t>
      </w:r>
      <w:r w:rsidR="002167A6">
        <w:t xml:space="preserve"> </w:t>
      </w:r>
      <w:r w:rsidRPr="00723274">
        <w:t>Mitarbeiter</w:t>
      </w:r>
      <w:r w:rsidR="002167A6">
        <w:t xml:space="preserve">  </w:t>
      </w:r>
      <w:r w:rsidRPr="00723274">
        <w:t>V.</w:t>
      </w:r>
      <w:r w:rsidR="002167A6">
        <w:t xml:space="preserve"> </w:t>
      </w:r>
      <w:r w:rsidRPr="00723274">
        <w:t>13</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„Befleißige</w:t>
      </w:r>
      <w:r w:rsidR="002167A6">
        <w:rPr>
          <w:rFonts w:ascii="Georgia" w:hAnsi="Georgia"/>
          <w:b/>
        </w:rPr>
        <w:t xml:space="preserve"> </w:t>
      </w:r>
      <w:r w:rsidRPr="00723274">
        <w:rPr>
          <w:rFonts w:ascii="Georgia" w:hAnsi="Georgia"/>
          <w:b/>
        </w:rPr>
        <w:t>dich,</w:t>
      </w:r>
      <w:r w:rsidR="002167A6">
        <w:rPr>
          <w:rFonts w:ascii="Georgia" w:hAnsi="Georgia"/>
          <w:b/>
        </w:rPr>
        <w:t xml:space="preserve"> </w:t>
      </w:r>
      <w:r w:rsidR="00524AB6" w:rsidRPr="00723274">
        <w:rPr>
          <w:rFonts w:ascii="Georgia" w:hAnsi="Georgia"/>
          <w:b/>
        </w:rPr>
        <w:t>Z</w:t>
      </w:r>
      <w:r w:rsidRPr="00723274">
        <w:rPr>
          <w:rFonts w:ascii="Georgia" w:hAnsi="Georgia"/>
          <w:b/>
        </w:rPr>
        <w:t>enas,</w:t>
      </w:r>
      <w:r w:rsidR="002167A6">
        <w:rPr>
          <w:rFonts w:ascii="Georgia" w:hAnsi="Georgia"/>
          <w:b/>
        </w:rPr>
        <w:t xml:space="preserve"> </w:t>
      </w:r>
      <w:r w:rsidRPr="00723274">
        <w:rPr>
          <w:rFonts w:ascii="Georgia" w:hAnsi="Georgia"/>
          <w:b/>
        </w:rPr>
        <w:t>den</w:t>
      </w:r>
      <w:r w:rsidR="002167A6">
        <w:rPr>
          <w:rFonts w:ascii="Georgia" w:hAnsi="Georgia"/>
          <w:b/>
        </w:rPr>
        <w:t xml:space="preserve"> </w:t>
      </w:r>
      <w:r w:rsidRPr="00723274">
        <w:rPr>
          <w:rFonts w:ascii="Georgia" w:hAnsi="Georgia"/>
          <w:b/>
        </w:rPr>
        <w:t>Gesetzesgelehrten,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Apollos</w:t>
      </w:r>
      <w:r w:rsidR="002167A6">
        <w:rPr>
          <w:rFonts w:ascii="Georgia" w:hAnsi="Georgia"/>
          <w:b/>
        </w:rPr>
        <w:t xml:space="preserve"> </w:t>
      </w:r>
      <w:r w:rsidRPr="00723274">
        <w:rPr>
          <w:rFonts w:ascii="Georgia" w:hAnsi="Georgia"/>
          <w:b/>
        </w:rPr>
        <w:t>fürsorglich</w:t>
      </w:r>
      <w:r w:rsidR="002167A6">
        <w:rPr>
          <w:rFonts w:ascii="Georgia" w:hAnsi="Georgia"/>
          <w:b/>
        </w:rPr>
        <w:t xml:space="preserve"> </w:t>
      </w:r>
      <w:r w:rsidRPr="00723274">
        <w:rPr>
          <w:rFonts w:ascii="Georgia" w:hAnsi="Georgia"/>
          <w:b/>
        </w:rPr>
        <w:t>abzufertigen,</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es</w:t>
      </w:r>
      <w:r w:rsidR="002167A6">
        <w:rPr>
          <w:rFonts w:ascii="Georgia" w:hAnsi="Georgia"/>
          <w:b/>
        </w:rPr>
        <w:t xml:space="preserve"> </w:t>
      </w:r>
      <w:r w:rsidRPr="00723274">
        <w:rPr>
          <w:rFonts w:ascii="Georgia" w:hAnsi="Georgia"/>
          <w:b/>
        </w:rPr>
        <w:t>ihnen</w:t>
      </w:r>
      <w:r w:rsidR="002167A6">
        <w:rPr>
          <w:rFonts w:ascii="Georgia" w:hAnsi="Georgia"/>
          <w:b/>
        </w:rPr>
        <w:t xml:space="preserve"> </w:t>
      </w:r>
      <w:r w:rsidRPr="00723274">
        <w:rPr>
          <w:rFonts w:ascii="Georgia" w:hAnsi="Georgia"/>
          <w:b/>
        </w:rPr>
        <w:t>an</w:t>
      </w:r>
      <w:r w:rsidR="002167A6">
        <w:rPr>
          <w:rFonts w:ascii="Georgia" w:hAnsi="Georgia"/>
          <w:b/>
        </w:rPr>
        <w:t xml:space="preserve"> </w:t>
      </w:r>
      <w:r w:rsidRPr="00723274">
        <w:rPr>
          <w:rFonts w:ascii="Georgia" w:hAnsi="Georgia"/>
          <w:b/>
        </w:rPr>
        <w:t>nichts</w:t>
      </w:r>
      <w:r w:rsidR="002167A6">
        <w:rPr>
          <w:rFonts w:ascii="Georgia" w:hAnsi="Georgia"/>
          <w:b/>
        </w:rPr>
        <w:t xml:space="preserve"> </w:t>
      </w:r>
      <w:r w:rsidRPr="00723274">
        <w:rPr>
          <w:rFonts w:ascii="Georgia" w:hAnsi="Georgia"/>
          <w:b/>
        </w:rPr>
        <w:t>fehle.“</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color w:val="800000"/>
        </w:rPr>
        <w:t xml:space="preserve">     </w:t>
      </w:r>
      <w:r w:rsidR="00EE491A" w:rsidRPr="00723274">
        <w:rPr>
          <w:rFonts w:ascii="Georgia" w:hAnsi="Georgia"/>
          <w:b/>
          <w:bCs/>
          <w:color w:val="800000"/>
        </w:rPr>
        <w:t>.</w:t>
      </w:r>
      <w:r>
        <w:rPr>
          <w:rFonts w:ascii="Georgia" w:hAnsi="Georgia"/>
          <w:color w:val="800000"/>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angewiesen,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Mitarbeitern</w:t>
      </w:r>
      <w:r>
        <w:rPr>
          <w:rFonts w:ascii="Georgia" w:hAnsi="Georgia"/>
        </w:rPr>
        <w:t xml:space="preserve"> </w:t>
      </w:r>
      <w:r w:rsidR="00EE491A" w:rsidRPr="00723274">
        <w:rPr>
          <w:rFonts w:ascii="Georgia" w:hAnsi="Georgia"/>
        </w:rPr>
        <w:t>wohlzutun.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darin</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tauchen</w:t>
      </w:r>
      <w:r>
        <w:rPr>
          <w:rFonts w:ascii="Georgia" w:hAnsi="Georgia"/>
        </w:rPr>
        <w:t xml:space="preserve"> </w:t>
      </w:r>
      <w:r w:rsidR="00524AB6" w:rsidRPr="00723274">
        <w:rPr>
          <w:rFonts w:ascii="Georgia" w:hAnsi="Georgia"/>
        </w:rPr>
        <w:t>Z</w:t>
      </w:r>
      <w:r w:rsidR="00EE491A" w:rsidRPr="00723274">
        <w:rPr>
          <w:rFonts w:ascii="Georgia" w:hAnsi="Georgia"/>
        </w:rPr>
        <w:t>enas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Apollos</w:t>
      </w:r>
      <w:r>
        <w:rPr>
          <w:rFonts w:ascii="Georgia" w:hAnsi="Georgia"/>
        </w:rPr>
        <w:t xml:space="preserve"> </w:t>
      </w:r>
      <w:r w:rsidR="00EE491A" w:rsidRPr="00723274">
        <w:rPr>
          <w:rFonts w:ascii="Georgia" w:hAnsi="Georgia"/>
        </w:rPr>
        <w:t>plötzlich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lesen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wären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Wahrscheinlich</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brachten.</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gemeinsamer</w:t>
      </w:r>
      <w:r>
        <w:rPr>
          <w:rFonts w:ascii="Georgia" w:hAnsi="Georgia"/>
        </w:rPr>
        <w:t xml:space="preserve"> </w:t>
      </w:r>
      <w:r w:rsidR="00EE491A" w:rsidRPr="00723274">
        <w:rPr>
          <w:rFonts w:ascii="Georgia" w:hAnsi="Georgia"/>
        </w:rPr>
        <w:t>Tätigkeit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reisten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bald</w:t>
      </w:r>
      <w:r>
        <w:rPr>
          <w:rFonts w:ascii="Georgia" w:hAnsi="Georgia"/>
        </w:rPr>
        <w:t xml:space="preserve"> </w:t>
      </w:r>
      <w:r w:rsidR="00EE491A" w:rsidRPr="00723274">
        <w:rPr>
          <w:rFonts w:ascii="Georgia" w:hAnsi="Georgia"/>
        </w:rPr>
        <w:t>weiter.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blieben.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befleißigen.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braucht</w:t>
      </w:r>
      <w:r>
        <w:rPr>
          <w:rFonts w:ascii="Georgia" w:hAnsi="Georgia"/>
        </w:rPr>
        <w:t xml:space="preserve"> </w:t>
      </w:r>
      <w:r w:rsidR="00EE491A" w:rsidRPr="00723274">
        <w:rPr>
          <w:rFonts w:ascii="Georgia" w:hAnsi="Georgia"/>
        </w:rPr>
        <w:t>Fleiß,</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dienen.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völlig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irdischen</w:t>
      </w:r>
      <w:r>
        <w:rPr>
          <w:rFonts w:ascii="Georgia" w:hAnsi="Georgia"/>
        </w:rPr>
        <w:t xml:space="preserve"> </w:t>
      </w:r>
      <w:r w:rsidR="00EE491A" w:rsidRPr="00723274">
        <w:rPr>
          <w:rFonts w:ascii="Georgia" w:hAnsi="Georgia"/>
        </w:rPr>
        <w:t>Dingen</w:t>
      </w:r>
      <w:r>
        <w:rPr>
          <w:rFonts w:ascii="Georgia" w:hAnsi="Georgia"/>
        </w:rPr>
        <w:t xml:space="preserve"> </w:t>
      </w:r>
      <w:r w:rsidR="00EE491A" w:rsidRPr="00723274">
        <w:rPr>
          <w:rFonts w:ascii="Georgia" w:hAnsi="Georgia"/>
        </w:rPr>
        <w:t>absorbiert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i/>
        </w:rPr>
        <w:t>dabei</w:t>
      </w:r>
      <w:r>
        <w:rPr>
          <w:rFonts w:ascii="Georgia" w:hAnsi="Georgia"/>
        </w:rPr>
        <w:t xml:space="preserve"> </w:t>
      </w:r>
      <w:r w:rsidR="00EE491A" w:rsidRPr="00723274">
        <w:rPr>
          <w:rFonts w:ascii="Georgia" w:hAnsi="Georgia"/>
        </w:rPr>
        <w:t>fleißig.</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Reichgottesarbeit</w:t>
      </w:r>
      <w:r>
        <w:rPr>
          <w:rFonts w:ascii="Georgia" w:hAnsi="Georgia"/>
        </w:rPr>
        <w:t xml:space="preserve"> </w:t>
      </w:r>
      <w:r w:rsidR="00EE491A" w:rsidRPr="00723274">
        <w:rPr>
          <w:rFonts w:ascii="Georgia" w:hAnsi="Georgia"/>
        </w:rPr>
        <w:t>hingegen</w:t>
      </w:r>
      <w:r>
        <w:rPr>
          <w:rFonts w:ascii="Georgia" w:hAnsi="Georgia"/>
        </w:rPr>
        <w:t xml:space="preserve"> </w:t>
      </w:r>
      <w:r w:rsidR="00EE491A" w:rsidRPr="00723274">
        <w:rPr>
          <w:rFonts w:ascii="Georgia" w:hAnsi="Georgia"/>
        </w:rPr>
        <w:t>leisten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langsam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Sonntag</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genug,</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genug.</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sonntags</w:t>
      </w:r>
      <w:r>
        <w:rPr>
          <w:rFonts w:ascii="Georgia" w:hAnsi="Georgia"/>
        </w:rPr>
        <w:t xml:space="preserve"> </w:t>
      </w:r>
      <w:r w:rsidR="00EE491A" w:rsidRPr="00723274">
        <w:rPr>
          <w:rFonts w:ascii="Georgia" w:hAnsi="Georgia"/>
        </w:rPr>
        <w:t>daher,</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auszuruhen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zuzuhören.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sieht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jedem</w:t>
      </w:r>
      <w:r>
        <w:rPr>
          <w:rFonts w:ascii="Georgia" w:hAnsi="Georgia"/>
        </w:rPr>
        <w:t xml:space="preserve"> </w:t>
      </w:r>
      <w:r w:rsidR="00EE491A" w:rsidRPr="00723274">
        <w:rPr>
          <w:rFonts w:ascii="Georgia" w:hAnsi="Georgia"/>
        </w:rPr>
        <w:t>Zug</w:t>
      </w:r>
      <w:r>
        <w:rPr>
          <w:rFonts w:ascii="Georgia" w:hAnsi="Georgia"/>
        </w:rPr>
        <w:t xml:space="preserve"> </w:t>
      </w:r>
      <w:r w:rsidR="00EE491A" w:rsidRPr="00723274">
        <w:rPr>
          <w:rFonts w:ascii="Georgia" w:hAnsi="Georgia"/>
        </w:rPr>
        <w:t>ihres</w:t>
      </w:r>
      <w:r>
        <w:rPr>
          <w:rFonts w:ascii="Georgia" w:hAnsi="Georgia"/>
        </w:rPr>
        <w:t xml:space="preserve"> </w:t>
      </w:r>
      <w:r w:rsidR="00EE491A" w:rsidRPr="00723274">
        <w:rPr>
          <w:rFonts w:ascii="Georgia" w:hAnsi="Georgia"/>
        </w:rPr>
        <w:t>Körpers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fleißig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betätigen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wenige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Arbeit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häufen.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starke</w:t>
      </w:r>
      <w:r>
        <w:rPr>
          <w:rFonts w:ascii="Georgia" w:hAnsi="Georgia"/>
        </w:rPr>
        <w:t xml:space="preserve"> </w:t>
      </w:r>
      <w:r w:rsidR="00EE491A" w:rsidRPr="00723274">
        <w:rPr>
          <w:rFonts w:ascii="Georgia" w:hAnsi="Georgia"/>
        </w:rPr>
        <w:t>Divergenz</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Langsamen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Fleißigen.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Grunde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träge,</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bedarf</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Ermahnung,</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befleißigen.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Ewigkeit</w:t>
      </w:r>
      <w:r>
        <w:rPr>
          <w:rFonts w:ascii="Georgia" w:hAnsi="Georgia"/>
        </w:rPr>
        <w:t xml:space="preserve"> </w:t>
      </w:r>
      <w:r w:rsidR="00EE491A" w:rsidRPr="00723274">
        <w:rPr>
          <w:rFonts w:ascii="Georgia" w:hAnsi="Georgia"/>
        </w:rPr>
        <w:t>ernst</w:t>
      </w:r>
      <w:r>
        <w:rPr>
          <w:rFonts w:ascii="Georgia" w:hAnsi="Georgia"/>
        </w:rPr>
        <w:t xml:space="preserve"> </w:t>
      </w:r>
      <w:r w:rsidR="00EE491A" w:rsidRPr="00723274">
        <w:rPr>
          <w:rFonts w:ascii="Georgia" w:hAnsi="Georgia"/>
        </w:rPr>
        <w:t>nehmen,</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wieviel</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bleibt.</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fleißig</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Arbeit.</w:t>
      </w:r>
      <w:r>
        <w:rPr>
          <w:rFonts w:ascii="Georgia" w:hAnsi="Georgia"/>
        </w:rPr>
        <w:t xml:space="preserve"> </w:t>
      </w:r>
      <w:r w:rsidR="00EE491A" w:rsidRPr="00723274">
        <w:rPr>
          <w:rFonts w:ascii="Georgia" w:hAnsi="Georgia"/>
        </w:rPr>
        <w:t>„Verflucht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Arbeit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Trägheit</w:t>
      </w:r>
      <w:r>
        <w:rPr>
          <w:rFonts w:ascii="Georgia" w:hAnsi="Georgia"/>
        </w:rPr>
        <w:t xml:space="preserve"> </w:t>
      </w:r>
      <w:r w:rsidR="00EE491A" w:rsidRPr="00723274">
        <w:rPr>
          <w:rFonts w:ascii="Georgia" w:hAnsi="Georgia"/>
        </w:rPr>
        <w:t>tut“,</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Jeremia.</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schnell</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dienen,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praktische</w:t>
      </w:r>
      <w:r>
        <w:rPr>
          <w:rFonts w:ascii="Georgia" w:hAnsi="Georgia"/>
        </w:rPr>
        <w:t xml:space="preserve"> </w:t>
      </w:r>
      <w:r w:rsidR="00EE491A" w:rsidRPr="00723274">
        <w:rPr>
          <w:rFonts w:ascii="Georgia" w:hAnsi="Georgia"/>
        </w:rPr>
        <w:t>Angelegenheiten</w:t>
      </w:r>
      <w:r>
        <w:rPr>
          <w:rFonts w:ascii="Georgia" w:hAnsi="Georgia"/>
        </w:rPr>
        <w:t xml:space="preserve"> </w:t>
      </w:r>
      <w:r w:rsidR="00EE491A" w:rsidRPr="00723274">
        <w:rPr>
          <w:rFonts w:ascii="Georgia" w:hAnsi="Georgia"/>
        </w:rPr>
        <w:t>betrifft.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w:t>
      </w:r>
      <w:r w:rsidR="00524AB6" w:rsidRPr="00723274">
        <w:rPr>
          <w:rFonts w:ascii="Georgia" w:hAnsi="Georgia"/>
        </w:rPr>
        <w:t>Z</w:t>
      </w:r>
      <w:r w:rsidR="00EE491A" w:rsidRPr="00723274">
        <w:rPr>
          <w:rFonts w:ascii="Georgia" w:hAnsi="Georgia"/>
        </w:rPr>
        <w:t>enas,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Gesetzesgelehrten“.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wichtig,</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diesen</w:t>
      </w:r>
      <w:r>
        <w:rPr>
          <w:rFonts w:ascii="Georgia" w:hAnsi="Georgia"/>
        </w:rPr>
        <w:t xml:space="preserve"> </w:t>
      </w:r>
      <w:r w:rsidR="00EE491A" w:rsidRPr="00723274">
        <w:rPr>
          <w:rFonts w:ascii="Georgia" w:hAnsi="Georgia"/>
        </w:rPr>
        <w:t>Titel,</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lange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getragen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Ungläubige</w:t>
      </w:r>
      <w:r>
        <w:rPr>
          <w:rFonts w:ascii="Georgia" w:hAnsi="Georgia"/>
        </w:rPr>
        <w:t xml:space="preserve"> </w:t>
      </w:r>
      <w:r w:rsidR="00EE491A" w:rsidRPr="00723274">
        <w:rPr>
          <w:rFonts w:ascii="Georgia" w:hAnsi="Georgia"/>
        </w:rPr>
        <w:t>lernten,</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verkehrt,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weiter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benutzen.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jemand</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Schriftgelehrter</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wird</w:t>
      </w:r>
      <w:r>
        <w:rPr>
          <w:rFonts w:ascii="Georgia" w:hAnsi="Georgia"/>
        </w:rPr>
        <w:t xml:space="preserve"> </w:t>
      </w:r>
      <w:r w:rsidR="00524AB6" w:rsidRPr="00723274">
        <w:rPr>
          <w:rFonts w:ascii="Georgia" w:hAnsi="Georgia"/>
        </w:rPr>
        <w:t>Z</w:t>
      </w:r>
      <w:r w:rsidR="00EE491A" w:rsidRPr="00723274">
        <w:rPr>
          <w:rFonts w:ascii="Georgia" w:hAnsi="Georgia"/>
        </w:rPr>
        <w:t>enas</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kannte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verkehrt.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Umgang</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Gesetz</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Schriftgelehrten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Pharisäern</w:t>
      </w:r>
      <w:r>
        <w:rPr>
          <w:rFonts w:ascii="Georgia" w:hAnsi="Georgia"/>
        </w:rPr>
        <w:t xml:space="preserve"> </w:t>
      </w:r>
      <w:r w:rsidR="00EE491A" w:rsidRPr="00723274">
        <w:rPr>
          <w:rFonts w:ascii="Georgia" w:hAnsi="Georgia"/>
        </w:rPr>
        <w:t>verkehrt.</w:t>
      </w:r>
      <w:r>
        <w:rPr>
          <w:rFonts w:ascii="Georgia" w:hAnsi="Georgia"/>
        </w:rPr>
        <w:t xml:space="preserve"> </w:t>
      </w:r>
      <w:r w:rsidR="00524AB6" w:rsidRPr="00723274">
        <w:rPr>
          <w:rFonts w:ascii="Georgia" w:hAnsi="Georgia"/>
        </w:rPr>
        <w:t>Zenas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Ungläubiger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jüdischer</w:t>
      </w:r>
      <w:r>
        <w:rPr>
          <w:rFonts w:ascii="Georgia" w:hAnsi="Georgia"/>
        </w:rPr>
        <w:t xml:space="preserve"> </w:t>
      </w:r>
      <w:r w:rsidR="00EE491A" w:rsidRPr="00723274">
        <w:rPr>
          <w:rFonts w:ascii="Georgia" w:hAnsi="Georgia"/>
        </w:rPr>
        <w:t>Schriftgelehrter</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Christ.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AT</w:t>
      </w:r>
      <w:r>
        <w:rPr>
          <w:rFonts w:ascii="Georgia" w:hAnsi="Georgia"/>
        </w:rPr>
        <w:t xml:space="preserve"> </w:t>
      </w:r>
      <w:r w:rsidR="00EE491A" w:rsidRPr="00723274">
        <w:rPr>
          <w:rFonts w:ascii="Georgia" w:hAnsi="Georgia"/>
        </w:rPr>
        <w:t>umzugehen</w:t>
      </w:r>
      <w:r>
        <w:rPr>
          <w:rFonts w:ascii="Georgia" w:hAnsi="Georgia"/>
        </w:rPr>
        <w:t xml:space="preserve"> </w:t>
      </w:r>
      <w:r w:rsidR="00EE491A" w:rsidRPr="00723274">
        <w:rPr>
          <w:rFonts w:ascii="Georgia" w:hAnsi="Georgia"/>
        </w:rPr>
        <w:t>wusste,</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weiterhin</w:t>
      </w:r>
      <w:r>
        <w:rPr>
          <w:rFonts w:ascii="Georgia" w:hAnsi="Georgia"/>
        </w:rPr>
        <w:t xml:space="preserve"> </w:t>
      </w:r>
      <w:r w:rsidR="00EE491A" w:rsidRPr="00723274">
        <w:rPr>
          <w:rFonts w:ascii="Georgia" w:hAnsi="Georgia"/>
        </w:rPr>
        <w:t>gebrauchen.</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erkannte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richtige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zwischen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alten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neuen</w:t>
      </w:r>
      <w:r>
        <w:rPr>
          <w:rFonts w:ascii="Georgia" w:hAnsi="Georgia"/>
        </w:rPr>
        <w:t xml:space="preserve"> </w:t>
      </w:r>
      <w:r w:rsidR="00EE491A" w:rsidRPr="00723274">
        <w:rPr>
          <w:rFonts w:ascii="Georgia" w:hAnsi="Georgia"/>
        </w:rPr>
        <w:t>Bund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konnte</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Dienst</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fruchtbarer</w:t>
      </w:r>
      <w:r>
        <w:rPr>
          <w:rFonts w:ascii="Georgia" w:hAnsi="Georgia"/>
        </w:rPr>
        <w:t xml:space="preserve"> </w:t>
      </w:r>
      <w:r w:rsidR="00EE491A" w:rsidRPr="00723274">
        <w:rPr>
          <w:rFonts w:ascii="Georgia" w:hAnsi="Georgia"/>
        </w:rPr>
        <w:t>tun.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Apollos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Apostelgeschichte </w:t>
      </w:r>
      <w:r w:rsidR="00EE491A" w:rsidRPr="00723274">
        <w:rPr>
          <w:rFonts w:ascii="Georgia" w:hAnsi="Georgia"/>
        </w:rPr>
        <w:t>18</w:t>
      </w:r>
      <w:r>
        <w:rPr>
          <w:rFonts w:ascii="Georgia" w:hAnsi="Georgia"/>
        </w:rPr>
        <w:t xml:space="preserve"> </w:t>
      </w:r>
      <w:r w:rsidR="00EE491A" w:rsidRPr="00723274">
        <w:rPr>
          <w:rFonts w:ascii="Georgia" w:hAnsi="Georgia"/>
        </w:rPr>
        <w:t>her</w:t>
      </w:r>
      <w:r>
        <w:rPr>
          <w:rFonts w:ascii="Georgia" w:hAnsi="Georgia"/>
        </w:rPr>
        <w:t xml:space="preserve"> </w:t>
      </w:r>
      <w:r w:rsidR="00EE491A" w:rsidRPr="00723274">
        <w:rPr>
          <w:rFonts w:ascii="Georgia" w:hAnsi="Georgia"/>
        </w:rPr>
        <w:t>bekannt.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Gelehrte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Alexandrien,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anfänglich</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Taufe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wusste,</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Aquila</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Priskilla,</w:t>
      </w:r>
      <w:r>
        <w:rPr>
          <w:rFonts w:ascii="Georgia" w:hAnsi="Georgia"/>
        </w:rPr>
        <w:t xml:space="preserve"> </w:t>
      </w:r>
      <w:r w:rsidR="00EE491A" w:rsidRPr="00723274">
        <w:rPr>
          <w:rFonts w:ascii="Georgia" w:hAnsi="Georgia"/>
        </w:rPr>
        <w:t>Mitarbeiter</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Ephesus,</w:t>
      </w:r>
      <w:r>
        <w:rPr>
          <w:rFonts w:ascii="Georgia" w:hAnsi="Georgia"/>
        </w:rPr>
        <w:t xml:space="preserve"> </w:t>
      </w:r>
      <w:r w:rsidR="00EE491A" w:rsidRPr="00723274">
        <w:rPr>
          <w:rFonts w:ascii="Georgia" w:hAnsi="Georgia"/>
        </w:rPr>
        <w:t>stärker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Wahrheit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Evangeliums</w:t>
      </w:r>
      <w:r>
        <w:rPr>
          <w:rFonts w:ascii="Georgia" w:hAnsi="Georgia"/>
        </w:rPr>
        <w:t xml:space="preserve"> </w:t>
      </w:r>
      <w:r w:rsidR="00EE491A" w:rsidRPr="00723274">
        <w:rPr>
          <w:rFonts w:ascii="Georgia" w:hAnsi="Georgia"/>
        </w:rPr>
        <w:t>eingeführt</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unterwiesen,</w:t>
      </w:r>
      <w:r>
        <w:rPr>
          <w:rFonts w:ascii="Georgia" w:hAnsi="Georgia"/>
        </w:rPr>
        <w:t xml:space="preserve"> </w:t>
      </w:r>
      <w:r w:rsidR="00EE491A" w:rsidRPr="00723274">
        <w:rPr>
          <w:rFonts w:ascii="Georgia" w:hAnsi="Georgia"/>
        </w:rPr>
        <w:t>zog</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weiter</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Korinth,</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vielen</w:t>
      </w:r>
      <w:r>
        <w:rPr>
          <w:rFonts w:ascii="Georgia" w:hAnsi="Georgia"/>
        </w:rPr>
        <w:t xml:space="preserve"> </w:t>
      </w:r>
      <w:r w:rsidR="00EE491A" w:rsidRPr="00723274">
        <w:rPr>
          <w:rFonts w:ascii="Georgia" w:hAnsi="Georgia"/>
        </w:rPr>
        <w:t>helfen</w:t>
      </w:r>
      <w:r>
        <w:rPr>
          <w:rFonts w:ascii="Georgia" w:hAnsi="Georgia"/>
        </w:rPr>
        <w:t xml:space="preserve"> </w:t>
      </w:r>
      <w:r w:rsidR="00EE491A" w:rsidRPr="00723274">
        <w:rPr>
          <w:rFonts w:ascii="Georgia" w:hAnsi="Georgia"/>
        </w:rPr>
        <w:t>durfte.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beredeter</w:t>
      </w:r>
      <w:r>
        <w:rPr>
          <w:rFonts w:ascii="Georgia" w:hAnsi="Georgia"/>
        </w:rPr>
        <w:t xml:space="preserve"> </w:t>
      </w:r>
      <w:r w:rsidR="00EE491A" w:rsidRPr="00723274">
        <w:rPr>
          <w:rFonts w:ascii="Georgia" w:hAnsi="Georgia"/>
        </w:rPr>
        <w:t>Mann,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Rhetoriker.</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Beide,</w:t>
      </w:r>
      <w:r>
        <w:rPr>
          <w:rFonts w:ascii="Georgia" w:hAnsi="Georgia"/>
        </w:rPr>
        <w:t xml:space="preserve"> </w:t>
      </w:r>
      <w:r w:rsidR="00EE491A" w:rsidRPr="00723274">
        <w:rPr>
          <w:rFonts w:ascii="Georgia" w:hAnsi="Georgia"/>
        </w:rPr>
        <w:t>Apollos</w:t>
      </w:r>
      <w:r>
        <w:rPr>
          <w:rFonts w:ascii="Georgia" w:hAnsi="Georgia"/>
        </w:rPr>
        <w:t xml:space="preserve"> </w:t>
      </w:r>
      <w:r w:rsidR="00EE491A" w:rsidRPr="00723274">
        <w:rPr>
          <w:rFonts w:ascii="Georgia" w:hAnsi="Georgia"/>
        </w:rPr>
        <w:t>und</w:t>
      </w:r>
      <w:r>
        <w:rPr>
          <w:rFonts w:ascii="Georgia" w:hAnsi="Georgia"/>
        </w:rPr>
        <w:t xml:space="preserve"> </w:t>
      </w:r>
      <w:r w:rsidR="00524AB6" w:rsidRPr="00723274">
        <w:rPr>
          <w:rFonts w:ascii="Georgia" w:hAnsi="Georgia"/>
        </w:rPr>
        <w:t>Zenas</w:t>
      </w:r>
      <w:r w:rsidR="00EE491A" w:rsidRPr="00723274">
        <w:rPr>
          <w:rFonts w:ascii="Georgia" w:hAnsi="Georgia"/>
        </w:rPr>
        <w:t>,</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fähige</w:t>
      </w:r>
      <w:r>
        <w:rPr>
          <w:rFonts w:ascii="Georgia" w:hAnsi="Georgia"/>
        </w:rPr>
        <w:t xml:space="preserve"> </w:t>
      </w:r>
      <w:r w:rsidR="00EE491A" w:rsidRPr="00723274">
        <w:rPr>
          <w:rFonts w:ascii="Georgia" w:hAnsi="Georgia"/>
        </w:rPr>
        <w:t>Männer,</w:t>
      </w:r>
      <w:r>
        <w:rPr>
          <w:rFonts w:ascii="Georgia" w:hAnsi="Georgia"/>
        </w:rPr>
        <w:t xml:space="preserve"> </w:t>
      </w:r>
      <w:r w:rsidR="00EE491A" w:rsidRPr="00723274">
        <w:rPr>
          <w:rFonts w:ascii="Georgia" w:hAnsi="Georgia"/>
        </w:rPr>
        <w:t>beide</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beide</w:t>
      </w:r>
      <w:r>
        <w:rPr>
          <w:rFonts w:ascii="Georgia" w:hAnsi="Georgia"/>
        </w:rPr>
        <w:t xml:space="preserve"> </w:t>
      </w:r>
      <w:r w:rsidR="00EE491A" w:rsidRPr="00723274">
        <w:rPr>
          <w:rFonts w:ascii="Georgia" w:hAnsi="Georgia"/>
        </w:rPr>
        <w:t>Gelehrte</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Evangelium,</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Wort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neuen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des</w:t>
      </w:r>
      <w:r>
        <w:rPr>
          <w:rFonts w:ascii="Georgia" w:hAnsi="Georgia"/>
        </w:rPr>
        <w:t xml:space="preserve"> </w:t>
      </w:r>
      <w:r w:rsidR="00524AB6" w:rsidRPr="00723274">
        <w:rPr>
          <w:rFonts w:ascii="Georgia" w:hAnsi="Georgia"/>
        </w:rPr>
        <w:t>A</w:t>
      </w:r>
      <w:r w:rsidR="00EE491A" w:rsidRPr="00723274">
        <w:rPr>
          <w:rFonts w:ascii="Georgia" w:hAnsi="Georgia"/>
        </w:rPr>
        <w:t>lten</w:t>
      </w:r>
      <w:r>
        <w:rPr>
          <w:rFonts w:ascii="Georgia" w:hAnsi="Georgia"/>
        </w:rPr>
        <w:t xml:space="preserve"> </w:t>
      </w:r>
      <w:r w:rsidR="00EE491A" w:rsidRPr="00723274">
        <w:rPr>
          <w:rFonts w:ascii="Georgia" w:hAnsi="Georgia"/>
        </w:rPr>
        <w:t>Testamentes,</w:t>
      </w:r>
      <w:r>
        <w:rPr>
          <w:rFonts w:ascii="Georgia" w:hAnsi="Georgia"/>
        </w:rPr>
        <w:t xml:space="preserve"> </w:t>
      </w:r>
      <w:r w:rsidR="00EE491A" w:rsidRPr="00723274">
        <w:rPr>
          <w:rFonts w:ascii="Georgia" w:hAnsi="Georgia"/>
        </w:rPr>
        <w:t>gefestigt.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konnten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wahrscheinlich</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kurze</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beistehen,</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ermutigen,</w:t>
      </w:r>
      <w:r>
        <w:rPr>
          <w:rFonts w:ascii="Georgia" w:hAnsi="Georgia"/>
        </w:rPr>
        <w:t xml:space="preserve"> </w:t>
      </w:r>
      <w:r w:rsidR="00EE491A" w:rsidRPr="00723274">
        <w:rPr>
          <w:rFonts w:ascii="Georgia" w:hAnsi="Georgia"/>
        </w:rPr>
        <w:t>mussten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weiterziehen.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dafür</w:t>
      </w:r>
      <w:r>
        <w:rPr>
          <w:rFonts w:ascii="Georgia" w:hAnsi="Georgia"/>
        </w:rPr>
        <w:t xml:space="preserve"> </w:t>
      </w:r>
      <w:r w:rsidR="00EE491A" w:rsidRPr="00723274">
        <w:rPr>
          <w:rFonts w:ascii="Georgia" w:hAnsi="Georgia"/>
        </w:rPr>
        <w:t>sorgen,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ihre</w:t>
      </w:r>
      <w:r>
        <w:rPr>
          <w:rFonts w:ascii="Georgia" w:hAnsi="Georgia"/>
        </w:rPr>
        <w:t xml:space="preserve"> </w:t>
      </w:r>
      <w:r w:rsidR="00EE491A" w:rsidRPr="00723274">
        <w:rPr>
          <w:rFonts w:ascii="Georgia" w:hAnsi="Georgia"/>
        </w:rPr>
        <w:t>Reise</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versorgt</w:t>
      </w:r>
      <w:r>
        <w:rPr>
          <w:rFonts w:ascii="Georgia" w:hAnsi="Georgia"/>
        </w:rPr>
        <w:t xml:space="preserve"> </w:t>
      </w:r>
      <w:r w:rsidR="00EE491A" w:rsidRPr="00723274">
        <w:rPr>
          <w:rFonts w:ascii="Georgia" w:hAnsi="Georgia"/>
        </w:rPr>
        <w:t>würden.</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mussten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Nahrungsmittel</w:t>
      </w:r>
      <w:r>
        <w:rPr>
          <w:rFonts w:ascii="Georgia" w:hAnsi="Georgia"/>
        </w:rPr>
        <w:t xml:space="preserve"> </w:t>
      </w:r>
      <w:r w:rsidR="00EE491A" w:rsidRPr="00723274">
        <w:rPr>
          <w:rFonts w:ascii="Georgia" w:hAnsi="Georgia"/>
        </w:rPr>
        <w:t>mitnehmen,</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bessere</w:t>
      </w:r>
      <w:r>
        <w:rPr>
          <w:rFonts w:ascii="Georgia" w:hAnsi="Georgia"/>
        </w:rPr>
        <w:t xml:space="preserve"> </w:t>
      </w:r>
      <w:r w:rsidR="00EE491A" w:rsidRPr="00723274">
        <w:rPr>
          <w:rFonts w:ascii="Georgia" w:hAnsi="Georgia"/>
        </w:rPr>
        <w:t>Kleider,</w:t>
      </w:r>
      <w:r>
        <w:rPr>
          <w:rFonts w:ascii="Georgia" w:hAnsi="Georgia"/>
        </w:rPr>
        <w:t xml:space="preserve"> </w:t>
      </w:r>
      <w:r w:rsidR="00EE491A" w:rsidRPr="00723274">
        <w:rPr>
          <w:rFonts w:ascii="Georgia" w:hAnsi="Georgia"/>
        </w:rPr>
        <w:t>vielleicht</w:t>
      </w:r>
      <w:r>
        <w:rPr>
          <w:rFonts w:ascii="Georgia" w:hAnsi="Georgia"/>
        </w:rPr>
        <w:t xml:space="preserve"> </w:t>
      </w:r>
      <w:r w:rsidR="00EE491A" w:rsidRPr="00723274">
        <w:rPr>
          <w:rFonts w:ascii="Georgia" w:hAnsi="Georgia"/>
        </w:rPr>
        <w:t>sonst</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ihren</w:t>
      </w:r>
      <w:r>
        <w:rPr>
          <w:rFonts w:ascii="Georgia" w:hAnsi="Georgia"/>
        </w:rPr>
        <w:t xml:space="preserve"> </w:t>
      </w:r>
      <w:r w:rsidR="00EE491A" w:rsidRPr="00723274">
        <w:rPr>
          <w:rFonts w:ascii="Georgia" w:hAnsi="Georgia"/>
        </w:rPr>
        <w:t>irdischen</w:t>
      </w:r>
      <w:r>
        <w:rPr>
          <w:rFonts w:ascii="Georgia" w:hAnsi="Georgia"/>
        </w:rPr>
        <w:t xml:space="preserve"> </w:t>
      </w:r>
      <w:r w:rsidR="00EE491A" w:rsidRPr="00723274">
        <w:rPr>
          <w:rFonts w:ascii="Georgia" w:hAnsi="Georgia"/>
        </w:rPr>
        <w:t>Bedürfnissen</w:t>
      </w:r>
      <w:r>
        <w:rPr>
          <w:rFonts w:ascii="Georgia" w:hAnsi="Georgia"/>
        </w:rPr>
        <w:t xml:space="preserve"> </w:t>
      </w:r>
      <w:r w:rsidR="00EE491A" w:rsidRPr="00723274">
        <w:rPr>
          <w:rFonts w:ascii="Georgia" w:hAnsi="Georgia"/>
        </w:rPr>
        <w:t>schauen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fürsorglich</w:t>
      </w:r>
      <w:r>
        <w:rPr>
          <w:rFonts w:ascii="Georgia" w:hAnsi="Georgia"/>
        </w:rPr>
        <w:t xml:space="preserve"> </w:t>
      </w:r>
      <w:r w:rsidR="00EE491A" w:rsidRPr="00723274">
        <w:rPr>
          <w:rFonts w:ascii="Georgia" w:hAnsi="Georgia"/>
        </w:rPr>
        <w:t>abfertigen.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finden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schöne</w:t>
      </w:r>
      <w:r>
        <w:rPr>
          <w:rFonts w:ascii="Georgia" w:hAnsi="Georgia"/>
        </w:rPr>
        <w:t xml:space="preserve"> </w:t>
      </w:r>
      <w:r w:rsidR="00EE491A" w:rsidRPr="00723274">
        <w:rPr>
          <w:rFonts w:ascii="Georgia" w:hAnsi="Georgia"/>
        </w:rPr>
        <w:t>Gepflogenheit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damaligen</w:t>
      </w:r>
      <w:r>
        <w:rPr>
          <w:rFonts w:ascii="Georgia" w:hAnsi="Georgia"/>
        </w:rPr>
        <w:t xml:space="preserve"> </w:t>
      </w:r>
      <w:r w:rsidR="00EE491A" w:rsidRPr="00723274">
        <w:rPr>
          <w:rFonts w:ascii="Georgia" w:hAnsi="Georgia"/>
        </w:rPr>
        <w:t>Zeit,</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in</w:t>
      </w:r>
      <w:r>
        <w:rPr>
          <w:rFonts w:ascii="Georgia" w:hAnsi="Georgia"/>
        </w:rPr>
        <w:t xml:space="preserve"> 3. Johannes </w:t>
      </w:r>
      <w:r w:rsidR="00EE491A" w:rsidRPr="00723274">
        <w:rPr>
          <w:rFonts w:ascii="Georgia" w:hAnsi="Georgia"/>
        </w:rPr>
        <w:t>6.</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sorgen</w:t>
      </w:r>
      <w:r>
        <w:rPr>
          <w:rFonts w:ascii="Georgia" w:hAnsi="Georgia"/>
        </w:rPr>
        <w:t xml:space="preserve"> </w:t>
      </w:r>
      <w:r w:rsidR="00EE491A" w:rsidRPr="00723274">
        <w:rPr>
          <w:rFonts w:ascii="Georgia" w:hAnsi="Georgia"/>
        </w:rPr>
        <w:t>dafür,</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Reichgottesarbeiter</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ihren</w:t>
      </w:r>
      <w:r>
        <w:rPr>
          <w:rFonts w:ascii="Georgia" w:hAnsi="Georgia"/>
        </w:rPr>
        <w:t xml:space="preserve"> </w:t>
      </w:r>
      <w:r w:rsidR="00EE491A" w:rsidRPr="00723274">
        <w:rPr>
          <w:rFonts w:ascii="Georgia" w:hAnsi="Georgia"/>
        </w:rPr>
        <w:t>Reisen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Nötige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dienen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können.</w:t>
      </w:r>
    </w:p>
    <w:p w:rsidR="00EE491A" w:rsidRPr="00723274" w:rsidRDefault="00EE491A" w:rsidP="00EE491A">
      <w:pPr>
        <w:rPr>
          <w:rFonts w:ascii="Georgia" w:hAnsi="Georgia"/>
        </w:rPr>
      </w:pPr>
    </w:p>
    <w:p w:rsidR="00EE491A" w:rsidRPr="00723274" w:rsidRDefault="00EE491A" w:rsidP="00723274">
      <w:pPr>
        <w:pStyle w:val="berschrift3"/>
      </w:pPr>
      <w:r w:rsidRPr="00723274">
        <w:t>II:</w:t>
      </w:r>
      <w:r w:rsidR="002167A6">
        <w:t xml:space="preserve">  </w:t>
      </w:r>
      <w:r w:rsidRPr="00723274">
        <w:t>Eine</w:t>
      </w:r>
      <w:r w:rsidR="002167A6">
        <w:t xml:space="preserve"> </w:t>
      </w:r>
      <w:r w:rsidRPr="00723274">
        <w:t>letzte</w:t>
      </w:r>
      <w:r w:rsidR="002167A6">
        <w:t xml:space="preserve"> </w:t>
      </w:r>
      <w:r w:rsidRPr="00723274">
        <w:t>Anordnung</w:t>
      </w:r>
      <w:r w:rsidR="002167A6">
        <w:t xml:space="preserve">  </w:t>
      </w:r>
      <w:r w:rsidR="00347289" w:rsidRPr="00723274">
        <w:t>3</w:t>
      </w:r>
      <w:r w:rsidR="002167A6">
        <w:t>, 1</w:t>
      </w:r>
      <w:r w:rsidRPr="00723274">
        <w:t>4</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„Lass</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Unsrigen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notwendigen</w:t>
      </w:r>
      <w:r w:rsidR="002167A6">
        <w:rPr>
          <w:rFonts w:ascii="Georgia" w:hAnsi="Georgia"/>
        </w:rPr>
        <w:t xml:space="preserve"> </w:t>
      </w:r>
      <w:r w:rsidRPr="00723274">
        <w:rPr>
          <w:rFonts w:ascii="Georgia" w:hAnsi="Georgia"/>
        </w:rPr>
        <w:t>Bedürfnisse</w:t>
      </w:r>
      <w:r w:rsidR="002167A6">
        <w:rPr>
          <w:rFonts w:ascii="Georgia" w:hAnsi="Georgia"/>
        </w:rPr>
        <w:t xml:space="preserve"> </w:t>
      </w:r>
      <w:r w:rsidRPr="00723274">
        <w:rPr>
          <w:rFonts w:ascii="Georgia" w:hAnsi="Georgia"/>
        </w:rPr>
        <w:t>edler</w:t>
      </w:r>
      <w:r w:rsidR="002167A6">
        <w:rPr>
          <w:rFonts w:ascii="Georgia" w:hAnsi="Georgia"/>
        </w:rPr>
        <w:t xml:space="preserve"> </w:t>
      </w:r>
      <w:r w:rsidRPr="00723274">
        <w:rPr>
          <w:rFonts w:ascii="Georgia" w:hAnsi="Georgia"/>
        </w:rPr>
        <w:t>Werke</w:t>
      </w:r>
      <w:r w:rsidR="002167A6">
        <w:rPr>
          <w:rFonts w:ascii="Georgia" w:hAnsi="Georgia"/>
        </w:rPr>
        <w:t xml:space="preserve"> </w:t>
      </w:r>
      <w:r w:rsidRPr="00723274">
        <w:rPr>
          <w:rFonts w:ascii="Georgia" w:hAnsi="Georgia"/>
        </w:rPr>
        <w:t>anzunehmen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auszuführen,</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nicht</w:t>
      </w:r>
      <w:r w:rsidR="002167A6">
        <w:rPr>
          <w:rFonts w:ascii="Georgia" w:hAnsi="Georgia"/>
        </w:rPr>
        <w:t xml:space="preserve"> </w:t>
      </w:r>
      <w:r w:rsidRPr="00723274">
        <w:rPr>
          <w:rFonts w:ascii="Georgia" w:hAnsi="Georgia"/>
        </w:rPr>
        <w:t>ohne</w:t>
      </w:r>
      <w:r w:rsidR="002167A6">
        <w:rPr>
          <w:rFonts w:ascii="Georgia" w:hAnsi="Georgia"/>
        </w:rPr>
        <w:t xml:space="preserve"> </w:t>
      </w:r>
      <w:r w:rsidRPr="00723274">
        <w:rPr>
          <w:rFonts w:ascii="Georgia" w:hAnsi="Georgia"/>
        </w:rPr>
        <w:t>Frucht</w:t>
      </w:r>
      <w:r w:rsidR="002167A6">
        <w:rPr>
          <w:rFonts w:ascii="Georgia" w:hAnsi="Georgia"/>
        </w:rPr>
        <w:t xml:space="preserve"> </w:t>
      </w:r>
      <w:r w:rsidRPr="00723274">
        <w:rPr>
          <w:rFonts w:ascii="Georgia" w:hAnsi="Georgia"/>
        </w:rPr>
        <w:t>seien.“</w:t>
      </w:r>
    </w:p>
    <w:p w:rsidR="00EE491A" w:rsidRPr="00723274" w:rsidRDefault="00EE491A" w:rsidP="00EE491A">
      <w:pPr>
        <w:rPr>
          <w:rFonts w:ascii="Georgia" w:hAnsi="Georgia"/>
        </w:rPr>
      </w:pPr>
    </w:p>
    <w:p w:rsidR="00EE491A" w:rsidRPr="00723274" w:rsidRDefault="00EE491A" w:rsidP="00723274">
      <w:pPr>
        <w:pStyle w:val="berschrift4"/>
      </w:pPr>
      <w:r w:rsidRPr="00723274">
        <w:t>A:</w:t>
      </w:r>
      <w:r w:rsidR="002167A6">
        <w:t xml:space="preserve">  </w:t>
      </w:r>
      <w:r w:rsidRPr="00723274">
        <w:t>Der</w:t>
      </w:r>
      <w:r w:rsidR="002167A6">
        <w:t xml:space="preserve"> </w:t>
      </w:r>
      <w:r w:rsidRPr="00723274">
        <w:t>Anlass</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„Lass</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Unsrigen</w:t>
      </w:r>
      <w:r w:rsidR="002167A6">
        <w:rPr>
          <w:rFonts w:ascii="Georgia" w:hAnsi="Georgia"/>
          <w:b/>
        </w:rPr>
        <w:t xml:space="preserve"> </w:t>
      </w:r>
      <w:r w:rsidRPr="00723274">
        <w:rPr>
          <w:rFonts w:ascii="Georgia" w:hAnsi="Georgia"/>
          <w:b/>
        </w:rPr>
        <w:t>auch</w:t>
      </w:r>
      <w:r w:rsidR="002167A6">
        <w:rPr>
          <w:rFonts w:ascii="Georgia" w:hAnsi="Georgia"/>
          <w:b/>
        </w:rPr>
        <w:t xml:space="preserve"> </w:t>
      </w:r>
      <w:r w:rsidRPr="00723274">
        <w:rPr>
          <w:rFonts w:ascii="Georgia" w:hAnsi="Georgia"/>
          <w:b/>
        </w:rPr>
        <w:t>lernen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Anlass</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Anordnung</w:t>
      </w:r>
      <w:r w:rsidR="002167A6">
        <w:rPr>
          <w:rFonts w:ascii="Georgia" w:hAnsi="Georgia"/>
        </w:rPr>
        <w:t xml:space="preserve"> </w:t>
      </w:r>
      <w:r w:rsidRPr="00723274">
        <w:rPr>
          <w:rFonts w:ascii="Georgia" w:hAnsi="Georgia"/>
        </w:rPr>
        <w:t>scheint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Aufforderung</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13</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w:t>
      </w:r>
      <w:r w:rsidR="002167A6">
        <w:rPr>
          <w:rFonts w:ascii="Georgia" w:hAnsi="Georgia"/>
        </w:rPr>
        <w:t xml:space="preserve"> </w:t>
      </w:r>
      <w:r w:rsidRPr="00723274">
        <w:rPr>
          <w:rFonts w:ascii="Georgia" w:hAnsi="Georgia"/>
        </w:rPr>
        <w:t>„Befleißige</w:t>
      </w:r>
      <w:r w:rsidR="002167A6">
        <w:rPr>
          <w:rFonts w:ascii="Georgia" w:hAnsi="Georgia"/>
        </w:rPr>
        <w:t xml:space="preserve"> </w:t>
      </w:r>
      <w:r w:rsidRPr="00723274">
        <w:rPr>
          <w:rFonts w:ascii="Georgia" w:hAnsi="Georgia"/>
        </w:rPr>
        <w:t>dich,</w:t>
      </w:r>
      <w:r w:rsidR="002167A6">
        <w:rPr>
          <w:rFonts w:ascii="Georgia" w:hAnsi="Georgia"/>
        </w:rPr>
        <w:t xml:space="preserve"> </w:t>
      </w:r>
      <w:r w:rsidR="00524AB6" w:rsidRPr="00723274">
        <w:rPr>
          <w:rFonts w:ascii="Georgia" w:hAnsi="Georgia"/>
        </w:rPr>
        <w:t>Zenas</w:t>
      </w:r>
      <w:r w:rsidRPr="00723274">
        <w:rPr>
          <w:rFonts w:ascii="Georgia" w:hAnsi="Georgia"/>
        </w:rPr>
        <w:t>,</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Gesetzesgelehrten,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Apollos</w:t>
      </w:r>
      <w:r w:rsidR="002167A6">
        <w:rPr>
          <w:rFonts w:ascii="Georgia" w:hAnsi="Georgia"/>
        </w:rPr>
        <w:t xml:space="preserve"> </w:t>
      </w:r>
      <w:r w:rsidRPr="00723274">
        <w:rPr>
          <w:rFonts w:ascii="Georgia" w:hAnsi="Georgia"/>
        </w:rPr>
        <w:t>fürsorglich</w:t>
      </w:r>
      <w:r w:rsidR="002167A6">
        <w:rPr>
          <w:rFonts w:ascii="Georgia" w:hAnsi="Georgia"/>
        </w:rPr>
        <w:t xml:space="preserve"> </w:t>
      </w:r>
      <w:r w:rsidRPr="00723274">
        <w:rPr>
          <w:rFonts w:ascii="Georgia" w:hAnsi="Georgia"/>
        </w:rPr>
        <w:t>abzufertigen,</w:t>
      </w:r>
      <w:r w:rsidR="002167A6">
        <w:rPr>
          <w:rFonts w:ascii="Georgia" w:hAnsi="Georgia"/>
        </w:rPr>
        <w:t xml:space="preserve"> </w:t>
      </w:r>
      <w:r w:rsidRPr="00723274">
        <w:rPr>
          <w:rFonts w:ascii="Georgia" w:hAnsi="Georgia"/>
        </w:rPr>
        <w:t>damit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ihnen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nichts</w:t>
      </w:r>
      <w:r w:rsidR="002167A6">
        <w:rPr>
          <w:rFonts w:ascii="Georgia" w:hAnsi="Georgia"/>
        </w:rPr>
        <w:t xml:space="preserve"> </w:t>
      </w:r>
      <w:r w:rsidRPr="00723274">
        <w:rPr>
          <w:rFonts w:ascii="Georgia" w:hAnsi="Georgia"/>
        </w:rPr>
        <w:t>fehle.“</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darin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Vorbild.</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Wohl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Diener</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sorgt,</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ebenfalls</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fürsorglich</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p>
    <w:p w:rsidR="00EE491A" w:rsidRPr="00723274" w:rsidRDefault="002167A6" w:rsidP="00EE491A">
      <w:pPr>
        <w:rPr>
          <w:rFonts w:ascii="Georgia" w:hAnsi="Georgia"/>
        </w:rPr>
      </w:pPr>
      <w:r>
        <w:rPr>
          <w:rFonts w:ascii="Georgia" w:hAnsi="Georgia"/>
          <w:b/>
          <w:bCs/>
          <w:color w:val="800000"/>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„Unsrigen“.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Drinnen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Draussen.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ganze</w:t>
      </w:r>
      <w:r>
        <w:rPr>
          <w:rFonts w:ascii="Georgia" w:hAnsi="Georgia"/>
        </w:rPr>
        <w:t xml:space="preserve"> </w:t>
      </w:r>
      <w:r w:rsidR="00EE491A" w:rsidRPr="00723274">
        <w:rPr>
          <w:rFonts w:ascii="Georgia" w:hAnsi="Georgia"/>
        </w:rPr>
        <w:t>Menschheit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Gruppen</w:t>
      </w:r>
      <w:r>
        <w:rPr>
          <w:rFonts w:ascii="Georgia" w:hAnsi="Georgia"/>
        </w:rPr>
        <w:t xml:space="preserve"> </w:t>
      </w:r>
      <w:r w:rsidR="00EE491A" w:rsidRPr="00723274">
        <w:rPr>
          <w:rFonts w:ascii="Georgia" w:hAnsi="Georgia"/>
        </w:rPr>
        <w:t>aufgeteilt,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mehr</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Muster</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ATs,</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nach</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NTs.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AT</w:t>
      </w:r>
      <w:r>
        <w:rPr>
          <w:rFonts w:ascii="Georgia" w:hAnsi="Georgia"/>
        </w:rPr>
        <w:t xml:space="preserve"> </w:t>
      </w:r>
      <w:r w:rsidR="00EE491A" w:rsidRPr="00723274">
        <w:rPr>
          <w:rFonts w:ascii="Georgia" w:hAnsi="Georgia"/>
        </w:rPr>
        <w:t>gab</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einerseits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Israel</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andererseits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Heiden,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Völkern.</w:t>
      </w:r>
      <w:r>
        <w:rPr>
          <w:rFonts w:ascii="Georgia" w:hAnsi="Georgia"/>
        </w:rPr>
        <w:t xml:space="preserve"> </w:t>
      </w:r>
      <w:r w:rsidR="00EE491A" w:rsidRPr="00723274">
        <w:rPr>
          <w:rFonts w:ascii="Georgia" w:hAnsi="Georgia"/>
        </w:rPr>
        <w:t>Jetzt</w:t>
      </w:r>
      <w:r>
        <w:rPr>
          <w:rFonts w:ascii="Georgia" w:hAnsi="Georgia"/>
        </w:rPr>
        <w:t xml:space="preserve"> </w:t>
      </w:r>
      <w:r w:rsidR="00EE491A" w:rsidRPr="00723274">
        <w:rPr>
          <w:rFonts w:ascii="Georgia" w:hAnsi="Georgia"/>
        </w:rPr>
        <w:t>verläuft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Grenze</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nun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Juden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Heiden</w:t>
      </w:r>
      <w:r>
        <w:rPr>
          <w:rFonts w:ascii="Georgia" w:hAnsi="Georgia"/>
        </w:rPr>
        <w:t xml:space="preserve"> </w:t>
      </w:r>
      <w:r w:rsidR="00EE491A" w:rsidRPr="00723274">
        <w:rPr>
          <w:rFonts w:ascii="Georgia" w:hAnsi="Georgia"/>
        </w:rPr>
        <w:t>bestehende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diesem</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gegenüber,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Messias</w:t>
      </w:r>
      <w:r>
        <w:rPr>
          <w:rFonts w:ascii="Georgia" w:hAnsi="Georgia"/>
        </w:rPr>
        <w:t xml:space="preserve"> </w:t>
      </w:r>
      <w:r w:rsidR="00EE491A" w:rsidRPr="00723274">
        <w:rPr>
          <w:rFonts w:ascii="Georgia" w:hAnsi="Georgia"/>
        </w:rPr>
        <w:t>ablehnen.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dieser</w:t>
      </w:r>
      <w:r>
        <w:rPr>
          <w:rFonts w:ascii="Georgia" w:hAnsi="Georgia"/>
        </w:rPr>
        <w:t xml:space="preserve"> </w:t>
      </w:r>
      <w:r w:rsidR="00EE491A" w:rsidRPr="00723274">
        <w:rPr>
          <w:rFonts w:ascii="Georgia" w:hAnsi="Georgia"/>
        </w:rPr>
        <w:t>zweiten</w:t>
      </w:r>
      <w:r>
        <w:rPr>
          <w:rFonts w:ascii="Georgia" w:hAnsi="Georgia"/>
        </w:rPr>
        <w:t xml:space="preserve"> </w:t>
      </w:r>
      <w:r w:rsidR="00EE491A" w:rsidRPr="00723274">
        <w:rPr>
          <w:rFonts w:ascii="Georgia" w:hAnsi="Georgia"/>
        </w:rPr>
        <w:t>Gruppe</w:t>
      </w:r>
      <w:r>
        <w:rPr>
          <w:rFonts w:ascii="Georgia" w:hAnsi="Georgia"/>
        </w:rPr>
        <w:t xml:space="preserve"> </w:t>
      </w:r>
      <w:r w:rsidR="00EE491A" w:rsidRPr="00723274">
        <w:rPr>
          <w:rFonts w:ascii="Georgia" w:hAnsi="Georgia"/>
        </w:rPr>
        <w:t>gehören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Volk</w:t>
      </w:r>
      <w:r>
        <w:rPr>
          <w:rFonts w:ascii="Georgia" w:hAnsi="Georgia"/>
        </w:rPr>
        <w:t xml:space="preserve"> </w:t>
      </w:r>
      <w:r w:rsidR="00EE491A" w:rsidRPr="00723274">
        <w:rPr>
          <w:rFonts w:ascii="Georgia" w:hAnsi="Georgia"/>
        </w:rPr>
        <w:t>Israel.</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gehört</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gehört,</w:t>
      </w:r>
      <w:r>
        <w:rPr>
          <w:rFonts w:ascii="Georgia" w:hAnsi="Georgia"/>
        </w:rPr>
        <w:t xml:space="preserve"> </w:t>
      </w:r>
      <w:r w:rsidR="00EE491A" w:rsidRPr="00723274">
        <w:rPr>
          <w:rFonts w:ascii="Georgia" w:hAnsi="Georgia"/>
        </w:rPr>
        <w:t>gehört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Heil.</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Grenze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ohne</w:t>
      </w:r>
      <w:r>
        <w:rPr>
          <w:rFonts w:ascii="Georgia" w:hAnsi="Georgia"/>
        </w:rPr>
        <w:t xml:space="preserve"> </w:t>
      </w:r>
      <w:r w:rsidR="00EE491A" w:rsidRPr="00723274">
        <w:rPr>
          <w:rFonts w:ascii="Georgia" w:hAnsi="Georgia"/>
        </w:rPr>
        <w:t>weiteres</w:t>
      </w:r>
      <w:r>
        <w:rPr>
          <w:rFonts w:ascii="Georgia" w:hAnsi="Georgia"/>
        </w:rPr>
        <w:t xml:space="preserve"> </w:t>
      </w:r>
      <w:r w:rsidR="00EE491A" w:rsidRPr="00723274">
        <w:rPr>
          <w:rFonts w:ascii="Georgia" w:hAnsi="Georgia"/>
        </w:rPr>
        <w:t>sichtbar.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Abgrenzung</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sogenannte</w:t>
      </w:r>
      <w:r>
        <w:rPr>
          <w:rFonts w:ascii="Georgia" w:hAnsi="Georgia"/>
        </w:rPr>
        <w:t xml:space="preserve"> </w:t>
      </w:r>
      <w:r w:rsidR="00EE491A" w:rsidRPr="00723274">
        <w:rPr>
          <w:rFonts w:ascii="Georgia" w:hAnsi="Georgia"/>
        </w:rPr>
        <w:t>Ortsgemeinde.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kennt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Heilsmenschen.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leicht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gehört;</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Gemeinschaftsgrenze</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verlaufen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Gemeindegrenze.</w:t>
      </w:r>
      <w:r>
        <w:rPr>
          <w:rFonts w:ascii="Georgia" w:hAnsi="Georgia"/>
        </w:rPr>
        <w:t xml:space="preserve"> </w:t>
      </w:r>
      <w:r w:rsidR="00EE491A" w:rsidRPr="00723274">
        <w:rPr>
          <w:rFonts w:ascii="Georgia" w:hAnsi="Georgia"/>
        </w:rPr>
        <w:t>Manchmal</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weniger</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Rettungsarche</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jemandem</w:t>
      </w:r>
      <w:r>
        <w:rPr>
          <w:rFonts w:ascii="Georgia" w:hAnsi="Georgia"/>
        </w:rPr>
        <w:t xml:space="preserve"> </w:t>
      </w:r>
      <w:r w:rsidR="00EE491A" w:rsidRPr="00723274">
        <w:rPr>
          <w:rFonts w:ascii="Georgia" w:hAnsi="Georgia"/>
        </w:rPr>
        <w:t>distanzieren</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wissen,</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gerettet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Andererseits</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Leuten,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welchen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annehmen,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seien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deutlich</w:t>
      </w:r>
      <w:r>
        <w:rPr>
          <w:rFonts w:ascii="Georgia" w:hAnsi="Georgia"/>
        </w:rPr>
        <w:t xml:space="preserve"> </w:t>
      </w:r>
      <w:r w:rsidR="00EE491A" w:rsidRPr="00723274">
        <w:rPr>
          <w:rFonts w:ascii="Georgia" w:hAnsi="Georgia"/>
        </w:rPr>
        <w:t>abgegrenzt</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müssen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prüfen,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wem</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pflegen.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jedoch</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vergessen,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Zahl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Geretteten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Zahl</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gehören,</w:t>
      </w:r>
      <w:r>
        <w:rPr>
          <w:rFonts w:ascii="Georgia" w:hAnsi="Georgia"/>
        </w:rPr>
        <w:t xml:space="preserve"> </w:t>
      </w:r>
      <w:r w:rsidR="00EE491A" w:rsidRPr="00723274">
        <w:rPr>
          <w:rFonts w:ascii="Georgia" w:hAnsi="Georgia"/>
        </w:rPr>
        <w:t>identisch</w:t>
      </w:r>
      <w:r>
        <w:rPr>
          <w:rFonts w:ascii="Georgia" w:hAnsi="Georgia"/>
        </w:rPr>
        <w:t xml:space="preserve"> </w:t>
      </w:r>
      <w:r w:rsidR="00EE491A" w:rsidRPr="00723274">
        <w:rPr>
          <w:rFonts w:ascii="Georgia" w:hAnsi="Georgia"/>
        </w:rPr>
        <w:t>ist.</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Schrift</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anderen</w:t>
      </w:r>
      <w:r>
        <w:rPr>
          <w:rFonts w:ascii="Georgia" w:hAnsi="Georgia"/>
        </w:rPr>
        <w:t xml:space="preserve"> </w:t>
      </w:r>
      <w:r w:rsidR="00EE491A" w:rsidRPr="00723274">
        <w:rPr>
          <w:rFonts w:ascii="Georgia" w:hAnsi="Georgia"/>
        </w:rPr>
        <w:t>Stellen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innerhalb,</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außerhalb</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Grenzen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z.B.</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Ag</w:t>
      </w:r>
      <w:r>
        <w:rPr>
          <w:rFonts w:ascii="Georgia" w:hAnsi="Georgia"/>
        </w:rPr>
        <w:t xml:space="preserve"> </w:t>
      </w:r>
      <w:r w:rsidR="00EE491A" w:rsidRPr="00723274">
        <w:rPr>
          <w:rFonts w:ascii="Georgia" w:hAnsi="Georgia"/>
        </w:rPr>
        <w:t>4:</w:t>
      </w:r>
      <w:r>
        <w:rPr>
          <w:rFonts w:ascii="Georgia" w:hAnsi="Georgia"/>
        </w:rPr>
        <w:t xml:space="preserve"> </w:t>
      </w:r>
      <w:r w:rsidR="00EE491A" w:rsidRPr="00723274">
        <w:rPr>
          <w:rFonts w:ascii="Georgia" w:hAnsi="Georgia"/>
        </w:rPr>
        <w:t>Petrus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Johannes</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vom</w:t>
      </w:r>
      <w:r>
        <w:rPr>
          <w:rFonts w:ascii="Georgia" w:hAnsi="Georgia"/>
        </w:rPr>
        <w:t xml:space="preserve"> </w:t>
      </w:r>
      <w:r w:rsidR="00EE491A" w:rsidRPr="00723274">
        <w:rPr>
          <w:rFonts w:ascii="Georgia" w:hAnsi="Georgia"/>
        </w:rPr>
        <w:t>Hohen</w:t>
      </w:r>
      <w:r>
        <w:rPr>
          <w:rFonts w:ascii="Georgia" w:hAnsi="Georgia"/>
        </w:rPr>
        <w:t xml:space="preserve"> </w:t>
      </w:r>
      <w:r w:rsidR="00EE491A" w:rsidRPr="00723274">
        <w:rPr>
          <w:rFonts w:ascii="Georgia" w:hAnsi="Georgia"/>
        </w:rPr>
        <w:t>Rat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„Ihrigen“.</w:t>
      </w:r>
      <w:r>
        <w:rPr>
          <w:rFonts w:ascii="Georgia" w:hAnsi="Georgia"/>
        </w:rPr>
        <w:t xml:space="preserve"> </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Die</w:t>
      </w:r>
      <w:r w:rsidR="002167A6">
        <w:t xml:space="preserve"> </w:t>
      </w:r>
      <w:r w:rsidRPr="00723274">
        <w:t>Anordnung</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lernen,</w:t>
      </w:r>
      <w:r w:rsidR="002167A6">
        <w:rPr>
          <w:rFonts w:ascii="Georgia" w:hAnsi="Georgia"/>
          <w:b/>
        </w:rPr>
        <w:t xml:space="preserve"> </w:t>
      </w:r>
      <w:r w:rsidRPr="00723274">
        <w:rPr>
          <w:rFonts w:ascii="Georgia" w:hAnsi="Georgia"/>
          <w:b/>
        </w:rPr>
        <w:t>für</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notwendigen</w:t>
      </w:r>
      <w:r w:rsidR="002167A6">
        <w:rPr>
          <w:rFonts w:ascii="Georgia" w:hAnsi="Georgia"/>
          <w:b/>
        </w:rPr>
        <w:t xml:space="preserve"> </w:t>
      </w:r>
      <w:r w:rsidRPr="00723274">
        <w:rPr>
          <w:rFonts w:ascii="Georgia" w:hAnsi="Georgia"/>
          <w:b/>
        </w:rPr>
        <w:t>Bedürfnisse</w:t>
      </w:r>
      <w:r w:rsidR="002167A6">
        <w:rPr>
          <w:rFonts w:ascii="Georgia" w:hAnsi="Georgia"/>
          <w:b/>
        </w:rPr>
        <w:t xml:space="preserve"> </w:t>
      </w:r>
      <w:r w:rsidRPr="00723274">
        <w:rPr>
          <w:rFonts w:ascii="Georgia" w:hAnsi="Georgia"/>
          <w:b/>
        </w:rPr>
        <w:t>sich</w:t>
      </w:r>
      <w:r w:rsidR="002167A6">
        <w:rPr>
          <w:rFonts w:ascii="Georgia" w:hAnsi="Georgia"/>
          <w:b/>
        </w:rPr>
        <w:t xml:space="preserve"> </w:t>
      </w:r>
      <w:r w:rsidRPr="00723274">
        <w:rPr>
          <w:rFonts w:ascii="Georgia" w:hAnsi="Georgia"/>
          <w:b/>
        </w:rPr>
        <w:t>edler</w:t>
      </w:r>
      <w:r w:rsidR="002167A6">
        <w:rPr>
          <w:rFonts w:ascii="Georgia" w:hAnsi="Georgia"/>
          <w:b/>
        </w:rPr>
        <w:t xml:space="preserve"> </w:t>
      </w:r>
      <w:r w:rsidRPr="00723274">
        <w:rPr>
          <w:rFonts w:ascii="Georgia" w:hAnsi="Georgia"/>
          <w:b/>
        </w:rPr>
        <w:t>Werke</w:t>
      </w:r>
      <w:r w:rsidR="002167A6">
        <w:rPr>
          <w:rFonts w:ascii="Georgia" w:hAnsi="Georgia"/>
          <w:b/>
        </w:rPr>
        <w:t xml:space="preserve"> </w:t>
      </w:r>
      <w:r w:rsidRPr="00723274">
        <w:rPr>
          <w:rFonts w:ascii="Georgia" w:hAnsi="Georgia"/>
          <w:b/>
        </w:rPr>
        <w:t>anzunehmen</w:t>
      </w:r>
      <w:r w:rsidR="002167A6">
        <w:rPr>
          <w:rFonts w:ascii="Georgia" w:hAnsi="Georgia"/>
          <w:b/>
        </w:rPr>
        <w:t xml:space="preserve"> </w:t>
      </w:r>
      <w:r w:rsidRPr="00723274">
        <w:rPr>
          <w:rFonts w:ascii="Georgia" w:hAnsi="Georgia"/>
          <w:b/>
        </w:rPr>
        <w:t>und</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auszuführen</w:t>
      </w:r>
      <w:r w:rsidR="002167A6">
        <w:rPr>
          <w:rFonts w:ascii="Georgia" w:hAnsi="Georgia"/>
          <w:b/>
        </w:rPr>
        <w:t xml:space="preserve"> </w:t>
      </w:r>
      <w:r w:rsidRPr="00723274">
        <w:rPr>
          <w:rFonts w:ascii="Georgia" w:hAnsi="Georgia"/>
          <w:b/>
        </w:rPr>
        <w:t>...“</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Hierzu</w:t>
      </w:r>
      <w:r w:rsidR="002167A6">
        <w:rPr>
          <w:rFonts w:ascii="Georgia" w:hAnsi="Georgia"/>
        </w:rPr>
        <w:t xml:space="preserve"> </w:t>
      </w:r>
      <w:r w:rsidRPr="00723274">
        <w:rPr>
          <w:rFonts w:ascii="Georgia" w:hAnsi="Georgia"/>
        </w:rPr>
        <w:t>noch</w:t>
      </w:r>
      <w:r w:rsidR="002167A6">
        <w:rPr>
          <w:rFonts w:ascii="Georgia" w:hAnsi="Georgia"/>
        </w:rPr>
        <w:t xml:space="preserve"> </w:t>
      </w:r>
      <w:r w:rsidRPr="00723274">
        <w:rPr>
          <w:rFonts w:ascii="Georgia" w:hAnsi="Georgia"/>
        </w:rPr>
        <w:t>einmal</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Calwer</w:t>
      </w:r>
      <w:r w:rsidR="002167A6">
        <w:rPr>
          <w:rFonts w:ascii="Georgia" w:hAnsi="Georgia"/>
        </w:rPr>
        <w:t xml:space="preserve"> </w:t>
      </w:r>
      <w:r w:rsidRPr="00723274">
        <w:rPr>
          <w:rFonts w:ascii="Georgia" w:hAnsi="Georgia"/>
        </w:rPr>
        <w:t>Handbuch:</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Zusammenhang</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Ermahnung,</w:t>
      </w:r>
      <w:r w:rsidR="002167A6">
        <w:rPr>
          <w:rFonts w:ascii="Georgia" w:hAnsi="Georgia"/>
        </w:rPr>
        <w:t xml:space="preserve"> </w:t>
      </w:r>
      <w:r w:rsidRPr="00723274">
        <w:rPr>
          <w:rFonts w:ascii="Georgia" w:hAnsi="Georgia"/>
        </w:rPr>
        <w:t>worin</w:t>
      </w:r>
      <w:r w:rsidR="002167A6">
        <w:rPr>
          <w:rFonts w:ascii="Georgia" w:hAnsi="Georgia"/>
        </w:rPr>
        <w:t xml:space="preserve"> </w:t>
      </w:r>
      <w:r w:rsidRPr="00723274">
        <w:rPr>
          <w:rFonts w:ascii="Georgia" w:hAnsi="Georgia"/>
        </w:rPr>
        <w:t>sich</w:t>
      </w:r>
      <w:r w:rsidR="002167A6">
        <w:rPr>
          <w:rFonts w:ascii="Georgia" w:hAnsi="Georgia"/>
        </w:rPr>
        <w:t xml:space="preserve"> </w:t>
      </w:r>
      <w:r w:rsidRPr="00723274">
        <w:rPr>
          <w:rFonts w:ascii="Georgia" w:hAnsi="Georgia"/>
        </w:rPr>
        <w:t>V.</w:t>
      </w:r>
      <w:r w:rsidR="002167A6">
        <w:rPr>
          <w:rFonts w:ascii="Georgia" w:hAnsi="Georgia"/>
        </w:rPr>
        <w:t xml:space="preserve"> </w:t>
      </w:r>
      <w:r w:rsidRPr="00723274">
        <w:rPr>
          <w:rFonts w:ascii="Georgia" w:hAnsi="Georgia"/>
        </w:rPr>
        <w:t>8</w:t>
      </w:r>
      <w:r w:rsidR="002167A6">
        <w:rPr>
          <w:rFonts w:ascii="Georgia" w:hAnsi="Georgia"/>
        </w:rPr>
        <w:t xml:space="preserve"> </w:t>
      </w:r>
      <w:r w:rsidRPr="00723274">
        <w:rPr>
          <w:rFonts w:ascii="Georgia" w:hAnsi="Georgia"/>
        </w:rPr>
        <w:t>wiederholt,</w:t>
      </w:r>
      <w:r w:rsidR="002167A6">
        <w:rPr>
          <w:rFonts w:ascii="Georgia" w:hAnsi="Georgia"/>
        </w:rPr>
        <w:t xml:space="preserve"> </w:t>
      </w:r>
      <w:r w:rsidRPr="00723274">
        <w:rPr>
          <w:rFonts w:ascii="Georgia" w:hAnsi="Georgia"/>
        </w:rPr>
        <w:t>nur</w:t>
      </w:r>
      <w:r w:rsidR="002167A6">
        <w:rPr>
          <w:rFonts w:ascii="Georgia" w:hAnsi="Georgia"/>
        </w:rPr>
        <w:t xml:space="preserve"> </w:t>
      </w:r>
      <w:r w:rsidRPr="00723274">
        <w:rPr>
          <w:rFonts w:ascii="Georgia" w:hAnsi="Georgia"/>
        </w:rPr>
        <w:t>bedeuten,</w:t>
      </w:r>
      <w:r w:rsidR="002167A6">
        <w:rPr>
          <w:rFonts w:ascii="Georgia" w:hAnsi="Georgia"/>
        </w:rPr>
        <w:t xml:space="preserve"> </w:t>
      </w:r>
      <w:r w:rsidRPr="00723274">
        <w:rPr>
          <w:rFonts w:ascii="Georgia" w:hAnsi="Georgia"/>
        </w:rPr>
        <w:t>daß</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neuen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Missionsausrüstung</w:t>
      </w:r>
      <w:r w:rsidR="002167A6">
        <w:rPr>
          <w:rFonts w:ascii="Georgia" w:hAnsi="Georgia"/>
        </w:rPr>
        <w:t xml:space="preserve"> </w:t>
      </w:r>
      <w:r w:rsidRPr="00723274">
        <w:rPr>
          <w:rFonts w:ascii="Georgia" w:hAnsi="Georgia"/>
        </w:rPr>
        <w:t>lernen</w:t>
      </w:r>
      <w:r w:rsidR="002167A6">
        <w:rPr>
          <w:rFonts w:ascii="Georgia" w:hAnsi="Georgia"/>
        </w:rPr>
        <w:t xml:space="preserve"> </w:t>
      </w:r>
      <w:r w:rsidRPr="00723274">
        <w:rPr>
          <w:rFonts w:ascii="Georgia" w:hAnsi="Georgia"/>
        </w:rPr>
        <w:t>sollten,</w:t>
      </w:r>
      <w:r w:rsidR="002167A6">
        <w:rPr>
          <w:rFonts w:ascii="Georgia" w:hAnsi="Georgia"/>
        </w:rPr>
        <w:t xml:space="preserve"> </w:t>
      </w:r>
      <w:r w:rsidRPr="00723274">
        <w:rPr>
          <w:rFonts w:ascii="Georgia" w:hAnsi="Georgia"/>
        </w:rPr>
        <w:t>tüchtig</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arbeiten,</w:t>
      </w:r>
      <w:r w:rsidR="002167A6">
        <w:rPr>
          <w:rFonts w:ascii="Georgia" w:hAnsi="Georgia"/>
        </w:rPr>
        <w:t xml:space="preserve"> </w:t>
      </w:r>
      <w:r w:rsidRPr="00723274">
        <w:rPr>
          <w:rFonts w:ascii="Georgia" w:hAnsi="Georgia"/>
        </w:rPr>
        <w:t>um</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großen</w:t>
      </w:r>
      <w:r w:rsidR="002167A6">
        <w:rPr>
          <w:rFonts w:ascii="Georgia" w:hAnsi="Georgia"/>
        </w:rPr>
        <w:t xml:space="preserve"> </w:t>
      </w:r>
      <w:r w:rsidRPr="00723274">
        <w:rPr>
          <w:rFonts w:ascii="Georgia" w:hAnsi="Georgia"/>
        </w:rPr>
        <w:t>Werke</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Ausbreitung</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Reiches</w:t>
      </w:r>
      <w:r w:rsidR="002167A6">
        <w:rPr>
          <w:rFonts w:ascii="Georgia" w:hAnsi="Georgia"/>
        </w:rPr>
        <w:t xml:space="preserve"> </w:t>
      </w:r>
      <w:r w:rsidRPr="00723274">
        <w:rPr>
          <w:rFonts w:ascii="Georgia" w:hAnsi="Georgia"/>
        </w:rPr>
        <w:t>mit</w:t>
      </w:r>
      <w:r w:rsidR="002167A6">
        <w:rPr>
          <w:rFonts w:ascii="Georgia" w:hAnsi="Georgia"/>
        </w:rPr>
        <w:t xml:space="preserve"> </w:t>
      </w:r>
      <w:r w:rsidRPr="00723274">
        <w:rPr>
          <w:rFonts w:ascii="Georgia" w:hAnsi="Georgia"/>
        </w:rPr>
        <w:t>Hand</w:t>
      </w:r>
      <w:r w:rsidR="002167A6">
        <w:rPr>
          <w:rFonts w:ascii="Georgia" w:hAnsi="Georgia"/>
        </w:rPr>
        <w:t xml:space="preserve"> </w:t>
      </w:r>
      <w:r w:rsidRPr="00723274">
        <w:rPr>
          <w:rFonts w:ascii="Georgia" w:hAnsi="Georgia"/>
        </w:rPr>
        <w:t>anlegen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Dazu</w:t>
      </w:r>
      <w:r w:rsidR="002167A6">
        <w:rPr>
          <w:rFonts w:ascii="Georgia" w:hAnsi="Georgia"/>
        </w:rPr>
        <w:t xml:space="preserve"> </w:t>
      </w:r>
      <w:r w:rsidRPr="00723274">
        <w:rPr>
          <w:rFonts w:ascii="Georgia" w:hAnsi="Georgia"/>
        </w:rPr>
        <w:t>gehört,</w:t>
      </w:r>
      <w:r w:rsidR="002167A6">
        <w:rPr>
          <w:rFonts w:ascii="Georgia" w:hAnsi="Georgia"/>
        </w:rPr>
        <w:t xml:space="preserve"> </w:t>
      </w:r>
      <w:r w:rsidRPr="00723274">
        <w:rPr>
          <w:rFonts w:ascii="Georgia" w:hAnsi="Georgia"/>
        </w:rPr>
        <w:t>daß</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jeder</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Geschäft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einer</w:t>
      </w:r>
      <w:r w:rsidR="002167A6">
        <w:rPr>
          <w:rFonts w:ascii="Georgia" w:hAnsi="Georgia"/>
        </w:rPr>
        <w:t xml:space="preserve"> </w:t>
      </w:r>
      <w:r w:rsidRPr="00723274">
        <w:rPr>
          <w:rFonts w:ascii="Georgia" w:hAnsi="Georgia"/>
        </w:rPr>
        <w:t>gewissen</w:t>
      </w:r>
      <w:r w:rsidR="002167A6">
        <w:rPr>
          <w:rFonts w:ascii="Georgia" w:hAnsi="Georgia"/>
        </w:rPr>
        <w:t xml:space="preserve"> </w:t>
      </w:r>
      <w:r w:rsidRPr="00723274">
        <w:rPr>
          <w:rFonts w:ascii="Georgia" w:hAnsi="Georgia"/>
        </w:rPr>
        <w:t>Meisterschaft</w:t>
      </w:r>
      <w:r w:rsidR="002167A6">
        <w:rPr>
          <w:rFonts w:ascii="Georgia" w:hAnsi="Georgia"/>
        </w:rPr>
        <w:t xml:space="preserve"> </w:t>
      </w:r>
      <w:r w:rsidRPr="00723274">
        <w:rPr>
          <w:rFonts w:ascii="Georgia" w:hAnsi="Georgia"/>
        </w:rPr>
        <w:t>bringe</w:t>
      </w:r>
      <w:r w:rsidR="002167A6">
        <w:rPr>
          <w:rFonts w:ascii="Georgia" w:hAnsi="Georgia"/>
        </w:rPr>
        <w:t xml:space="preserve"> </w:t>
      </w:r>
      <w:r w:rsidRPr="00723274">
        <w:rPr>
          <w:rFonts w:ascii="Georgia" w:hAnsi="Georgia"/>
        </w:rPr>
        <w:t>(„schönen</w:t>
      </w:r>
      <w:r w:rsidR="002167A6">
        <w:rPr>
          <w:rFonts w:ascii="Georgia" w:hAnsi="Georgia"/>
        </w:rPr>
        <w:t xml:space="preserve"> </w:t>
      </w:r>
      <w:r w:rsidRPr="00723274">
        <w:rPr>
          <w:rFonts w:ascii="Georgia" w:hAnsi="Georgia"/>
        </w:rPr>
        <w:t>Werken</w:t>
      </w:r>
      <w:r w:rsidR="002167A6">
        <w:rPr>
          <w:rFonts w:ascii="Georgia" w:hAnsi="Georgia"/>
        </w:rPr>
        <w:t xml:space="preserve"> </w:t>
      </w:r>
      <w:r w:rsidRPr="00723274">
        <w:rPr>
          <w:rFonts w:ascii="Georgia" w:hAnsi="Georgia"/>
        </w:rPr>
        <w:t>vorzustehen“),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Handeln</w:t>
      </w:r>
      <w:r w:rsidR="002167A6">
        <w:rPr>
          <w:rFonts w:ascii="Georgia" w:hAnsi="Georgia"/>
        </w:rPr>
        <w:t xml:space="preserve"> </w:t>
      </w:r>
      <w:r w:rsidRPr="00723274">
        <w:rPr>
          <w:rFonts w:ascii="Georgia" w:hAnsi="Georgia"/>
        </w:rPr>
        <w:t>vorausdringe</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nachziehe,</w:t>
      </w:r>
      <w:r w:rsidR="002167A6">
        <w:rPr>
          <w:rFonts w:ascii="Georgia" w:hAnsi="Georgia"/>
        </w:rPr>
        <w:t xml:space="preserve"> </w:t>
      </w:r>
      <w:r w:rsidRPr="00723274">
        <w:rPr>
          <w:rFonts w:ascii="Georgia" w:hAnsi="Georgia"/>
        </w:rPr>
        <w:t>kurz</w:t>
      </w:r>
      <w:r w:rsidR="002167A6">
        <w:rPr>
          <w:rFonts w:ascii="Georgia" w:hAnsi="Georgia"/>
        </w:rPr>
        <w:t xml:space="preserve"> </w:t>
      </w:r>
      <w:r w:rsidRPr="00723274">
        <w:rPr>
          <w:rFonts w:ascii="Georgia" w:hAnsi="Georgia"/>
        </w:rPr>
        <w:t>seine</w:t>
      </w:r>
      <w:r w:rsidR="002167A6">
        <w:rPr>
          <w:rFonts w:ascii="Georgia" w:hAnsi="Georgia"/>
        </w:rPr>
        <w:t xml:space="preserve"> </w:t>
      </w:r>
      <w:r w:rsidRPr="00723274">
        <w:rPr>
          <w:rFonts w:ascii="Georgia" w:hAnsi="Georgia"/>
        </w:rPr>
        <w:t>Ehre</w:t>
      </w:r>
      <w:r w:rsidR="002167A6">
        <w:rPr>
          <w:rFonts w:ascii="Georgia" w:hAnsi="Georgia"/>
        </w:rPr>
        <w:t xml:space="preserve"> </w:t>
      </w:r>
      <w:r w:rsidRPr="00723274">
        <w:rPr>
          <w:rFonts w:ascii="Georgia" w:hAnsi="Georgia"/>
        </w:rPr>
        <w:t>darin</w:t>
      </w:r>
      <w:r w:rsidR="002167A6">
        <w:rPr>
          <w:rFonts w:ascii="Georgia" w:hAnsi="Georgia"/>
        </w:rPr>
        <w:t xml:space="preserve"> </w:t>
      </w:r>
      <w:r w:rsidRPr="00723274">
        <w:rPr>
          <w:rFonts w:ascii="Georgia" w:hAnsi="Georgia"/>
        </w:rPr>
        <w:t>suche,</w:t>
      </w:r>
      <w:r w:rsidR="002167A6">
        <w:rPr>
          <w:rFonts w:ascii="Georgia" w:hAnsi="Georgia"/>
        </w:rPr>
        <w:t xml:space="preserve"> </w:t>
      </w:r>
      <w:r w:rsidRPr="00723274">
        <w:rPr>
          <w:rFonts w:ascii="Georgia" w:hAnsi="Georgia"/>
        </w:rPr>
        <w:t>viele</w:t>
      </w:r>
      <w:r w:rsidR="002167A6">
        <w:rPr>
          <w:rFonts w:ascii="Georgia" w:hAnsi="Georgia"/>
        </w:rPr>
        <w:t xml:space="preserve"> </w:t>
      </w:r>
      <w:r w:rsidRPr="00723274">
        <w:rPr>
          <w:rFonts w:ascii="Georgia" w:hAnsi="Georgia"/>
        </w:rPr>
        <w:t>Frucht</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bringen.“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sagt,</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Tätigkeiten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vorn</w:t>
      </w:r>
      <w:r>
        <w:rPr>
          <w:rFonts w:ascii="Georgia" w:hAnsi="Georgia"/>
        </w:rPr>
        <w:t xml:space="preserve"> </w:t>
      </w:r>
      <w:r w:rsidR="00EE491A" w:rsidRPr="00723274">
        <w:rPr>
          <w:rFonts w:ascii="Georgia" w:hAnsi="Georgia"/>
        </w:rPr>
        <w:t>anstellen,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Spitze</w:t>
      </w:r>
      <w:r>
        <w:rPr>
          <w:rFonts w:ascii="Georgia" w:hAnsi="Georgia"/>
        </w:rPr>
        <w:t xml:space="preserve"> </w:t>
      </w:r>
      <w:r w:rsidR="00EE491A" w:rsidRPr="00723274">
        <w:rPr>
          <w:rFonts w:ascii="Georgia" w:hAnsi="Georgia"/>
        </w:rPr>
        <w:t>stehen,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hervortun.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Not?</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helfen?</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Evangelium</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verkünden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beizutragen,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vorangehen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einfach,</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irdischer</w:t>
      </w:r>
      <w:r>
        <w:rPr>
          <w:rFonts w:ascii="Georgia" w:hAnsi="Georgia"/>
        </w:rPr>
        <w:t xml:space="preserve"> </w:t>
      </w:r>
      <w:r w:rsidR="00EE491A" w:rsidRPr="00723274">
        <w:rPr>
          <w:rFonts w:ascii="Georgia" w:hAnsi="Georgia"/>
        </w:rPr>
        <w:t>Ebene</w:t>
      </w:r>
      <w:r>
        <w:rPr>
          <w:rFonts w:ascii="Georgia" w:hAnsi="Georgia"/>
        </w:rPr>
        <w:t xml:space="preserve"> </w:t>
      </w:r>
      <w:r w:rsidR="00EE491A" w:rsidRPr="00723274">
        <w:rPr>
          <w:rFonts w:ascii="Georgia" w:hAnsi="Georgia"/>
        </w:rPr>
        <w:t>Not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lindern.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dazu</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Ga</w:t>
      </w:r>
      <w:r>
        <w:rPr>
          <w:rFonts w:ascii="Georgia" w:hAnsi="Georgia"/>
        </w:rPr>
        <w:t xml:space="preserve"> </w:t>
      </w:r>
      <w:r w:rsidR="00EE491A" w:rsidRPr="00723274">
        <w:rPr>
          <w:rFonts w:ascii="Georgia" w:hAnsi="Georgia"/>
        </w:rPr>
        <w:t>6</w:t>
      </w:r>
      <w:r>
        <w:rPr>
          <w:rFonts w:ascii="Georgia" w:hAnsi="Georgia"/>
        </w:rPr>
        <w:t>, 1</w:t>
      </w:r>
      <w:r w:rsidR="00EE491A" w:rsidRPr="00723274">
        <w:rPr>
          <w:rFonts w:ascii="Georgia" w:hAnsi="Georgia"/>
        </w:rPr>
        <w:t>0</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helfenden</w:t>
      </w:r>
      <w:r>
        <w:rPr>
          <w:rFonts w:ascii="Georgia" w:hAnsi="Georgia"/>
        </w:rPr>
        <w:t xml:space="preserve"> </w:t>
      </w:r>
      <w:r w:rsidR="00EE491A" w:rsidRPr="00723274">
        <w:rPr>
          <w:rFonts w:ascii="Georgia" w:hAnsi="Georgia"/>
        </w:rPr>
        <w:t>Hinweis:</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mehrere</w:t>
      </w:r>
      <w:r>
        <w:rPr>
          <w:rFonts w:ascii="Georgia" w:hAnsi="Georgia"/>
        </w:rPr>
        <w:t xml:space="preserve"> </w:t>
      </w:r>
      <w:r w:rsidR="00EE491A" w:rsidRPr="00723274">
        <w:rPr>
          <w:rFonts w:ascii="Georgia" w:hAnsi="Georgia"/>
        </w:rPr>
        <w:t>Möglichkeiten</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zuerst</w:t>
      </w:r>
      <w:r>
        <w:rPr>
          <w:rFonts w:ascii="Georgia" w:hAnsi="Georgia"/>
        </w:rPr>
        <w:t xml:space="preserve"> </w:t>
      </w:r>
      <w:r w:rsidR="00EE491A" w:rsidRPr="00723274">
        <w:rPr>
          <w:rFonts w:ascii="Georgia" w:hAnsi="Georgia"/>
        </w:rPr>
        <w:t>helfen.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bilden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inneren</w:t>
      </w:r>
      <w:r>
        <w:rPr>
          <w:rFonts w:ascii="Georgia" w:hAnsi="Georgia"/>
        </w:rPr>
        <w:t xml:space="preserve"> </w:t>
      </w:r>
      <w:r w:rsidR="00EE491A" w:rsidRPr="00723274">
        <w:rPr>
          <w:rFonts w:ascii="Georgia" w:hAnsi="Georgia"/>
        </w:rPr>
        <w:t>Kreis.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gehören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Hause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unsere</w:t>
      </w:r>
      <w:r>
        <w:rPr>
          <w:rFonts w:ascii="Georgia" w:hAnsi="Georgia"/>
        </w:rPr>
        <w:t xml:space="preserve"> </w:t>
      </w:r>
      <w:r w:rsidR="00EE491A" w:rsidRPr="00723274">
        <w:rPr>
          <w:rFonts w:ascii="Georgia" w:hAnsi="Georgia"/>
        </w:rPr>
        <w:t>erste</w:t>
      </w:r>
      <w:r>
        <w:rPr>
          <w:rFonts w:ascii="Georgia" w:hAnsi="Georgia"/>
        </w:rPr>
        <w:t xml:space="preserve"> </w:t>
      </w:r>
      <w:r w:rsidR="00EE491A" w:rsidRPr="00723274">
        <w:rPr>
          <w:rFonts w:ascii="Georgia" w:hAnsi="Georgia"/>
        </w:rPr>
        <w:t>Verpflichtung.</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Ungläubigen</w:t>
      </w:r>
      <w:r>
        <w:rPr>
          <w:rFonts w:ascii="Georgia" w:hAnsi="Georgia"/>
        </w:rPr>
        <w:t xml:space="preserve"> </w:t>
      </w:r>
      <w:r w:rsidR="00EE491A" w:rsidRPr="00723274">
        <w:rPr>
          <w:rFonts w:ascii="Georgia" w:hAnsi="Georgia"/>
        </w:rPr>
        <w:t>sollten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deshalb</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bekehren.</w:t>
      </w:r>
      <w:r>
        <w:rPr>
          <w:rFonts w:ascii="Georgia" w:hAnsi="Georgia"/>
        </w:rPr>
        <w:t xml:space="preserve"> </w:t>
      </w:r>
      <w:r w:rsidR="00EE491A" w:rsidRPr="00723274">
        <w:rPr>
          <w:rFonts w:ascii="Georgia" w:hAnsi="Georgia"/>
        </w:rPr>
        <w:t>Einerlei</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herauskommt,</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aufgefordert,</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Gespräch</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lernen,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Ungläubigen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Themen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überhaupt</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sprechen</w:t>
      </w:r>
      <w:r>
        <w:rPr>
          <w:rFonts w:ascii="Georgia" w:hAnsi="Georgia"/>
        </w:rPr>
        <w:t xml:space="preserve"> </w:t>
      </w:r>
      <w:r w:rsidR="00EE491A" w:rsidRPr="00723274">
        <w:rPr>
          <w:rFonts w:ascii="Georgia" w:hAnsi="Georgia"/>
        </w:rPr>
        <w:t>lohnt,</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Themen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weil</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Sprungbrett</w:t>
      </w:r>
      <w:r>
        <w:rPr>
          <w:rFonts w:ascii="Georgia" w:hAnsi="Georgia"/>
        </w:rPr>
        <w:t xml:space="preserve"> </w:t>
      </w:r>
      <w:r w:rsidR="00EE491A" w:rsidRPr="00723274">
        <w:rPr>
          <w:rFonts w:ascii="Georgia" w:hAnsi="Georgia"/>
        </w:rPr>
        <w:t>benutzen</w:t>
      </w:r>
      <w:r>
        <w:rPr>
          <w:rFonts w:ascii="Georgia" w:hAnsi="Georgia"/>
        </w:rPr>
        <w:t xml:space="preserve"> </w:t>
      </w:r>
      <w:r w:rsidR="00EE491A" w:rsidRPr="00723274">
        <w:rPr>
          <w:rFonts w:ascii="Georgia" w:hAnsi="Georgia"/>
        </w:rPr>
        <w:t>wollen.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Gesprächspartner</w:t>
      </w:r>
      <w:r>
        <w:rPr>
          <w:rFonts w:ascii="Georgia" w:hAnsi="Georgia"/>
        </w:rPr>
        <w:t xml:space="preserve"> </w:t>
      </w:r>
      <w:r w:rsidR="00EE491A" w:rsidRPr="00723274">
        <w:rPr>
          <w:rFonts w:ascii="Georgia" w:hAnsi="Georgia"/>
        </w:rPr>
        <w:t>feststellen,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gemeinsam</w:t>
      </w:r>
      <w:r>
        <w:rPr>
          <w:rFonts w:ascii="Georgia" w:hAnsi="Georgia"/>
        </w:rPr>
        <w:t xml:space="preserve"> </w:t>
      </w:r>
      <w:r w:rsidR="00EE491A" w:rsidRPr="00723274">
        <w:rPr>
          <w:rFonts w:ascii="Georgia" w:hAnsi="Georgia"/>
        </w:rPr>
        <w:t>etwas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hält,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lässt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eher</w:t>
      </w:r>
      <w:r>
        <w:rPr>
          <w:rFonts w:ascii="Georgia" w:hAnsi="Georgia"/>
        </w:rPr>
        <w:t xml:space="preserve"> </w:t>
      </w:r>
      <w:r w:rsidR="00EE491A" w:rsidRPr="00723274">
        <w:rPr>
          <w:rFonts w:ascii="Georgia" w:hAnsi="Georgia"/>
        </w:rPr>
        <w:t>gewinnen.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guten</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natürlich</w:t>
      </w:r>
      <w:r>
        <w:rPr>
          <w:rFonts w:ascii="Georgia" w:hAnsi="Georgia"/>
        </w:rPr>
        <w:t xml:space="preserve"> </w:t>
      </w:r>
      <w:r w:rsidR="00EE491A" w:rsidRPr="00723274">
        <w:rPr>
          <w:rFonts w:ascii="Georgia" w:hAnsi="Georgia"/>
        </w:rPr>
        <w:t>zur</w:t>
      </w:r>
      <w:r>
        <w:rPr>
          <w:rFonts w:ascii="Georgia" w:hAnsi="Georgia"/>
        </w:rPr>
        <w:t xml:space="preserve"> </w:t>
      </w:r>
      <w:r w:rsidR="00EE491A" w:rsidRPr="00723274">
        <w:rPr>
          <w:rFonts w:ascii="Georgia" w:hAnsi="Georgia"/>
        </w:rPr>
        <w:t>Ehre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dienen.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Schöpfung</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heißt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arbeiten,</w:t>
      </w:r>
      <w:r>
        <w:rPr>
          <w:rFonts w:ascii="Georgia" w:hAnsi="Georgia"/>
        </w:rPr>
        <w:t xml:space="preserve"> </w:t>
      </w:r>
      <w:r w:rsidR="00EE491A" w:rsidRPr="00723274">
        <w:rPr>
          <w:rFonts w:ascii="Georgia" w:hAnsi="Georgia"/>
        </w:rPr>
        <w:t>Salz</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Schöpfungsauftrag</w:t>
      </w:r>
      <w:r>
        <w:rPr>
          <w:rFonts w:ascii="Georgia" w:hAnsi="Georgia"/>
        </w:rPr>
        <w:t xml:space="preserve"> </w:t>
      </w:r>
      <w:r w:rsidR="00EE491A" w:rsidRPr="00723274">
        <w:rPr>
          <w:rFonts w:ascii="Georgia" w:hAnsi="Georgia"/>
        </w:rPr>
        <w:t>von</w:t>
      </w:r>
      <w:r>
        <w:rPr>
          <w:rFonts w:ascii="Georgia" w:hAnsi="Georgia"/>
        </w:rPr>
        <w:t xml:space="preserve"> 1. Mose </w:t>
      </w:r>
      <w:r w:rsidR="00EE491A" w:rsidRPr="00723274">
        <w:rPr>
          <w:rFonts w:ascii="Georgia" w:hAnsi="Georgia"/>
        </w:rPr>
        <w:t>1</w:t>
      </w:r>
      <w:r>
        <w:rPr>
          <w:rFonts w:ascii="Georgia" w:hAnsi="Georgia"/>
        </w:rPr>
        <w:t xml:space="preserve"> </w:t>
      </w:r>
      <w:r w:rsidR="00EE491A" w:rsidRPr="00723274">
        <w:rPr>
          <w:rFonts w:ascii="Georgia" w:hAnsi="Georgia"/>
        </w:rPr>
        <w:t>wahrzunehmen.</w:t>
      </w:r>
    </w:p>
    <w:p w:rsidR="00EE491A" w:rsidRPr="00723274" w:rsidRDefault="00EE491A" w:rsidP="00EE491A">
      <w:pPr>
        <w:rPr>
          <w:rFonts w:ascii="Georgia" w:hAnsi="Georgia"/>
        </w:rPr>
      </w:pPr>
    </w:p>
    <w:p w:rsidR="00EE491A" w:rsidRPr="00723274" w:rsidRDefault="00EE491A" w:rsidP="00723274">
      <w:pPr>
        <w:pStyle w:val="berschrift4"/>
      </w:pPr>
      <w:r w:rsidRPr="00723274">
        <w:t>C:</w:t>
      </w:r>
      <w:r w:rsidR="002167A6">
        <w:t xml:space="preserve">  </w:t>
      </w:r>
      <w:r w:rsidRPr="00723274">
        <w:t>Das</w:t>
      </w:r>
      <w:r w:rsidR="002167A6">
        <w:t xml:space="preserve"> </w:t>
      </w:r>
      <w:r w:rsidRPr="00723274">
        <w:t>Anliegen</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b/>
        </w:rPr>
      </w:pPr>
      <w:r w:rsidRPr="00723274">
        <w:rPr>
          <w:rFonts w:ascii="Georgia" w:hAnsi="Georgia"/>
          <w:b/>
        </w:rPr>
        <w:t>„...</w:t>
      </w:r>
      <w:r w:rsidR="002167A6">
        <w:rPr>
          <w:rFonts w:ascii="Georgia" w:hAnsi="Georgia"/>
          <w:b/>
        </w:rPr>
        <w:t xml:space="preserve"> </w:t>
      </w:r>
      <w:r w:rsidRPr="00723274">
        <w:rPr>
          <w:rFonts w:ascii="Georgia" w:hAnsi="Georgia"/>
          <w:b/>
        </w:rPr>
        <w:t>damit</w:t>
      </w:r>
      <w:r w:rsidR="002167A6">
        <w:rPr>
          <w:rFonts w:ascii="Georgia" w:hAnsi="Georgia"/>
          <w:b/>
        </w:rPr>
        <w:t xml:space="preserve"> </w:t>
      </w:r>
      <w:r w:rsidRPr="00723274">
        <w:rPr>
          <w:rFonts w:ascii="Georgia" w:hAnsi="Georgia"/>
          <w:b/>
        </w:rPr>
        <w:t>sie</w:t>
      </w:r>
      <w:r w:rsidR="002167A6">
        <w:rPr>
          <w:rFonts w:ascii="Georgia" w:hAnsi="Georgia"/>
          <w:b/>
        </w:rPr>
        <w:t xml:space="preserve"> </w:t>
      </w:r>
      <w:r w:rsidRPr="00723274">
        <w:rPr>
          <w:rFonts w:ascii="Georgia" w:hAnsi="Georgia"/>
          <w:b/>
        </w:rPr>
        <w:t>nicht</w:t>
      </w:r>
      <w:r w:rsidR="002167A6">
        <w:rPr>
          <w:rFonts w:ascii="Georgia" w:hAnsi="Georgia"/>
          <w:b/>
        </w:rPr>
        <w:t xml:space="preserve"> </w:t>
      </w:r>
      <w:r w:rsidRPr="00723274">
        <w:rPr>
          <w:rFonts w:ascii="Georgia" w:hAnsi="Georgia"/>
          <w:b/>
        </w:rPr>
        <w:t>unfruchtbar</w:t>
      </w:r>
      <w:r w:rsidR="002167A6">
        <w:rPr>
          <w:rFonts w:ascii="Georgia" w:hAnsi="Georgia"/>
          <w:b/>
        </w:rPr>
        <w:t xml:space="preserve"> </w:t>
      </w:r>
      <w:r w:rsidRPr="00723274">
        <w:rPr>
          <w:rFonts w:ascii="Georgia" w:hAnsi="Georgia"/>
          <w:b/>
        </w:rPr>
        <w:t>seien.“</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Frucht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woran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Weingärtner</w:t>
      </w:r>
      <w:r w:rsidR="002167A6">
        <w:rPr>
          <w:rFonts w:ascii="Georgia" w:hAnsi="Georgia"/>
        </w:rPr>
        <w:t xml:space="preserve"> </w:t>
      </w:r>
      <w:r w:rsidRPr="00723274">
        <w:rPr>
          <w:rFonts w:ascii="Georgia" w:hAnsi="Georgia"/>
        </w:rPr>
        <w:t>Freude</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kann</w:t>
      </w:r>
      <w:r w:rsidR="002167A6">
        <w:rPr>
          <w:rFonts w:ascii="Georgia" w:hAnsi="Georgia"/>
        </w:rPr>
        <w:t xml:space="preserve"> </w:t>
      </w:r>
      <w:r w:rsidRPr="00723274">
        <w:rPr>
          <w:rFonts w:ascii="Georgia" w:hAnsi="Georgia"/>
        </w:rPr>
        <w:t>(</w:t>
      </w:r>
      <w:r w:rsidR="002167A6">
        <w:rPr>
          <w:rFonts w:ascii="Georgia" w:hAnsi="Georgia"/>
        </w:rPr>
        <w:t xml:space="preserve">Johannes </w:t>
      </w:r>
      <w:r w:rsidRPr="00723274">
        <w:rPr>
          <w:rFonts w:ascii="Georgia" w:hAnsi="Georgia"/>
        </w:rPr>
        <w:t>15).</w:t>
      </w:r>
      <w:r w:rsidR="002167A6">
        <w:rPr>
          <w:rFonts w:ascii="Georgia" w:hAnsi="Georgia"/>
        </w:rPr>
        <w:t xml:space="preserve"> </w:t>
      </w:r>
      <w:r w:rsidRPr="00723274">
        <w:rPr>
          <w:rFonts w:ascii="Georgia" w:hAnsi="Georgia"/>
        </w:rPr>
        <w:t>Unser</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dann</w:t>
      </w:r>
      <w:r w:rsidR="002167A6">
        <w:rPr>
          <w:rFonts w:ascii="Georgia" w:hAnsi="Georgia"/>
        </w:rPr>
        <w:t xml:space="preserve"> </w:t>
      </w:r>
      <w:r w:rsidRPr="00723274">
        <w:rPr>
          <w:rFonts w:ascii="Georgia" w:hAnsi="Georgia"/>
        </w:rPr>
        <w:t>Frucht,</w:t>
      </w:r>
      <w:r w:rsidR="002167A6">
        <w:rPr>
          <w:rFonts w:ascii="Georgia" w:hAnsi="Georgia"/>
        </w:rPr>
        <w:t xml:space="preserve"> </w:t>
      </w:r>
      <w:r w:rsidRPr="00723274">
        <w:rPr>
          <w:rFonts w:ascii="Georgia" w:hAnsi="Georgia"/>
        </w:rPr>
        <w:t>wenn</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Auftrag</w:t>
      </w:r>
      <w:r w:rsidR="002167A6">
        <w:rPr>
          <w:rFonts w:ascii="Georgia" w:hAnsi="Georgia"/>
        </w:rPr>
        <w:t xml:space="preserve"> </w:t>
      </w:r>
      <w:r w:rsidRPr="00723274">
        <w:rPr>
          <w:rFonts w:ascii="Georgia" w:hAnsi="Georgia"/>
        </w:rPr>
        <w:t>Gottes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seiner</w:t>
      </w:r>
      <w:r w:rsidR="002167A6">
        <w:rPr>
          <w:rFonts w:ascii="Georgia" w:hAnsi="Georgia"/>
        </w:rPr>
        <w:t xml:space="preserve"> </w:t>
      </w:r>
      <w:r w:rsidRPr="00723274">
        <w:rPr>
          <w:rFonts w:ascii="Georgia" w:hAnsi="Georgia"/>
        </w:rPr>
        <w:t>Ehre</w:t>
      </w:r>
      <w:r w:rsidR="002167A6">
        <w:rPr>
          <w:rFonts w:ascii="Georgia" w:hAnsi="Georgia"/>
        </w:rPr>
        <w:t xml:space="preserve"> </w:t>
      </w:r>
      <w:r w:rsidRPr="00723274">
        <w:rPr>
          <w:rFonts w:ascii="Georgia" w:hAnsi="Georgia"/>
        </w:rPr>
        <w:t>getan</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kommt</w:t>
      </w:r>
      <w:r w:rsidR="002167A6">
        <w:rPr>
          <w:rFonts w:ascii="Georgia" w:hAnsi="Georgia"/>
        </w:rPr>
        <w:t xml:space="preserve"> </w:t>
      </w:r>
      <w:r w:rsidRPr="00723274">
        <w:rPr>
          <w:rFonts w:ascii="Georgia" w:hAnsi="Georgia"/>
        </w:rPr>
        <w:t>vom</w:t>
      </w:r>
      <w:r w:rsidR="002167A6">
        <w:rPr>
          <w:rFonts w:ascii="Georgia" w:hAnsi="Georgia"/>
        </w:rPr>
        <w:t xml:space="preserve"> </w:t>
      </w:r>
      <w:r w:rsidRPr="00723274">
        <w:rPr>
          <w:rFonts w:ascii="Georgia" w:hAnsi="Georgia"/>
        </w:rPr>
        <w:t>Himmel</w:t>
      </w:r>
      <w:r w:rsidR="002167A6">
        <w:rPr>
          <w:rFonts w:ascii="Georgia" w:hAnsi="Georgia"/>
        </w:rPr>
        <w:t xml:space="preserve"> </w:t>
      </w:r>
      <w:r w:rsidRPr="00723274">
        <w:rPr>
          <w:rFonts w:ascii="Georgia" w:hAnsi="Georgia"/>
        </w:rPr>
        <w:t>her</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wird</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seinem</w:t>
      </w:r>
      <w:r w:rsidR="002167A6">
        <w:rPr>
          <w:rFonts w:ascii="Georgia" w:hAnsi="Georgia"/>
        </w:rPr>
        <w:t xml:space="preserve"> </w:t>
      </w:r>
      <w:r w:rsidRPr="00723274">
        <w:rPr>
          <w:rFonts w:ascii="Georgia" w:hAnsi="Georgia"/>
        </w:rPr>
        <w:t>Namen</w:t>
      </w:r>
      <w:r w:rsidR="002167A6">
        <w:rPr>
          <w:rFonts w:ascii="Georgia" w:hAnsi="Georgia"/>
        </w:rPr>
        <w:t xml:space="preserve"> </w:t>
      </w:r>
      <w:r w:rsidRPr="00723274">
        <w:rPr>
          <w:rFonts w:ascii="Georgia" w:hAnsi="Georgia"/>
        </w:rPr>
        <w:t>getan.</w:t>
      </w:r>
      <w:r w:rsidR="002167A6">
        <w:rPr>
          <w:rFonts w:ascii="Georgia" w:hAnsi="Georgia"/>
        </w:rPr>
        <w:t xml:space="preserve"> </w:t>
      </w:r>
      <w:r w:rsidRPr="00723274">
        <w:rPr>
          <w:rFonts w:ascii="Georgia" w:hAnsi="Georgia"/>
        </w:rPr>
        <w:t>Wir</w:t>
      </w:r>
      <w:r w:rsidR="002167A6">
        <w:rPr>
          <w:rFonts w:ascii="Georgia" w:hAnsi="Georgia"/>
        </w:rPr>
        <w:t xml:space="preserve"> </w:t>
      </w:r>
      <w:r w:rsidRPr="00723274">
        <w:rPr>
          <w:rFonts w:ascii="Georgia" w:hAnsi="Georgia"/>
        </w:rPr>
        <w:t>wissen,</w:t>
      </w:r>
      <w:r w:rsidR="002167A6">
        <w:rPr>
          <w:rFonts w:ascii="Georgia" w:hAnsi="Georgia"/>
        </w:rPr>
        <w:t xml:space="preserve"> </w:t>
      </w:r>
      <w:r w:rsidRPr="00723274">
        <w:rPr>
          <w:rFonts w:ascii="Georgia" w:hAnsi="Georgia"/>
        </w:rPr>
        <w:t>dieses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etwas,</w:t>
      </w:r>
      <w:r w:rsidR="002167A6">
        <w:rPr>
          <w:rFonts w:ascii="Georgia" w:hAnsi="Georgia"/>
        </w:rPr>
        <w:t xml:space="preserve"> </w:t>
      </w:r>
      <w:r w:rsidRPr="00723274">
        <w:rPr>
          <w:rFonts w:ascii="Georgia" w:hAnsi="Georgia"/>
        </w:rPr>
        <w:t>was</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getan</w:t>
      </w:r>
      <w:r w:rsidR="002167A6">
        <w:rPr>
          <w:rFonts w:ascii="Georgia" w:hAnsi="Georgia"/>
        </w:rPr>
        <w:t xml:space="preserve"> </w:t>
      </w:r>
      <w:r w:rsidRPr="00723274">
        <w:rPr>
          <w:rFonts w:ascii="Georgia" w:hAnsi="Georgia"/>
        </w:rPr>
        <w:t>haben</w:t>
      </w:r>
      <w:r w:rsidR="002167A6">
        <w:rPr>
          <w:rFonts w:ascii="Georgia" w:hAnsi="Georgia"/>
        </w:rPr>
        <w:t xml:space="preserve"> </w:t>
      </w:r>
      <w:r w:rsidRPr="00723274">
        <w:rPr>
          <w:rFonts w:ascii="Georgia" w:hAnsi="Georgia"/>
        </w:rPr>
        <w:t>will</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von</w:t>
      </w:r>
      <w:r w:rsidR="002167A6">
        <w:rPr>
          <w:rFonts w:ascii="Georgia" w:hAnsi="Georgia"/>
        </w:rPr>
        <w:t xml:space="preserve"> </w:t>
      </w:r>
      <w:r w:rsidRPr="00723274">
        <w:rPr>
          <w:rFonts w:ascii="Georgia" w:hAnsi="Georgia"/>
        </w:rPr>
        <w:t>dem</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sagt,</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gut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Unfruchtbarkeit</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Zeichen</w:t>
      </w:r>
      <w:r w:rsidR="002167A6">
        <w:rPr>
          <w:rFonts w:ascii="Georgia" w:hAnsi="Georgia"/>
        </w:rPr>
        <w:t xml:space="preserve"> </w:t>
      </w:r>
      <w:r w:rsidRPr="00723274">
        <w:rPr>
          <w:rFonts w:ascii="Georgia" w:hAnsi="Georgia"/>
        </w:rPr>
        <w:t>dafür,</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das</w:t>
      </w:r>
      <w:r w:rsidR="002167A6">
        <w:rPr>
          <w:rFonts w:ascii="Georgia" w:hAnsi="Georgia"/>
        </w:rPr>
        <w:t xml:space="preserve"> </w:t>
      </w:r>
      <w:r w:rsidRPr="00723274">
        <w:rPr>
          <w:rFonts w:ascii="Georgia" w:hAnsi="Georgia"/>
        </w:rPr>
        <w:t>Leben</w:t>
      </w:r>
      <w:r w:rsidR="002167A6">
        <w:rPr>
          <w:rFonts w:ascii="Georgia" w:hAnsi="Georgia"/>
        </w:rPr>
        <w:t xml:space="preserve"> </w:t>
      </w:r>
      <w:r w:rsidRPr="00723274">
        <w:rPr>
          <w:rFonts w:ascii="Georgia" w:hAnsi="Georgia"/>
        </w:rPr>
        <w:t>stockt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am</w:t>
      </w:r>
      <w:r w:rsidR="002167A6">
        <w:rPr>
          <w:rFonts w:ascii="Georgia" w:hAnsi="Georgia"/>
        </w:rPr>
        <w:t xml:space="preserve"> </w:t>
      </w:r>
      <w:r w:rsidRPr="00723274">
        <w:rPr>
          <w:rFonts w:ascii="Georgia" w:hAnsi="Georgia"/>
        </w:rPr>
        <w:t>Absterben</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tote</w:t>
      </w:r>
      <w:r w:rsidR="002167A6">
        <w:rPr>
          <w:rFonts w:ascii="Georgia" w:hAnsi="Georgia"/>
        </w:rPr>
        <w:t xml:space="preserve"> </w:t>
      </w:r>
      <w:r w:rsidRPr="00723274">
        <w:rPr>
          <w:rFonts w:ascii="Georgia" w:hAnsi="Georgia"/>
        </w:rPr>
        <w:t>Zweige</w:t>
      </w:r>
      <w:r w:rsidR="002167A6">
        <w:rPr>
          <w:rFonts w:ascii="Georgia" w:hAnsi="Georgia"/>
        </w:rPr>
        <w:t xml:space="preserve"> </w:t>
      </w:r>
      <w:r w:rsidRPr="00723274">
        <w:rPr>
          <w:rFonts w:ascii="Georgia" w:hAnsi="Georgia"/>
        </w:rPr>
        <w:t>werden</w:t>
      </w:r>
      <w:r w:rsidR="002167A6">
        <w:rPr>
          <w:rFonts w:ascii="Georgia" w:hAnsi="Georgia"/>
        </w:rPr>
        <w:t xml:space="preserve"> </w:t>
      </w:r>
      <w:r w:rsidRPr="00723274">
        <w:rPr>
          <w:rFonts w:ascii="Georgia" w:hAnsi="Georgia"/>
        </w:rPr>
        <w:t>entfernt.</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Aufgabe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also,</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Christen</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zeigen,</w:t>
      </w:r>
      <w:r w:rsidR="002167A6">
        <w:rPr>
          <w:rFonts w:ascii="Georgia" w:hAnsi="Georgia"/>
        </w:rPr>
        <w:t xml:space="preserve"> </w:t>
      </w:r>
      <w:r w:rsidRPr="00723274">
        <w:rPr>
          <w:rFonts w:ascii="Georgia" w:hAnsi="Georgia"/>
        </w:rPr>
        <w:t>wie</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gute</w:t>
      </w:r>
      <w:r w:rsidR="002167A6">
        <w:rPr>
          <w:rFonts w:ascii="Georgia" w:hAnsi="Georgia"/>
        </w:rPr>
        <w:t xml:space="preserve"> </w:t>
      </w:r>
      <w:r w:rsidRPr="00723274">
        <w:rPr>
          <w:rFonts w:ascii="Georgia" w:hAnsi="Georgia"/>
        </w:rPr>
        <w:t>Werke</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können</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warum</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tun</w:t>
      </w:r>
      <w:r w:rsidR="002167A6">
        <w:rPr>
          <w:rFonts w:ascii="Georgia" w:hAnsi="Georgia"/>
        </w:rPr>
        <w:t xml:space="preserve"> </w:t>
      </w:r>
      <w:r w:rsidRPr="00723274">
        <w:rPr>
          <w:rFonts w:ascii="Georgia" w:hAnsi="Georgia"/>
        </w:rPr>
        <w:t>sollen.</w:t>
      </w:r>
    </w:p>
    <w:p w:rsidR="00EE491A" w:rsidRPr="00723274" w:rsidRDefault="00EE491A" w:rsidP="00EE491A">
      <w:pPr>
        <w:rPr>
          <w:rFonts w:ascii="Georgia" w:hAnsi="Georgia"/>
        </w:rPr>
      </w:pPr>
    </w:p>
    <w:p w:rsidR="00EE491A" w:rsidRPr="00723274" w:rsidRDefault="00EE491A" w:rsidP="00723274">
      <w:pPr>
        <w:pStyle w:val="berschrift3"/>
      </w:pPr>
      <w:r w:rsidRPr="00723274">
        <w:t>III:</w:t>
      </w:r>
      <w:r w:rsidR="002167A6">
        <w:t xml:space="preserve">  </w:t>
      </w:r>
      <w:r w:rsidRPr="00723274">
        <w:t>Grüße</w:t>
      </w:r>
      <w:r w:rsidR="002167A6">
        <w:t xml:space="preserve">  </w:t>
      </w:r>
      <w:r w:rsidR="00347289" w:rsidRPr="00723274">
        <w:t>3</w:t>
      </w:r>
      <w:r w:rsidR="002167A6">
        <w:t>, 1</w:t>
      </w:r>
      <w:r w:rsidRPr="00723274">
        <w:t>5</w:t>
      </w:r>
      <w:r w:rsidR="002167A6">
        <w:t xml:space="preserve"> </w:t>
      </w:r>
    </w:p>
    <w:p w:rsidR="00EE491A" w:rsidRPr="00723274" w:rsidRDefault="00EE491A" w:rsidP="00EE491A">
      <w:pPr>
        <w:rPr>
          <w:rFonts w:ascii="Georgia" w:hAnsi="Georgia"/>
        </w:rPr>
      </w:pPr>
    </w:p>
    <w:p w:rsidR="00EE491A" w:rsidRPr="00723274" w:rsidRDefault="00EE491A" w:rsidP="00723274">
      <w:pPr>
        <w:pStyle w:val="berschrift4"/>
      </w:pPr>
      <w:r w:rsidRPr="00723274">
        <w:t>A:</w:t>
      </w:r>
      <w:r w:rsidR="002167A6">
        <w:t xml:space="preserve">  </w:t>
      </w:r>
      <w:r w:rsidRPr="00723274">
        <w:t>Grüße</w:t>
      </w:r>
      <w:r w:rsidR="002167A6">
        <w:t xml:space="preserve"> </w:t>
      </w:r>
      <w:r w:rsidRPr="00723274">
        <w:t>sind</w:t>
      </w:r>
      <w:r w:rsidR="002167A6">
        <w:t xml:space="preserve"> </w:t>
      </w:r>
      <w:r w:rsidRPr="00723274">
        <w:t>von</w:t>
      </w:r>
      <w:r w:rsidR="002167A6">
        <w:t xml:space="preserve"> </w:t>
      </w:r>
      <w:r w:rsidRPr="00723274">
        <w:t>Bedeutung.</w:t>
      </w:r>
      <w:r w:rsidR="002167A6">
        <w:t xml:space="preserve">    </w:t>
      </w:r>
    </w:p>
    <w:p w:rsidR="00EE491A" w:rsidRPr="00723274" w:rsidRDefault="00EE491A" w:rsidP="00EE491A">
      <w:pPr>
        <w:rPr>
          <w:rFonts w:ascii="Georgia" w:hAnsi="Georgia"/>
        </w:rPr>
      </w:pPr>
    </w:p>
    <w:p w:rsidR="00EE491A" w:rsidRPr="00723274" w:rsidRDefault="00EE491A" w:rsidP="00EE491A">
      <w:pPr>
        <w:rPr>
          <w:rFonts w:ascii="Georgia" w:hAnsi="Georgia"/>
        </w:rPr>
      </w:pPr>
      <w:r w:rsidRPr="00723274">
        <w:rPr>
          <w:rFonts w:ascii="Georgia" w:hAnsi="Georgia"/>
        </w:rPr>
        <w:t>Zu</w:t>
      </w:r>
      <w:r w:rsidR="002167A6">
        <w:rPr>
          <w:rFonts w:ascii="Georgia" w:hAnsi="Georgia"/>
        </w:rPr>
        <w:t xml:space="preserve"> </w:t>
      </w:r>
      <w:r w:rsidRPr="00723274">
        <w:rPr>
          <w:rFonts w:ascii="Georgia" w:hAnsi="Georgia"/>
        </w:rPr>
        <w:t>einem</w:t>
      </w:r>
      <w:r w:rsidR="002167A6">
        <w:rPr>
          <w:rFonts w:ascii="Georgia" w:hAnsi="Georgia"/>
        </w:rPr>
        <w:t xml:space="preserve"> </w:t>
      </w:r>
      <w:r w:rsidRPr="00723274">
        <w:rPr>
          <w:rFonts w:ascii="Georgia" w:hAnsi="Georgia"/>
        </w:rPr>
        <w:t>Foto</w:t>
      </w:r>
      <w:r w:rsidR="002167A6">
        <w:rPr>
          <w:rFonts w:ascii="Georgia" w:hAnsi="Georgia"/>
        </w:rPr>
        <w:t xml:space="preserve"> </w:t>
      </w:r>
      <w:r w:rsidRPr="00723274">
        <w:rPr>
          <w:rFonts w:ascii="Georgia" w:hAnsi="Georgia"/>
        </w:rPr>
        <w:t>berichtet</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FriedensBote:</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traditionelle</w:t>
      </w:r>
      <w:r w:rsidR="002167A6">
        <w:rPr>
          <w:rFonts w:ascii="Georgia" w:hAnsi="Georgia"/>
        </w:rPr>
        <w:t xml:space="preserve"> </w:t>
      </w:r>
      <w:r w:rsidRPr="00723274">
        <w:rPr>
          <w:rFonts w:ascii="Georgia" w:hAnsi="Georgia"/>
        </w:rPr>
        <w:t>Gruß</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ukrainischen</w:t>
      </w:r>
      <w:r w:rsidR="002167A6">
        <w:rPr>
          <w:rFonts w:ascii="Georgia" w:hAnsi="Georgia"/>
        </w:rPr>
        <w:t xml:space="preserve"> </w:t>
      </w:r>
      <w:r w:rsidRPr="00723274">
        <w:rPr>
          <w:rFonts w:ascii="Georgia" w:hAnsi="Georgia"/>
        </w:rPr>
        <w:t>Karpaten</w:t>
      </w:r>
      <w:r w:rsidR="002167A6">
        <w:rPr>
          <w:rFonts w:ascii="Georgia" w:hAnsi="Georgia"/>
        </w:rPr>
        <w:t xml:space="preserve"> </w:t>
      </w:r>
      <w:r w:rsidRPr="00723274">
        <w:rPr>
          <w:rFonts w:ascii="Georgia" w:hAnsi="Georgia"/>
        </w:rPr>
        <w:t>lautet:</w:t>
      </w:r>
      <w:r w:rsidR="002167A6">
        <w:rPr>
          <w:rFonts w:ascii="Georgia" w:hAnsi="Georgia"/>
        </w:rPr>
        <w:t xml:space="preserve"> </w:t>
      </w:r>
      <w:r w:rsidRPr="00723274">
        <w:rPr>
          <w:rFonts w:ascii="Georgia" w:hAnsi="Georgia"/>
        </w:rPr>
        <w:t>‚Slawa</w:t>
      </w:r>
      <w:r w:rsidR="002167A6">
        <w:rPr>
          <w:rFonts w:ascii="Georgia" w:hAnsi="Georgia"/>
        </w:rPr>
        <w:t xml:space="preserve"> </w:t>
      </w:r>
      <w:r w:rsidRPr="00723274">
        <w:rPr>
          <w:rFonts w:ascii="Georgia" w:hAnsi="Georgia"/>
        </w:rPr>
        <w:t>Iisusu</w:t>
      </w:r>
      <w:r w:rsidR="002167A6">
        <w:rPr>
          <w:rFonts w:ascii="Georgia" w:hAnsi="Georgia"/>
        </w:rPr>
        <w:t xml:space="preserve"> </w:t>
      </w:r>
      <w:r w:rsidRPr="00723274">
        <w:rPr>
          <w:rFonts w:ascii="Georgia" w:hAnsi="Georgia"/>
        </w:rPr>
        <w:t>Christu!’</w:t>
      </w:r>
      <w:r w:rsidR="002167A6">
        <w:rPr>
          <w:rFonts w:ascii="Georgia" w:hAnsi="Georgia"/>
        </w:rPr>
        <w:t xml:space="preserve"> </w:t>
      </w:r>
      <w:r w:rsidRPr="00723274">
        <w:rPr>
          <w:rFonts w:ascii="Georgia" w:hAnsi="Georgia"/>
        </w:rPr>
        <w:t>(‚Ehre</w:t>
      </w:r>
      <w:r w:rsidR="002167A6">
        <w:rPr>
          <w:rFonts w:ascii="Georgia" w:hAnsi="Georgia"/>
        </w:rPr>
        <w:t xml:space="preserve"> </w:t>
      </w:r>
      <w:r w:rsidRPr="00723274">
        <w:rPr>
          <w:rFonts w:ascii="Georgia" w:hAnsi="Georgia"/>
        </w:rPr>
        <w:t>sei</w:t>
      </w:r>
      <w:r w:rsidR="002167A6">
        <w:rPr>
          <w:rFonts w:ascii="Georgia" w:hAnsi="Georgia"/>
        </w:rPr>
        <w:t xml:space="preserve"> </w:t>
      </w:r>
      <w:r w:rsidRPr="00723274">
        <w:rPr>
          <w:rFonts w:ascii="Georgia" w:hAnsi="Georgia"/>
        </w:rPr>
        <w:t>Jesus</w:t>
      </w:r>
      <w:r w:rsidR="002167A6">
        <w:rPr>
          <w:rFonts w:ascii="Georgia" w:hAnsi="Georgia"/>
        </w:rPr>
        <w:t xml:space="preserve"> </w:t>
      </w:r>
      <w:r w:rsidRPr="00723274">
        <w:rPr>
          <w:rFonts w:ascii="Georgia" w:hAnsi="Georgia"/>
        </w:rPr>
        <w:t>Christus!’).</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die</w:t>
      </w:r>
      <w:r w:rsidR="002167A6">
        <w:rPr>
          <w:rFonts w:ascii="Georgia" w:hAnsi="Georgia"/>
        </w:rPr>
        <w:t xml:space="preserve"> </w:t>
      </w:r>
      <w:r w:rsidRPr="00723274">
        <w:rPr>
          <w:rFonts w:ascii="Georgia" w:hAnsi="Georgia"/>
        </w:rPr>
        <w:t>beiden</w:t>
      </w:r>
      <w:r w:rsidR="002167A6">
        <w:rPr>
          <w:rFonts w:ascii="Georgia" w:hAnsi="Georgia"/>
        </w:rPr>
        <w:t xml:space="preserve"> </w:t>
      </w:r>
      <w:r w:rsidRPr="00723274">
        <w:rPr>
          <w:rFonts w:ascii="Georgia" w:hAnsi="Georgia"/>
        </w:rPr>
        <w:t>Frauen</w:t>
      </w:r>
      <w:r w:rsidR="002167A6">
        <w:rPr>
          <w:rFonts w:ascii="Georgia" w:hAnsi="Georgia"/>
        </w:rPr>
        <w:t xml:space="preserve"> </w:t>
      </w:r>
      <w:r w:rsidRPr="00723274">
        <w:rPr>
          <w:rFonts w:ascii="Georgia" w:hAnsi="Georgia"/>
        </w:rPr>
        <w:t>aus</w:t>
      </w:r>
      <w:r w:rsidR="002167A6">
        <w:rPr>
          <w:rFonts w:ascii="Georgia" w:hAnsi="Georgia"/>
        </w:rPr>
        <w:t xml:space="preserve"> </w:t>
      </w:r>
      <w:r w:rsidRPr="00723274">
        <w:rPr>
          <w:rFonts w:ascii="Georgia" w:hAnsi="Georgia"/>
        </w:rPr>
        <w:t>Werchowina</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dieser</w:t>
      </w:r>
      <w:r w:rsidR="002167A6">
        <w:rPr>
          <w:rFonts w:ascii="Georgia" w:hAnsi="Georgia"/>
        </w:rPr>
        <w:t xml:space="preserve"> </w:t>
      </w:r>
      <w:r w:rsidRPr="00723274">
        <w:rPr>
          <w:rFonts w:ascii="Georgia" w:hAnsi="Georgia"/>
        </w:rPr>
        <w:t>Gruß</w:t>
      </w:r>
      <w:r w:rsidR="002167A6">
        <w:rPr>
          <w:rFonts w:ascii="Georgia" w:hAnsi="Georgia"/>
        </w:rPr>
        <w:t xml:space="preserve"> </w:t>
      </w:r>
      <w:r w:rsidRPr="00723274">
        <w:rPr>
          <w:rFonts w:ascii="Georgia" w:hAnsi="Georgia"/>
        </w:rPr>
        <w:t>seit</w:t>
      </w:r>
      <w:r w:rsidR="002167A6">
        <w:rPr>
          <w:rFonts w:ascii="Georgia" w:hAnsi="Georgia"/>
        </w:rPr>
        <w:t xml:space="preserve"> </w:t>
      </w:r>
      <w:r w:rsidRPr="00723274">
        <w:rPr>
          <w:rFonts w:ascii="Georgia" w:hAnsi="Georgia"/>
        </w:rPr>
        <w:t>ihrer</w:t>
      </w:r>
      <w:r w:rsidR="002167A6">
        <w:rPr>
          <w:rFonts w:ascii="Georgia" w:hAnsi="Georgia"/>
        </w:rPr>
        <w:t xml:space="preserve"> </w:t>
      </w:r>
      <w:r w:rsidRPr="00723274">
        <w:rPr>
          <w:rFonts w:ascii="Georgia" w:hAnsi="Georgia"/>
        </w:rPr>
        <w:t>Bekehrung</w:t>
      </w:r>
      <w:r w:rsidR="002167A6">
        <w:rPr>
          <w:rFonts w:ascii="Georgia" w:hAnsi="Georgia"/>
        </w:rPr>
        <w:t xml:space="preserve"> </w:t>
      </w:r>
      <w:r w:rsidRPr="00723274">
        <w:rPr>
          <w:rFonts w:ascii="Georgia" w:hAnsi="Georgia"/>
        </w:rPr>
        <w:t>keine</w:t>
      </w:r>
      <w:r w:rsidR="002167A6">
        <w:rPr>
          <w:rFonts w:ascii="Georgia" w:hAnsi="Georgia"/>
        </w:rPr>
        <w:t xml:space="preserve"> </w:t>
      </w:r>
      <w:r w:rsidRPr="00723274">
        <w:rPr>
          <w:rFonts w:ascii="Georgia" w:hAnsi="Georgia"/>
        </w:rPr>
        <w:t>formell</w:t>
      </w:r>
      <w:r w:rsidR="002167A6">
        <w:rPr>
          <w:rFonts w:ascii="Georgia" w:hAnsi="Georgia"/>
        </w:rPr>
        <w:t xml:space="preserve"> </w:t>
      </w:r>
      <w:r w:rsidRPr="00723274">
        <w:rPr>
          <w:rFonts w:ascii="Georgia" w:hAnsi="Georgia"/>
        </w:rPr>
        <w:t>ausgesprochene</w:t>
      </w:r>
      <w:r w:rsidR="002167A6">
        <w:rPr>
          <w:rFonts w:ascii="Georgia" w:hAnsi="Georgia"/>
        </w:rPr>
        <w:t xml:space="preserve"> </w:t>
      </w:r>
      <w:r w:rsidRPr="00723274">
        <w:rPr>
          <w:rFonts w:ascii="Georgia" w:hAnsi="Georgia"/>
        </w:rPr>
        <w:t>Floskel,</w:t>
      </w:r>
      <w:r w:rsidR="002167A6">
        <w:rPr>
          <w:rFonts w:ascii="Georgia" w:hAnsi="Georgia"/>
        </w:rPr>
        <w:t xml:space="preserve"> </w:t>
      </w:r>
      <w:r w:rsidRPr="00723274">
        <w:rPr>
          <w:rFonts w:ascii="Georgia" w:hAnsi="Georgia"/>
        </w:rPr>
        <w:t>sondern</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Lebensziel:</w:t>
      </w:r>
      <w:r w:rsidR="002167A6">
        <w:rPr>
          <w:rFonts w:ascii="Georgia" w:hAnsi="Georgia"/>
        </w:rPr>
        <w:t xml:space="preserve"> </w:t>
      </w:r>
      <w:r w:rsidRPr="00723274">
        <w:rPr>
          <w:rFonts w:ascii="Georgia" w:hAnsi="Georgia"/>
        </w:rPr>
        <w:t>zur</w:t>
      </w:r>
      <w:r w:rsidR="002167A6">
        <w:rPr>
          <w:rFonts w:ascii="Georgia" w:hAnsi="Georgia"/>
        </w:rPr>
        <w:t xml:space="preserve"> </w:t>
      </w:r>
      <w:r w:rsidRPr="00723274">
        <w:rPr>
          <w:rFonts w:ascii="Georgia" w:hAnsi="Georgia"/>
        </w:rPr>
        <w:t>Ehre</w:t>
      </w:r>
      <w:r w:rsidR="002167A6">
        <w:rPr>
          <w:rFonts w:ascii="Georgia" w:hAnsi="Georgia"/>
        </w:rPr>
        <w:t xml:space="preserve"> </w:t>
      </w:r>
      <w:r w:rsidRPr="00723274">
        <w:rPr>
          <w:rFonts w:ascii="Georgia" w:hAnsi="Georgia"/>
        </w:rPr>
        <w:t>Jesu</w:t>
      </w:r>
      <w:r w:rsidR="002167A6">
        <w:rPr>
          <w:rFonts w:ascii="Georgia" w:hAnsi="Georgia"/>
        </w:rPr>
        <w:t xml:space="preserve"> </w:t>
      </w:r>
      <w:r w:rsidRPr="00723274">
        <w:rPr>
          <w:rFonts w:ascii="Georgia" w:hAnsi="Georgia"/>
        </w:rPr>
        <w:t>zu</w:t>
      </w:r>
      <w:r w:rsidR="002167A6">
        <w:rPr>
          <w:rFonts w:ascii="Georgia" w:hAnsi="Georgia"/>
        </w:rPr>
        <w:t xml:space="preserve"> </w:t>
      </w:r>
      <w:r w:rsidRPr="00723274">
        <w:rPr>
          <w:rFonts w:ascii="Georgia" w:hAnsi="Georgia"/>
        </w:rPr>
        <w:t>leben.“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herrlich?</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bedeutsam</w:t>
      </w:r>
      <w:r>
        <w:rPr>
          <w:rFonts w:ascii="Georgia" w:hAnsi="Georgia"/>
        </w:rPr>
        <w:t xml:space="preserve"> </w:t>
      </w:r>
      <w:r w:rsidR="00EE491A" w:rsidRPr="00723274">
        <w:rPr>
          <w:rFonts w:ascii="Georgia" w:hAnsi="Georgia"/>
        </w:rPr>
        <w:t>können</w:t>
      </w:r>
      <w:r>
        <w:rPr>
          <w:rFonts w:ascii="Georgia" w:hAnsi="Georgia"/>
        </w:rPr>
        <w:t xml:space="preserve"> </w:t>
      </w:r>
      <w:r w:rsidR="00EE491A" w:rsidRPr="00723274">
        <w:rPr>
          <w:rFonts w:ascii="Georgia" w:hAnsi="Georgia"/>
        </w:rPr>
        <w:t>doch</w:t>
      </w: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sein!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bedeutet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grüßen,</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Anfang</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Schluss</w:t>
      </w:r>
      <w:r>
        <w:rPr>
          <w:rFonts w:ascii="Georgia" w:hAnsi="Georgia"/>
        </w:rPr>
        <w:t xml:space="preserve"> </w:t>
      </w:r>
      <w:r w:rsidR="00EE491A" w:rsidRPr="00723274">
        <w:rPr>
          <w:rFonts w:ascii="Georgia" w:hAnsi="Georgia"/>
        </w:rPr>
        <w:t>eines</w:t>
      </w:r>
      <w:r>
        <w:rPr>
          <w:rFonts w:ascii="Georgia" w:hAnsi="Georgia"/>
        </w:rPr>
        <w:t xml:space="preserve"> </w:t>
      </w:r>
      <w:r w:rsidR="00EE491A" w:rsidRPr="00723274">
        <w:rPr>
          <w:rFonts w:ascii="Georgia" w:hAnsi="Georgia"/>
        </w:rPr>
        <w:t>Briefes,</w:t>
      </w:r>
      <w:r>
        <w:rPr>
          <w:rFonts w:ascii="Georgia" w:hAnsi="Georgia"/>
        </w:rPr>
        <w:t xml:space="preserve"> </w:t>
      </w:r>
      <w:r w:rsidR="00EE491A" w:rsidRPr="00723274">
        <w:rPr>
          <w:rFonts w:ascii="Georgia" w:hAnsi="Georgia"/>
        </w:rPr>
        <w:t>sei</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anlässlich</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sonnstigen</w:t>
      </w:r>
      <w:r>
        <w:rPr>
          <w:rFonts w:ascii="Georgia" w:hAnsi="Georgia"/>
        </w:rPr>
        <w:t xml:space="preserve"> </w:t>
      </w:r>
      <w:r w:rsidR="00EE491A" w:rsidRPr="00723274">
        <w:rPr>
          <w:rFonts w:ascii="Georgia" w:hAnsi="Georgia"/>
        </w:rPr>
        <w:t>Begegnung?</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geistliche</w:t>
      </w:r>
      <w:r>
        <w:rPr>
          <w:rFonts w:ascii="Georgia" w:hAnsi="Georgia"/>
        </w:rPr>
        <w:t xml:space="preserve"> </w:t>
      </w:r>
      <w:r w:rsidR="00EE491A" w:rsidRPr="00723274">
        <w:rPr>
          <w:rFonts w:ascii="Georgia" w:hAnsi="Georgia"/>
        </w:rPr>
        <w:t>Wünsche,</w:t>
      </w:r>
      <w:r>
        <w:rPr>
          <w:rFonts w:ascii="Georgia" w:hAnsi="Georgia"/>
        </w:rPr>
        <w:t xml:space="preserve"> </w:t>
      </w:r>
      <w:r w:rsidR="00EE491A" w:rsidRPr="00723274">
        <w:rPr>
          <w:rFonts w:ascii="Georgia" w:hAnsi="Georgia"/>
        </w:rPr>
        <w:t>Wünsche,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oft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erfüllen</w:t>
      </w:r>
      <w:r>
        <w:rPr>
          <w:rFonts w:ascii="Georgia" w:hAnsi="Georgia"/>
        </w:rPr>
        <w:t xml:space="preserve"> </w:t>
      </w:r>
      <w:r w:rsidR="00EE491A" w:rsidRPr="00723274">
        <w:rPr>
          <w:rFonts w:ascii="Georgia" w:hAnsi="Georgia"/>
        </w:rPr>
        <w:t>kann.</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„Grüß’</w:t>
      </w:r>
      <w:r>
        <w:rPr>
          <w:rFonts w:ascii="Georgia" w:hAnsi="Georgia"/>
        </w:rPr>
        <w:t xml:space="preserve"> </w:t>
      </w:r>
      <w:r w:rsidR="00EE491A" w:rsidRPr="00723274">
        <w:rPr>
          <w:rFonts w:ascii="Georgia" w:hAnsi="Georgia"/>
        </w:rPr>
        <w:t>dich“</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dich!“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schönsten</w:t>
      </w: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Kultur</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Schade,</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leichtsinnig</w:t>
      </w:r>
      <w:r>
        <w:rPr>
          <w:rFonts w:ascii="Georgia" w:hAnsi="Georgia"/>
        </w:rPr>
        <w:t xml:space="preserve"> </w:t>
      </w:r>
      <w:r w:rsidR="00EE491A" w:rsidRPr="00723274">
        <w:rPr>
          <w:rFonts w:ascii="Georgia" w:hAnsi="Georgia"/>
        </w:rPr>
        <w:t>gebraucht</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gedanklich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Gebet</w:t>
      </w:r>
      <w:r>
        <w:rPr>
          <w:rFonts w:ascii="Georgia" w:hAnsi="Georgia"/>
        </w:rPr>
        <w:t xml:space="preserve"> </w:t>
      </w:r>
      <w:r w:rsidR="00EE491A" w:rsidRPr="00723274">
        <w:rPr>
          <w:rFonts w:ascii="Georgia" w:hAnsi="Georgia"/>
        </w:rPr>
        <w:t>füllen,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jemanden</w:t>
      </w:r>
      <w:r>
        <w:rPr>
          <w:rFonts w:ascii="Georgia" w:hAnsi="Georgia"/>
        </w:rPr>
        <w:t xml:space="preserve"> </w:t>
      </w:r>
      <w:r w:rsidR="00EE491A" w:rsidRPr="00723274">
        <w:rPr>
          <w:rFonts w:ascii="Georgia" w:hAnsi="Georgia"/>
        </w:rPr>
        <w:t>grüßen,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tut: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Friede</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unserem</w:t>
      </w:r>
      <w:r>
        <w:rPr>
          <w:rFonts w:ascii="Georgia" w:hAnsi="Georgia"/>
        </w:rPr>
        <w:t xml:space="preserve"> </w:t>
      </w:r>
      <w:r w:rsidR="00EE491A" w:rsidRPr="00723274">
        <w:rPr>
          <w:rFonts w:ascii="Georgia" w:hAnsi="Georgia"/>
        </w:rPr>
        <w:t>Vater,</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Friede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besten</w:t>
      </w: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herablassende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Friede</w:t>
      </w:r>
      <w:r>
        <w:rPr>
          <w:rFonts w:ascii="Georgia" w:hAnsi="Georgia"/>
        </w:rPr>
        <w:t xml:space="preserve"> </w:t>
      </w:r>
      <w:r w:rsidR="00EE491A" w:rsidRPr="00723274">
        <w:rPr>
          <w:rFonts w:ascii="Georgia" w:hAnsi="Georgia"/>
        </w:rPr>
        <w:t>Gottes</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Zuge</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zuteil.</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biblischen</w:t>
      </w:r>
      <w:r>
        <w:rPr>
          <w:rFonts w:ascii="Georgia" w:hAnsi="Georgia"/>
        </w:rPr>
        <w:t xml:space="preserve"> </w:t>
      </w:r>
      <w:r w:rsidR="00EE491A" w:rsidRPr="00723274">
        <w:rPr>
          <w:rFonts w:ascii="Georgia" w:hAnsi="Georgia"/>
        </w:rPr>
        <w:t>Zeiten</w:t>
      </w:r>
      <w:r>
        <w:rPr>
          <w:rFonts w:ascii="Georgia" w:hAnsi="Georgia"/>
        </w:rPr>
        <w:t xml:space="preserve"> </w:t>
      </w:r>
      <w:r w:rsidR="00EE491A" w:rsidRPr="00723274">
        <w:rPr>
          <w:rFonts w:ascii="Georgia" w:hAnsi="Georgia"/>
        </w:rPr>
        <w:t>wurden</w:t>
      </w:r>
      <w:r>
        <w:rPr>
          <w:rFonts w:ascii="Georgia" w:hAnsi="Georgia"/>
        </w:rPr>
        <w:t xml:space="preserve"> </w:t>
      </w:r>
      <w:r w:rsidR="00EE491A" w:rsidRPr="00723274">
        <w:rPr>
          <w:rFonts w:ascii="Georgia" w:hAnsi="Georgia"/>
        </w:rPr>
        <w:t>beim</w:t>
      </w:r>
      <w:r>
        <w:rPr>
          <w:rFonts w:ascii="Georgia" w:hAnsi="Georgia"/>
        </w:rPr>
        <w:t xml:space="preserve"> </w:t>
      </w:r>
      <w:r w:rsidR="00EE491A" w:rsidRPr="00723274">
        <w:rPr>
          <w:rFonts w:ascii="Georgia" w:hAnsi="Georgia"/>
        </w:rPr>
        <w:t>Grüßen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Wünsche</w:t>
      </w:r>
      <w:r>
        <w:rPr>
          <w:rFonts w:ascii="Georgia" w:hAnsi="Georgia"/>
        </w:rPr>
        <w:t xml:space="preserve"> </w:t>
      </w:r>
      <w:r w:rsidR="00EE491A" w:rsidRPr="00723274">
        <w:rPr>
          <w:rFonts w:ascii="Georgia" w:hAnsi="Georgia"/>
        </w:rPr>
        <w:t>ausgesprochen.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Griechen</w:t>
      </w:r>
      <w:r>
        <w:rPr>
          <w:rFonts w:ascii="Georgia" w:hAnsi="Georgia"/>
        </w:rPr>
        <w:t xml:space="preserve"> </w:t>
      </w:r>
      <w:r w:rsidR="00EE491A" w:rsidRPr="00723274">
        <w:rPr>
          <w:rFonts w:ascii="Georgia" w:hAnsi="Georgia"/>
        </w:rPr>
        <w:t>grüßten</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Form</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Wortes</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Hebräer</w:t>
      </w:r>
      <w:r>
        <w:rPr>
          <w:rFonts w:ascii="Georgia" w:hAnsi="Georgia"/>
        </w:rPr>
        <w:t xml:space="preserve"> </w:t>
      </w:r>
      <w:r w:rsidR="00EE491A" w:rsidRPr="00723274">
        <w:rPr>
          <w:rFonts w:ascii="Georgia" w:hAnsi="Georgia"/>
        </w:rPr>
        <w:t>grüßten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„Schalom“.</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dürfen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neu</w:t>
      </w:r>
      <w:r>
        <w:rPr>
          <w:rFonts w:ascii="Georgia" w:hAnsi="Georgia"/>
        </w:rPr>
        <w:t xml:space="preserve"> </w:t>
      </w:r>
      <w:r w:rsidR="00EE491A" w:rsidRPr="00723274">
        <w:rPr>
          <w:rFonts w:ascii="Georgia" w:hAnsi="Georgia"/>
        </w:rPr>
        <w:t>gefüllten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geheiligten</w:t>
      </w:r>
      <w:r>
        <w:rPr>
          <w:rFonts w:ascii="Georgia" w:hAnsi="Georgia"/>
        </w:rPr>
        <w:t xml:space="preserve"> </w:t>
      </w:r>
      <w:r w:rsidR="00EE491A" w:rsidRPr="00723274">
        <w:rPr>
          <w:rFonts w:ascii="Georgia" w:hAnsi="Georgia"/>
        </w:rPr>
        <w:t>Grüße</w:t>
      </w:r>
      <w:r>
        <w:rPr>
          <w:rFonts w:ascii="Georgia" w:hAnsi="Georgia"/>
        </w:rPr>
        <w:t xml:space="preserve"> </w:t>
      </w:r>
      <w:r w:rsidR="00EE491A" w:rsidRPr="00723274">
        <w:rPr>
          <w:rFonts w:ascii="Georgia" w:hAnsi="Georgia"/>
        </w:rPr>
        <w:t>weitergeben.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wünschen</w:t>
      </w:r>
      <w:r>
        <w:rPr>
          <w:rFonts w:ascii="Georgia" w:hAnsi="Georgia"/>
        </w:rPr>
        <w:t xml:space="preserve"> </w:t>
      </w:r>
      <w:r w:rsidR="00EE491A" w:rsidRPr="00723274">
        <w:rPr>
          <w:rFonts w:ascii="Georgia" w:hAnsi="Georgia"/>
        </w:rPr>
        <w:t>damit</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bessere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alles,</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ihnen</w:t>
      </w:r>
      <w:r>
        <w:rPr>
          <w:rFonts w:ascii="Georgia" w:hAnsi="Georgia"/>
        </w:rPr>
        <w:t xml:space="preserve"> </w:t>
      </w:r>
      <w:r w:rsidR="00EE491A" w:rsidRPr="00723274">
        <w:rPr>
          <w:rFonts w:ascii="Georgia" w:hAnsi="Georgia"/>
        </w:rPr>
        <w:t>geben</w:t>
      </w:r>
      <w:r>
        <w:rPr>
          <w:rFonts w:ascii="Georgia" w:hAnsi="Georgia"/>
        </w:rPr>
        <w:t xml:space="preserve"> </w:t>
      </w:r>
      <w:r w:rsidR="00EE491A" w:rsidRPr="00723274">
        <w:rPr>
          <w:rFonts w:ascii="Georgia" w:hAnsi="Georgia"/>
        </w:rPr>
        <w:t>möchte.</w:t>
      </w:r>
    </w:p>
    <w:p w:rsidR="00EE491A" w:rsidRPr="00723274" w:rsidRDefault="00EE491A" w:rsidP="00EE491A">
      <w:pPr>
        <w:rPr>
          <w:rFonts w:ascii="Georgia" w:hAnsi="Georgia"/>
        </w:rPr>
      </w:pPr>
    </w:p>
    <w:p w:rsidR="00EE491A" w:rsidRPr="00723274" w:rsidRDefault="00EE491A" w:rsidP="00723274">
      <w:pPr>
        <w:pStyle w:val="berschrift4"/>
      </w:pPr>
      <w:r w:rsidRPr="00723274">
        <w:t>B:</w:t>
      </w:r>
      <w:r w:rsidR="002167A6">
        <w:t xml:space="preserve">  </w:t>
      </w:r>
      <w:r w:rsidRPr="00723274">
        <w:t>Grüße</w:t>
      </w:r>
      <w:r w:rsidR="002167A6">
        <w:t xml:space="preserve"> </w:t>
      </w:r>
      <w:r w:rsidRPr="00723274">
        <w:t>von</w:t>
      </w:r>
      <w:r w:rsidR="002167A6">
        <w:t xml:space="preserve"> </w:t>
      </w:r>
      <w:r w:rsidRPr="00723274">
        <w:t>Freunden</w:t>
      </w:r>
      <w:r w:rsidR="002167A6">
        <w:t xml:space="preserve"> </w:t>
      </w:r>
      <w:r w:rsidRPr="00723274">
        <w:t>des</w:t>
      </w:r>
      <w:r w:rsidR="002167A6">
        <w:t xml:space="preserve"> </w:t>
      </w:r>
      <w:r w:rsidRPr="00723274">
        <w:t>Paulus</w:t>
      </w:r>
      <w:r w:rsidR="002167A6">
        <w:t xml:space="preserve"> </w:t>
      </w:r>
      <w:r w:rsidRPr="00723274">
        <w:t>an</w:t>
      </w:r>
      <w:r w:rsidR="002167A6">
        <w:t xml:space="preserve"> </w:t>
      </w:r>
      <w:r w:rsidRPr="00723274">
        <w:t>Titus</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b/>
        </w:rPr>
      </w:pPr>
      <w:r w:rsidRPr="00723274">
        <w:rPr>
          <w:rFonts w:ascii="Georgia" w:hAnsi="Georgia"/>
          <w:b/>
        </w:rPr>
        <w:t>„Alle,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bei</w:t>
      </w:r>
      <w:r w:rsidR="002167A6">
        <w:rPr>
          <w:rFonts w:ascii="Georgia" w:hAnsi="Georgia"/>
          <w:b/>
        </w:rPr>
        <w:t xml:space="preserve"> </w:t>
      </w:r>
      <w:r w:rsidRPr="00723274">
        <w:rPr>
          <w:rFonts w:ascii="Georgia" w:hAnsi="Georgia"/>
          <w:b/>
        </w:rPr>
        <w:t>mir</w:t>
      </w:r>
      <w:r w:rsidR="002167A6">
        <w:rPr>
          <w:rFonts w:ascii="Georgia" w:hAnsi="Georgia"/>
          <w:b/>
        </w:rPr>
        <w:t xml:space="preserve"> </w:t>
      </w:r>
      <w:r w:rsidRPr="00723274">
        <w:rPr>
          <w:rFonts w:ascii="Georgia" w:hAnsi="Georgia"/>
          <w:b/>
        </w:rPr>
        <w:t>sind,</w:t>
      </w:r>
      <w:r w:rsidR="002167A6">
        <w:rPr>
          <w:rFonts w:ascii="Georgia" w:hAnsi="Georgia"/>
          <w:b/>
        </w:rPr>
        <w:t xml:space="preserve"> </w:t>
      </w:r>
      <w:r w:rsidRPr="00723274">
        <w:rPr>
          <w:rFonts w:ascii="Georgia" w:hAnsi="Georgia"/>
          <w:b/>
        </w:rPr>
        <w:t>grüßen</w:t>
      </w:r>
      <w:r w:rsidR="002167A6">
        <w:rPr>
          <w:rFonts w:ascii="Georgia" w:hAnsi="Georgia"/>
          <w:b/>
        </w:rPr>
        <w:t xml:space="preserve"> </w:t>
      </w:r>
      <w:r w:rsidRPr="00723274">
        <w:rPr>
          <w:rFonts w:ascii="Georgia" w:hAnsi="Georgia"/>
          <w:b/>
        </w:rPr>
        <w:t>dich.“</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Die</w:t>
      </w:r>
      <w:r w:rsidR="002167A6">
        <w:rPr>
          <w:rFonts w:ascii="Georgia" w:hAnsi="Georgia"/>
        </w:rPr>
        <w:t xml:space="preserve"> </w:t>
      </w:r>
      <w:r w:rsidRPr="00723274">
        <w:rPr>
          <w:rFonts w:ascii="Georgia" w:hAnsi="Georgia"/>
        </w:rPr>
        <w:t>Freunde</w:t>
      </w:r>
      <w:r w:rsidR="002167A6">
        <w:rPr>
          <w:rFonts w:ascii="Georgia" w:hAnsi="Georgia"/>
        </w:rPr>
        <w:t xml:space="preserve"> </w:t>
      </w:r>
      <w:r w:rsidRPr="00723274">
        <w:rPr>
          <w:rFonts w:ascii="Georgia" w:hAnsi="Georgia"/>
        </w:rPr>
        <w:t>des</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denken</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aber</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wollen</w:t>
      </w:r>
      <w:r w:rsidR="002167A6">
        <w:rPr>
          <w:rFonts w:ascii="Georgia" w:hAnsi="Georgia"/>
        </w:rPr>
        <w:t xml:space="preserve"> </w:t>
      </w:r>
      <w:r w:rsidRPr="00723274">
        <w:rPr>
          <w:rFonts w:ascii="Georgia" w:hAnsi="Georgia"/>
        </w:rPr>
        <w:t>auch,</w:t>
      </w:r>
      <w:r w:rsidR="002167A6">
        <w:rPr>
          <w:rFonts w:ascii="Georgia" w:hAnsi="Georgia"/>
        </w:rPr>
        <w:t xml:space="preserve"> </w:t>
      </w:r>
      <w:r w:rsidRPr="00723274">
        <w:rPr>
          <w:rFonts w:ascii="Georgia" w:hAnsi="Georgia"/>
        </w:rPr>
        <w:t>dass</w:t>
      </w:r>
      <w:r w:rsidR="002167A6">
        <w:rPr>
          <w:rFonts w:ascii="Georgia" w:hAnsi="Georgia"/>
        </w:rPr>
        <w:t xml:space="preserve"> </w:t>
      </w:r>
      <w:r w:rsidRPr="00723274">
        <w:rPr>
          <w:rFonts w:ascii="Georgia" w:hAnsi="Georgia"/>
        </w:rPr>
        <w:t>Gott</w:t>
      </w:r>
      <w:r w:rsidR="002167A6">
        <w:rPr>
          <w:rFonts w:ascii="Georgia" w:hAnsi="Georgia"/>
        </w:rPr>
        <w:t xml:space="preserve"> </w:t>
      </w:r>
      <w:r w:rsidRPr="00723274">
        <w:rPr>
          <w:rFonts w:ascii="Georgia" w:hAnsi="Georgia"/>
        </w:rPr>
        <w:t>an</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denkt.</w:t>
      </w:r>
      <w:r w:rsidR="002167A6">
        <w:rPr>
          <w:rFonts w:ascii="Georgia" w:hAnsi="Georgia"/>
        </w:rPr>
        <w:t xml:space="preserve"> </w:t>
      </w:r>
      <w:r w:rsidR="00017569" w:rsidRPr="00723274">
        <w:rPr>
          <w:rFonts w:ascii="Georgia" w:hAnsi="Georgia"/>
        </w:rPr>
        <w:t>D.</w:t>
      </w:r>
      <w:r w:rsidR="002167A6">
        <w:rPr>
          <w:rFonts w:ascii="Georgia" w:hAnsi="Georgia"/>
        </w:rPr>
        <w:t xml:space="preserve"> </w:t>
      </w:r>
      <w:r w:rsidR="00017569" w:rsidRPr="00723274">
        <w:rPr>
          <w:rFonts w:ascii="Georgia" w:hAnsi="Georgia"/>
        </w:rPr>
        <w:t>h.</w:t>
      </w:r>
      <w:r w:rsidRPr="00723274">
        <w:rPr>
          <w:rFonts w:ascii="Georgia" w:hAnsi="Georgia"/>
        </w:rPr>
        <w:t>,</w:t>
      </w:r>
      <w:r w:rsidR="002167A6">
        <w:rPr>
          <w:rFonts w:ascii="Georgia" w:hAnsi="Georgia"/>
        </w:rPr>
        <w:t xml:space="preserve"> </w:t>
      </w:r>
      <w:r w:rsidRPr="00723274">
        <w:rPr>
          <w:rFonts w:ascii="Georgia" w:hAnsi="Georgia"/>
        </w:rPr>
        <w:t>im</w:t>
      </w:r>
      <w:r w:rsidR="002167A6">
        <w:rPr>
          <w:rFonts w:ascii="Georgia" w:hAnsi="Georgia"/>
        </w:rPr>
        <w:t xml:space="preserve"> </w:t>
      </w:r>
      <w:r w:rsidRPr="00723274">
        <w:rPr>
          <w:rFonts w:ascii="Georgia" w:hAnsi="Georgia"/>
        </w:rPr>
        <w:t>Grunde</w:t>
      </w:r>
      <w:r w:rsidR="002167A6">
        <w:rPr>
          <w:rFonts w:ascii="Georgia" w:hAnsi="Georgia"/>
        </w:rPr>
        <w:t xml:space="preserve"> </w:t>
      </w:r>
      <w:r w:rsidRPr="00723274">
        <w:rPr>
          <w:rFonts w:ascii="Georgia" w:hAnsi="Georgia"/>
        </w:rPr>
        <w:t>beten</w:t>
      </w:r>
      <w:r w:rsidR="002167A6">
        <w:rPr>
          <w:rFonts w:ascii="Georgia" w:hAnsi="Georgia"/>
        </w:rPr>
        <w:t xml:space="preserve"> </w:t>
      </w:r>
      <w:r w:rsidRPr="00723274">
        <w:rPr>
          <w:rFonts w:ascii="Georgia" w:hAnsi="Georgia"/>
        </w:rPr>
        <w:t>sie</w:t>
      </w:r>
      <w:r w:rsidR="002167A6">
        <w:rPr>
          <w:rFonts w:ascii="Georgia" w:hAnsi="Georgia"/>
        </w:rPr>
        <w:t xml:space="preserve"> </w:t>
      </w:r>
      <w:r w:rsidRPr="00723274">
        <w:rPr>
          <w:rFonts w:ascii="Georgia" w:hAnsi="Georgia"/>
        </w:rPr>
        <w:t>für</w:t>
      </w:r>
      <w:r w:rsidR="002167A6">
        <w:rPr>
          <w:rFonts w:ascii="Georgia" w:hAnsi="Georgia"/>
        </w:rPr>
        <w:t xml:space="preserve"> </w:t>
      </w:r>
      <w:r w:rsidRPr="00723274">
        <w:rPr>
          <w:rFonts w:ascii="Georgia" w:hAnsi="Georgia"/>
        </w:rPr>
        <w:t>ihn,</w:t>
      </w:r>
      <w:r w:rsidR="002167A6">
        <w:rPr>
          <w:rFonts w:ascii="Georgia" w:hAnsi="Georgia"/>
        </w:rPr>
        <w:t xml:space="preserve"> </w:t>
      </w:r>
      <w:r w:rsidRPr="00723274">
        <w:rPr>
          <w:rFonts w:ascii="Georgia" w:hAnsi="Georgia"/>
        </w:rPr>
        <w:t>denn</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Gruß</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ein</w:t>
      </w:r>
      <w:r w:rsidR="002167A6">
        <w:rPr>
          <w:rFonts w:ascii="Georgia" w:hAnsi="Georgia"/>
        </w:rPr>
        <w:t xml:space="preserve"> </w:t>
      </w:r>
      <w:r w:rsidRPr="00723274">
        <w:rPr>
          <w:rFonts w:ascii="Georgia" w:hAnsi="Georgia"/>
        </w:rPr>
        <w:t>Gebet</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der</w:t>
      </w:r>
      <w:r w:rsidR="002167A6">
        <w:rPr>
          <w:rFonts w:ascii="Georgia" w:hAnsi="Georgia"/>
        </w:rPr>
        <w:t xml:space="preserve"> </w:t>
      </w:r>
      <w:r w:rsidRPr="00723274">
        <w:rPr>
          <w:rFonts w:ascii="Georgia" w:hAnsi="Georgia"/>
        </w:rPr>
        <w:t>dritten</w:t>
      </w:r>
      <w:r w:rsidR="002167A6">
        <w:rPr>
          <w:rFonts w:ascii="Georgia" w:hAnsi="Georgia"/>
        </w:rPr>
        <w:t xml:space="preserve"> </w:t>
      </w:r>
      <w:r w:rsidRPr="00723274">
        <w:rPr>
          <w:rFonts w:ascii="Georgia" w:hAnsi="Georgia"/>
        </w:rPr>
        <w:t>Person.</w:t>
      </w:r>
    </w:p>
    <w:p w:rsidR="00EE491A" w:rsidRPr="00723274" w:rsidRDefault="00EE491A" w:rsidP="00EE491A">
      <w:pPr>
        <w:rPr>
          <w:rFonts w:ascii="Georgia" w:hAnsi="Georgia"/>
        </w:rPr>
      </w:pPr>
    </w:p>
    <w:p w:rsidR="00EE491A" w:rsidRPr="00723274" w:rsidRDefault="00EE491A" w:rsidP="00723274">
      <w:pPr>
        <w:pStyle w:val="berschrift4"/>
      </w:pPr>
      <w:r w:rsidRPr="00723274">
        <w:t>C:</w:t>
      </w:r>
      <w:r w:rsidR="002167A6">
        <w:t xml:space="preserve">  </w:t>
      </w:r>
      <w:r w:rsidRPr="00723274">
        <w:t>Von</w:t>
      </w:r>
      <w:r w:rsidR="002167A6">
        <w:t xml:space="preserve"> </w:t>
      </w:r>
      <w:r w:rsidRPr="00723274">
        <w:t>Paulus</w:t>
      </w:r>
      <w:r w:rsidR="002167A6">
        <w:t xml:space="preserve"> </w:t>
      </w:r>
      <w:r w:rsidRPr="00723274">
        <w:t>über</w:t>
      </w:r>
      <w:r w:rsidR="002167A6">
        <w:t xml:space="preserve"> </w:t>
      </w:r>
      <w:r w:rsidRPr="00723274">
        <w:t>Titus</w:t>
      </w:r>
      <w:r w:rsidR="002167A6">
        <w:t xml:space="preserve"> </w:t>
      </w:r>
      <w:r w:rsidRPr="00723274">
        <w:t>an</w:t>
      </w:r>
      <w:r w:rsidR="002167A6">
        <w:t xml:space="preserve"> </w:t>
      </w:r>
      <w:r w:rsidRPr="00723274">
        <w:t>gemeinsame</w:t>
      </w:r>
      <w:r w:rsidR="002167A6">
        <w:t xml:space="preserve"> </w:t>
      </w:r>
      <w:r w:rsidRPr="00723274">
        <w:t>Freunde</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b/>
        </w:rPr>
      </w:pPr>
      <w:r w:rsidRPr="00723274">
        <w:rPr>
          <w:rFonts w:ascii="Georgia" w:hAnsi="Georgia"/>
          <w:b/>
        </w:rPr>
        <w:t>„Grüße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die</w:t>
      </w:r>
      <w:r w:rsidR="002167A6">
        <w:rPr>
          <w:rFonts w:ascii="Georgia" w:hAnsi="Georgia"/>
          <w:b/>
        </w:rPr>
        <w:t xml:space="preserve"> </w:t>
      </w:r>
      <w:r w:rsidRPr="00723274">
        <w:rPr>
          <w:rFonts w:ascii="Georgia" w:hAnsi="Georgia"/>
          <w:b/>
        </w:rPr>
        <w:t>uns</w:t>
      </w:r>
      <w:r w:rsidR="002167A6">
        <w:rPr>
          <w:rFonts w:ascii="Georgia" w:hAnsi="Georgia"/>
          <w:b/>
        </w:rPr>
        <w:t xml:space="preserve"> </w:t>
      </w:r>
      <w:r w:rsidRPr="00723274">
        <w:rPr>
          <w:rFonts w:ascii="Georgia" w:hAnsi="Georgia"/>
          <w:b/>
        </w:rPr>
        <w:t>im</w:t>
      </w:r>
      <w:r w:rsidR="002167A6">
        <w:rPr>
          <w:rFonts w:ascii="Georgia" w:hAnsi="Georgia"/>
          <w:b/>
        </w:rPr>
        <w:t xml:space="preserve"> </w:t>
      </w:r>
      <w:r w:rsidRPr="00723274">
        <w:rPr>
          <w:rFonts w:ascii="Georgia" w:hAnsi="Georgia"/>
          <w:b/>
        </w:rPr>
        <w:t>Glauben</w:t>
      </w:r>
      <w:r w:rsidR="002167A6">
        <w:rPr>
          <w:rFonts w:ascii="Georgia" w:hAnsi="Georgia"/>
          <w:b/>
        </w:rPr>
        <w:t xml:space="preserve"> </w:t>
      </w:r>
      <w:r w:rsidRPr="00723274">
        <w:rPr>
          <w:rFonts w:ascii="Georgia" w:hAnsi="Georgia"/>
          <w:b/>
        </w:rPr>
        <w:t>lieben.“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merken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zwei</w:t>
      </w:r>
      <w:r>
        <w:rPr>
          <w:rFonts w:ascii="Georgia" w:hAnsi="Georgia"/>
        </w:rPr>
        <w:t xml:space="preserve"> </w:t>
      </w:r>
      <w:r w:rsidR="00EE491A" w:rsidRPr="00723274">
        <w:rPr>
          <w:rFonts w:ascii="Georgia" w:hAnsi="Georgia"/>
        </w:rPr>
        <w:t>christlichen</w:t>
      </w:r>
      <w:r>
        <w:rPr>
          <w:rFonts w:ascii="Georgia" w:hAnsi="Georgia"/>
        </w:rPr>
        <w:t xml:space="preserve"> </w:t>
      </w:r>
      <w:r w:rsidR="00EE491A" w:rsidRPr="00723274">
        <w:rPr>
          <w:rFonts w:ascii="Georgia" w:hAnsi="Georgia"/>
        </w:rPr>
        <w:t>Haupttugenden</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Hand</w:t>
      </w:r>
      <w:r>
        <w:rPr>
          <w:rFonts w:ascii="Georgia" w:hAnsi="Georgia"/>
        </w:rPr>
        <w:t xml:space="preserve"> </w:t>
      </w:r>
      <w:r w:rsidR="00EE491A" w:rsidRPr="00723274">
        <w:rPr>
          <w:rFonts w:ascii="Georgia" w:hAnsi="Georgia"/>
        </w:rPr>
        <w:t>gehen.</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Schlüssel</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Träger</w:t>
      </w:r>
      <w:r>
        <w:rPr>
          <w:rFonts w:ascii="Georgia" w:hAnsi="Georgia"/>
        </w:rPr>
        <w:t xml:space="preserve"> </w:t>
      </w:r>
      <w:r w:rsidR="00EE491A" w:rsidRPr="00723274">
        <w:rPr>
          <w:rFonts w:ascii="Georgia" w:hAnsi="Georgia"/>
        </w:rPr>
        <w:t>unserer</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treten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Gemeinschaft,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Vertrauen</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ihm</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getragen.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Wesen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Kardinaltugenden</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christlichen</w:t>
      </w:r>
      <w:r>
        <w:rPr>
          <w:rFonts w:ascii="Georgia" w:hAnsi="Georgia"/>
        </w:rPr>
        <w:t xml:space="preserve"> </w:t>
      </w:r>
      <w:r w:rsidR="00EE491A" w:rsidRPr="00723274">
        <w:rPr>
          <w:rFonts w:ascii="Georgia" w:hAnsi="Georgia"/>
        </w:rPr>
        <w:t>Lebens.</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wünscht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echt</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innerhalb</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Glaubens</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verkündet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spricht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dieselbe.</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predigen</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Christi,</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kommen</w:t>
      </w:r>
      <w:r>
        <w:rPr>
          <w:rFonts w:ascii="Georgia" w:hAnsi="Georgia"/>
        </w:rPr>
        <w:t xml:space="preserve"> </w:t>
      </w:r>
      <w:r w:rsidR="00EE491A" w:rsidRPr="00723274">
        <w:rPr>
          <w:rFonts w:ascii="Georgia" w:hAnsi="Georgia"/>
        </w:rPr>
        <w:t>immer</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eigene</w:t>
      </w:r>
      <w:r>
        <w:rPr>
          <w:rFonts w:ascii="Georgia" w:hAnsi="Georgia"/>
        </w:rPr>
        <w:t xml:space="preserve"> </w:t>
      </w:r>
      <w:r w:rsidR="00EE491A" w:rsidRPr="00723274">
        <w:rPr>
          <w:rFonts w:ascii="Georgia" w:hAnsi="Georgia"/>
        </w:rPr>
        <w:t>Worte</w:t>
      </w:r>
      <w:r>
        <w:rPr>
          <w:rFonts w:ascii="Georgia" w:hAnsi="Georgia"/>
        </w:rPr>
        <w:t xml:space="preserve"> </w:t>
      </w:r>
      <w:r w:rsidR="00EE491A" w:rsidRPr="00723274">
        <w:rPr>
          <w:rFonts w:ascii="Georgia" w:hAnsi="Georgia"/>
        </w:rPr>
        <w:t>dazu.</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liebt,</w:t>
      </w:r>
      <w:r>
        <w:rPr>
          <w:rFonts w:ascii="Georgia" w:hAnsi="Georgia"/>
        </w:rPr>
        <w:t xml:space="preserve"> </w:t>
      </w:r>
      <w:r w:rsidR="00EE491A" w:rsidRPr="00723274">
        <w:rPr>
          <w:rFonts w:ascii="Georgia" w:hAnsi="Georgia"/>
        </w:rPr>
        <w:t>liebt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umgekehrt.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wer</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liebt,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lieben,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drückt</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horizontal</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Mitchristen</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steht</w:t>
      </w:r>
      <w:r>
        <w:rPr>
          <w:rFonts w:ascii="Georgia" w:hAnsi="Georgia"/>
        </w:rPr>
        <w:t xml:space="preserve"> </w:t>
      </w:r>
      <w:r w:rsidR="00EE491A" w:rsidRPr="00723274">
        <w:rPr>
          <w:rFonts w:ascii="Georgia" w:hAnsi="Georgia"/>
        </w:rPr>
        <w:t>schon</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AT.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verkündete</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Apostel</w:t>
      </w:r>
      <w:r>
        <w:rPr>
          <w:rFonts w:ascii="Georgia" w:hAnsi="Georgia"/>
        </w:rPr>
        <w:t xml:space="preserve"> </w:t>
      </w:r>
      <w:r w:rsidR="00EE491A" w:rsidRPr="00723274">
        <w:rPr>
          <w:rFonts w:ascii="Georgia" w:hAnsi="Georgia"/>
        </w:rPr>
        <w:t>wussten</w:t>
      </w:r>
      <w:r>
        <w:rPr>
          <w:rFonts w:ascii="Georgia" w:hAnsi="Georgia"/>
        </w:rPr>
        <w:t xml:space="preserve"> </w:t>
      </w:r>
      <w:r w:rsidR="00EE491A" w:rsidRPr="00723274">
        <w:rPr>
          <w:rFonts w:ascii="Georgia" w:hAnsi="Georgia"/>
        </w:rPr>
        <w:t>davon.</w:t>
      </w:r>
      <w:r>
        <w:rPr>
          <w:rFonts w:ascii="Georgia" w:hAnsi="Georgia"/>
        </w:rPr>
        <w:t xml:space="preserve"> </w:t>
      </w:r>
      <w:r w:rsidR="00EE491A" w:rsidRPr="00723274">
        <w:rPr>
          <w:rFonts w:ascii="Georgia" w:hAnsi="Georgia"/>
        </w:rPr>
        <w:t>Wo</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echt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darf</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gesunde</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zum</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schließen.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denjenigen,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wieder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Grenze</w:t>
      </w:r>
      <w:r>
        <w:rPr>
          <w:rFonts w:ascii="Georgia" w:hAnsi="Georgia"/>
        </w:rPr>
        <w:t xml:space="preserve"> </w:t>
      </w:r>
      <w:r w:rsidR="00EE491A" w:rsidRPr="00723274">
        <w:rPr>
          <w:rFonts w:ascii="Georgia" w:hAnsi="Georgia"/>
        </w:rPr>
        <w:t>spürbar:</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gibt</w:t>
      </w:r>
      <w:r>
        <w:rPr>
          <w:rFonts w:ascii="Georgia" w:hAnsi="Georgia"/>
        </w:rPr>
        <w:t xml:space="preserve"> </w:t>
      </w:r>
      <w:r w:rsidR="00EE491A" w:rsidRPr="00723274">
        <w:rPr>
          <w:rFonts w:ascii="Georgia" w:hAnsi="Georgia"/>
        </w:rPr>
        <w:t>einen</w:t>
      </w:r>
      <w:r>
        <w:rPr>
          <w:rFonts w:ascii="Georgia" w:hAnsi="Georgia"/>
        </w:rPr>
        <w:t xml:space="preserve"> </w:t>
      </w:r>
      <w:r w:rsidR="00EE491A" w:rsidRPr="00723274">
        <w:rPr>
          <w:rFonts w:ascii="Georgia" w:hAnsi="Georgia"/>
        </w:rPr>
        <w:t>Unterschied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Beziehung</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Nichtchristen.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Mühe</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Man</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fragen,</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waren.</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Korinthern</w:t>
      </w:r>
      <w:r>
        <w:rPr>
          <w:rFonts w:ascii="Georgia" w:hAnsi="Georgia"/>
        </w:rPr>
        <w:t xml:space="preserve"> </w:t>
      </w:r>
      <w:r w:rsidR="00EE491A" w:rsidRPr="00723274">
        <w:rPr>
          <w:rFonts w:ascii="Georgia" w:hAnsi="Georgia"/>
        </w:rPr>
        <w:t>so</w:t>
      </w:r>
      <w:r>
        <w:rPr>
          <w:rFonts w:ascii="Georgia" w:hAnsi="Georgia"/>
        </w:rPr>
        <w:t xml:space="preserve"> </w:t>
      </w:r>
      <w:r w:rsidR="00EE491A" w:rsidRPr="00723274">
        <w:rPr>
          <w:rFonts w:ascii="Georgia" w:hAnsi="Georgia"/>
        </w:rPr>
        <w:t>viele</w:t>
      </w:r>
      <w:r>
        <w:rPr>
          <w:rFonts w:ascii="Georgia" w:hAnsi="Georgia"/>
        </w:rPr>
        <w:t xml:space="preserve"> </w:t>
      </w:r>
      <w:r w:rsidR="00EE491A" w:rsidRPr="00723274">
        <w:rPr>
          <w:rFonts w:ascii="Georgia" w:hAnsi="Georgia"/>
        </w:rPr>
        <w:t>Sorgen,</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fragt,</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wirklich</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w:t>
      </w:r>
      <w:r>
        <w:rPr>
          <w:rFonts w:ascii="Georgia" w:hAnsi="Georgia"/>
        </w:rPr>
        <w:t xml:space="preserve">2. Korinther </w:t>
      </w:r>
      <w:r w:rsidR="00EE491A" w:rsidRPr="00723274">
        <w:rPr>
          <w:rFonts w:ascii="Georgia" w:hAnsi="Georgia"/>
        </w:rPr>
        <w:t>13</w:t>
      </w:r>
      <w:r>
        <w:rPr>
          <w:rFonts w:ascii="Georgia" w:hAnsi="Georgia"/>
        </w:rPr>
        <w:t>, 5</w:t>
      </w:r>
      <w:r w:rsidR="00EE491A" w:rsidRPr="00723274">
        <w:rPr>
          <w:rFonts w:ascii="Georgia" w:hAnsi="Georgia"/>
        </w:rPr>
        <w:t>):</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„Prüft</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im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seid.</w:t>
      </w:r>
      <w:r>
        <w:rPr>
          <w:rFonts w:ascii="Georgia" w:hAnsi="Georgia"/>
        </w:rPr>
        <w:t xml:space="preserve"> </w:t>
      </w:r>
      <w:r w:rsidR="00EE491A" w:rsidRPr="00723274">
        <w:rPr>
          <w:rFonts w:ascii="Georgia" w:hAnsi="Georgia"/>
        </w:rPr>
        <w:t>Stellt</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unter</w:t>
      </w:r>
      <w:r>
        <w:rPr>
          <w:rFonts w:ascii="Georgia" w:hAnsi="Georgia"/>
        </w:rPr>
        <w:t xml:space="preserve"> </w:t>
      </w:r>
      <w:r w:rsidR="00EE491A" w:rsidRPr="00723274">
        <w:rPr>
          <w:rFonts w:ascii="Georgia" w:hAnsi="Georgia"/>
        </w:rPr>
        <w:t>Beweis.</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erkennt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selbst</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dass</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euch</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etwa</w:t>
      </w:r>
      <w:r>
        <w:rPr>
          <w:rFonts w:ascii="Georgia" w:hAnsi="Georgia"/>
        </w:rPr>
        <w:t xml:space="preserve"> </w:t>
      </w:r>
      <w:r w:rsidR="00EE491A" w:rsidRPr="00723274">
        <w:rPr>
          <w:rFonts w:ascii="Georgia" w:hAnsi="Georgia"/>
        </w:rPr>
        <w:t>Verwerfliche</w:t>
      </w:r>
      <w:r>
        <w:rPr>
          <w:rFonts w:ascii="Georgia" w:hAnsi="Georgia"/>
        </w:rPr>
        <w:t xml:space="preserve"> </w:t>
      </w:r>
      <w:r w:rsidR="00EE491A" w:rsidRPr="00723274">
        <w:rPr>
          <w:rFonts w:ascii="Georgia" w:hAnsi="Georgia"/>
        </w:rPr>
        <w:t>seid.“</w:t>
      </w: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wenn</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dennoch</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seiner</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Schwierigkeit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Frage</w:t>
      </w:r>
      <w:r>
        <w:rPr>
          <w:rFonts w:ascii="Georgia" w:hAnsi="Georgia"/>
        </w:rPr>
        <w:t xml:space="preserve"> </w:t>
      </w:r>
      <w:r w:rsidR="00EE491A" w:rsidRPr="00723274">
        <w:rPr>
          <w:rFonts w:ascii="Georgia" w:hAnsi="Georgia"/>
        </w:rPr>
        <w:t>berechtigt,</w:t>
      </w:r>
      <w:r>
        <w:rPr>
          <w:rFonts w:ascii="Georgia" w:hAnsi="Georgia"/>
        </w:rPr>
        <w:t xml:space="preserve"> </w:t>
      </w:r>
      <w:r w:rsidR="00EE491A" w:rsidRPr="00723274">
        <w:rPr>
          <w:rFonts w:ascii="Georgia" w:hAnsi="Georgia"/>
        </w:rPr>
        <w:t>ob</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dabei</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abzufallen.</w:t>
      </w:r>
      <w:r>
        <w:rPr>
          <w:rFonts w:ascii="Georgia" w:hAnsi="Georgia"/>
        </w:rPr>
        <w:t xml:space="preserve"> </w:t>
      </w:r>
      <w:r w:rsidR="00EE491A" w:rsidRPr="00723274">
        <w:rPr>
          <w:rFonts w:ascii="Georgia" w:hAnsi="Georgia"/>
        </w:rPr>
        <w:t>Wahre</w:t>
      </w:r>
      <w:r>
        <w:rPr>
          <w:rFonts w:ascii="Georgia" w:hAnsi="Georgia"/>
        </w:rPr>
        <w:t xml:space="preserve"> </w:t>
      </w:r>
      <w:r w:rsidR="00EE491A" w:rsidRPr="00723274">
        <w:rPr>
          <w:rFonts w:ascii="Georgia" w:hAnsi="Georgia"/>
        </w:rPr>
        <w:t>Christen</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einer</w:t>
      </w:r>
      <w:r>
        <w:rPr>
          <w:rFonts w:ascii="Georgia" w:hAnsi="Georgia"/>
        </w:rPr>
        <w:t xml:space="preserve"> </w:t>
      </w:r>
      <w:r w:rsidR="00EE491A" w:rsidRPr="00723274">
        <w:rPr>
          <w:rFonts w:ascii="Georgia" w:hAnsi="Georgia"/>
        </w:rPr>
        <w:t>echten</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ihr</w:t>
      </w:r>
      <w:r>
        <w:rPr>
          <w:rFonts w:ascii="Georgia" w:hAnsi="Georgia"/>
        </w:rPr>
        <w:t xml:space="preserve"> </w:t>
      </w:r>
      <w:r w:rsidR="00EE491A" w:rsidRPr="00723274">
        <w:rPr>
          <w:rFonts w:ascii="Georgia" w:hAnsi="Georgia"/>
        </w:rPr>
        <w:t>Ausweis.</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getrennt</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Natürlich</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andere</w:t>
      </w:r>
      <w:r>
        <w:rPr>
          <w:rFonts w:ascii="Georgia" w:hAnsi="Georgia"/>
        </w:rPr>
        <w:t xml:space="preserve"> </w:t>
      </w:r>
      <w:r w:rsidR="00EE491A" w:rsidRPr="00723274">
        <w:rPr>
          <w:rFonts w:ascii="Georgia" w:hAnsi="Georgia"/>
        </w:rPr>
        <w:t>Menschen,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hier</w:t>
      </w:r>
      <w:r>
        <w:rPr>
          <w:rFonts w:ascii="Georgia" w:hAnsi="Georgia"/>
        </w:rPr>
        <w:t xml:space="preserve"> </w:t>
      </w:r>
      <w:r w:rsidR="00EE491A" w:rsidRPr="00723274">
        <w:rPr>
          <w:rFonts w:ascii="Georgia" w:hAnsi="Georgia"/>
        </w:rPr>
        <w:t>geht</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ja</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Gruß</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Gemeinde</w:t>
      </w:r>
      <w:r>
        <w:rPr>
          <w:rFonts w:ascii="Georgia" w:hAnsi="Georgia"/>
        </w:rPr>
        <w:t xml:space="preserve"> </w:t>
      </w:r>
      <w:r w:rsidR="00EE491A" w:rsidRPr="00723274">
        <w:rPr>
          <w:rFonts w:ascii="Georgia" w:hAnsi="Georgia"/>
        </w:rPr>
        <w:t>Jesu.</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diese</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Schreiben</w:t>
      </w:r>
      <w:r>
        <w:rPr>
          <w:rFonts w:ascii="Georgia" w:hAnsi="Georgia"/>
        </w:rPr>
        <w:t xml:space="preserve"> </w:t>
      </w:r>
      <w:r w:rsidR="00EE491A" w:rsidRPr="00723274">
        <w:rPr>
          <w:rFonts w:ascii="Georgia" w:hAnsi="Georgia"/>
        </w:rPr>
        <w:t>gerichtet.</w:t>
      </w:r>
      <w:r>
        <w:rPr>
          <w:rFonts w:ascii="Georgia" w:hAnsi="Georgia"/>
        </w:rPr>
        <w:t xml:space="preserve"> </w:t>
      </w:r>
      <w:r w:rsidR="00EE491A" w:rsidRPr="00723274">
        <w:rPr>
          <w:rFonts w:ascii="Georgia" w:hAnsi="Georgia"/>
        </w:rPr>
        <w:t>Durch</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Paulus</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sollen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Kreta</w:t>
      </w:r>
      <w:r>
        <w:rPr>
          <w:rFonts w:ascii="Georgia" w:hAnsi="Georgia"/>
        </w:rPr>
        <w:t xml:space="preserve"> </w:t>
      </w:r>
      <w:r w:rsidR="00EE491A" w:rsidRPr="00723274">
        <w:rPr>
          <w:rFonts w:ascii="Georgia" w:hAnsi="Georgia"/>
        </w:rPr>
        <w:t>gegrüßt</w:t>
      </w:r>
      <w:r>
        <w:rPr>
          <w:rFonts w:ascii="Georgia" w:hAnsi="Georgia"/>
        </w:rPr>
        <w:t xml:space="preserve"> </w:t>
      </w:r>
      <w:r w:rsidR="00EE491A" w:rsidRPr="00723274">
        <w:rPr>
          <w:rFonts w:ascii="Georgia" w:hAnsi="Georgia"/>
        </w:rPr>
        <w:t>werden.</w:t>
      </w:r>
    </w:p>
    <w:p w:rsidR="00EE491A" w:rsidRPr="00723274" w:rsidRDefault="002167A6" w:rsidP="00EE491A">
      <w:pPr>
        <w:rPr>
          <w:rFonts w:ascii="Georgia" w:hAnsi="Georgia"/>
        </w:rPr>
      </w:pPr>
      <w:r>
        <w:rPr>
          <w:rFonts w:ascii="Georgia" w:hAnsi="Georgia"/>
        </w:rPr>
        <w:t xml:space="preserve">    </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b/>
          <w:bCs/>
        </w:rPr>
        <w:t>.</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kommt</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Glauben</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Jesus</w:t>
      </w:r>
      <w:r>
        <w:rPr>
          <w:rFonts w:ascii="Georgia" w:hAnsi="Georgia"/>
        </w:rPr>
        <w:t xml:space="preserve"> </w:t>
      </w:r>
      <w:r w:rsidR="00EE491A" w:rsidRPr="00723274">
        <w:rPr>
          <w:rFonts w:ascii="Georgia" w:hAnsi="Georgia"/>
        </w:rPr>
        <w:t>Christus.</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sie</w:t>
      </w:r>
      <w:r>
        <w:rPr>
          <w:rFonts w:ascii="Georgia" w:hAnsi="Georgia"/>
        </w:rPr>
        <w:t xml:space="preserve"> </w:t>
      </w:r>
      <w:r w:rsidR="00EE491A" w:rsidRPr="00723274">
        <w:rPr>
          <w:rFonts w:ascii="Georgia" w:hAnsi="Georgia"/>
        </w:rPr>
        <w:t>wird</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geschenkt,</w:t>
      </w:r>
      <w:r>
        <w:rPr>
          <w:rFonts w:ascii="Georgia" w:hAnsi="Georgia"/>
        </w:rPr>
        <w:t xml:space="preserve"> </w:t>
      </w:r>
      <w:r w:rsidR="00EE491A" w:rsidRPr="00723274">
        <w:rPr>
          <w:rFonts w:ascii="Georgia" w:hAnsi="Georgia"/>
        </w:rPr>
        <w:t>nachdem</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Ruf</w:t>
      </w:r>
      <w:r>
        <w:rPr>
          <w:rFonts w:ascii="Georgia" w:hAnsi="Georgia"/>
        </w:rPr>
        <w:t xml:space="preserve"> </w:t>
      </w:r>
      <w:r w:rsidR="00EE491A" w:rsidRPr="00723274">
        <w:rPr>
          <w:rFonts w:ascii="Georgia" w:hAnsi="Georgia"/>
        </w:rPr>
        <w:t>angenommen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Vertrauen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gesetzt</w:t>
      </w:r>
      <w:r>
        <w:rPr>
          <w:rFonts w:ascii="Georgia" w:hAnsi="Georgia"/>
        </w:rPr>
        <w:t xml:space="preserve"> </w:t>
      </w:r>
      <w:r w:rsidR="00EE491A" w:rsidRPr="00723274">
        <w:rPr>
          <w:rFonts w:ascii="Georgia" w:hAnsi="Georgia"/>
        </w:rPr>
        <w:t>haben.</w:t>
      </w:r>
      <w:r>
        <w:rPr>
          <w:rFonts w:ascii="Georgia" w:hAnsi="Georgia"/>
        </w:rPr>
        <w:t xml:space="preserve"> </w:t>
      </w:r>
      <w:r w:rsidR="00EE491A" w:rsidRPr="00723274">
        <w:rPr>
          <w:rFonts w:ascii="Georgia" w:hAnsi="Georgia"/>
        </w:rPr>
        <w:t>Glaube</w:t>
      </w:r>
      <w:r>
        <w:rPr>
          <w:rFonts w:ascii="Georgia" w:hAnsi="Georgia"/>
        </w:rPr>
        <w:t xml:space="preserve"> </w:t>
      </w:r>
      <w:r w:rsidR="00EE491A" w:rsidRPr="00723274">
        <w:rPr>
          <w:rFonts w:ascii="Georgia" w:hAnsi="Georgia"/>
        </w:rPr>
        <w:t>verzichtet</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Eigenleistung,</w:t>
      </w:r>
      <w:r>
        <w:rPr>
          <w:rFonts w:ascii="Georgia" w:hAnsi="Georgia"/>
        </w:rPr>
        <w:t xml:space="preserve"> </w:t>
      </w:r>
      <w:r w:rsidR="00EE491A" w:rsidRPr="00723274">
        <w:rPr>
          <w:rFonts w:ascii="Georgia" w:hAnsi="Georgia"/>
        </w:rPr>
        <w:t>vertraut</w:t>
      </w:r>
      <w:r>
        <w:rPr>
          <w:rFonts w:ascii="Georgia" w:hAnsi="Georgia"/>
        </w:rPr>
        <w:t xml:space="preserve"> </w:t>
      </w:r>
      <w:r w:rsidR="00EE491A" w:rsidRPr="00723274">
        <w:rPr>
          <w:rFonts w:ascii="Georgia" w:hAnsi="Georgia"/>
        </w:rPr>
        <w:t>ganz</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Keiner</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vermag</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sich</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lieben.</w:t>
      </w:r>
      <w:r>
        <w:rPr>
          <w:rFonts w:ascii="Georgia" w:hAnsi="Georgia"/>
        </w:rPr>
        <w:t xml:space="preserve"> </w:t>
      </w:r>
      <w:r w:rsidR="00EE491A" w:rsidRPr="00723274">
        <w:rPr>
          <w:rFonts w:ascii="Georgia" w:hAnsi="Georgia"/>
        </w:rPr>
        <w:t>Keiner</w:t>
      </w:r>
      <w:r>
        <w:rPr>
          <w:rFonts w:ascii="Georgia" w:hAnsi="Georgia"/>
        </w:rPr>
        <w:t xml:space="preserve"> </w:t>
      </w:r>
      <w:r w:rsidR="00EE491A" w:rsidRPr="00723274">
        <w:rPr>
          <w:rFonts w:ascii="Georgia" w:hAnsi="Georgia"/>
        </w:rPr>
        <w:t>vermag</w:t>
      </w:r>
      <w:r>
        <w:rPr>
          <w:rFonts w:ascii="Georgia" w:hAnsi="Georgia"/>
        </w:rPr>
        <w:t xml:space="preserve"> </w:t>
      </w:r>
      <w:r w:rsidR="00EE491A" w:rsidRPr="00723274">
        <w:rPr>
          <w:rFonts w:ascii="Georgia" w:hAnsi="Georgia"/>
        </w:rPr>
        <w:t>gute</w:t>
      </w:r>
      <w:r>
        <w:rPr>
          <w:rFonts w:ascii="Georgia" w:hAnsi="Georgia"/>
        </w:rPr>
        <w:t xml:space="preserve"> </w:t>
      </w:r>
      <w:r w:rsidR="00EE491A" w:rsidRPr="00723274">
        <w:rPr>
          <w:rFonts w:ascii="Georgia" w:hAnsi="Georgia"/>
        </w:rPr>
        <w:t>Werke</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tun.</w:t>
      </w:r>
      <w:r>
        <w:rPr>
          <w:rFonts w:ascii="Georgia" w:hAnsi="Georgia"/>
        </w:rPr>
        <w:t xml:space="preserve"> </w:t>
      </w:r>
      <w:r w:rsidR="00EE491A" w:rsidRPr="00723274">
        <w:rPr>
          <w:rFonts w:ascii="Georgia" w:hAnsi="Georgia"/>
        </w:rPr>
        <w:t>Jeder</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gestehen:</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habe</w:t>
      </w:r>
      <w:r>
        <w:rPr>
          <w:rFonts w:ascii="Georgia" w:hAnsi="Georgia"/>
        </w:rPr>
        <w:t xml:space="preserve"> </w:t>
      </w:r>
      <w:r w:rsidR="00EE491A" w:rsidRPr="00723274">
        <w:rPr>
          <w:rFonts w:ascii="Georgia" w:hAnsi="Georgia"/>
        </w:rPr>
        <w:t>keine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Schale.</w:t>
      </w:r>
      <w:r>
        <w:rPr>
          <w:rFonts w:ascii="Georgia" w:hAnsi="Georgia"/>
        </w:rPr>
        <w:t xml:space="preserve"> </w:t>
      </w:r>
      <w:r w:rsidR="00EE491A" w:rsidRPr="00723274">
        <w:rPr>
          <w:rFonts w:ascii="Georgia" w:hAnsi="Georgia"/>
        </w:rPr>
        <w:t>Ich</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leer,</w:t>
      </w:r>
      <w:r>
        <w:rPr>
          <w:rFonts w:ascii="Georgia" w:hAnsi="Georgia"/>
        </w:rPr>
        <w:t xml:space="preserve"> </w:t>
      </w:r>
      <w:r w:rsidR="00EE491A" w:rsidRPr="00723274">
        <w:rPr>
          <w:rFonts w:ascii="Georgia" w:hAnsi="Georgia"/>
        </w:rPr>
        <w:t>bin</w:t>
      </w:r>
      <w:r>
        <w:rPr>
          <w:rFonts w:ascii="Georgia" w:hAnsi="Georgia"/>
        </w:rPr>
        <w:t xml:space="preserve"> </w:t>
      </w:r>
      <w:r w:rsidR="00EE491A" w:rsidRPr="00723274">
        <w:rPr>
          <w:rFonts w:ascii="Georgia" w:hAnsi="Georgia"/>
        </w:rPr>
        <w:t>nichts.“</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restlos</w:t>
      </w:r>
      <w:r>
        <w:rPr>
          <w:rFonts w:ascii="Georgia" w:hAnsi="Georgia"/>
        </w:rPr>
        <w:t xml:space="preserve"> </w:t>
      </w:r>
      <w:r w:rsidR="00EE491A" w:rsidRPr="00723274">
        <w:rPr>
          <w:rFonts w:ascii="Georgia" w:hAnsi="Georgia"/>
        </w:rPr>
        <w:t>verdorben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bleiben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bei</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muss</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Vertrauen</w:t>
      </w:r>
      <w:r>
        <w:rPr>
          <w:rFonts w:ascii="Georgia" w:hAnsi="Georgia"/>
        </w:rPr>
        <w:t xml:space="preserve"> </w:t>
      </w:r>
      <w:r w:rsidR="00EE491A" w:rsidRPr="00723274">
        <w:rPr>
          <w:rFonts w:ascii="Georgia" w:hAnsi="Georgia"/>
        </w:rPr>
        <w:t>auf</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Herrn</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seine</w:t>
      </w:r>
      <w:r>
        <w:rPr>
          <w:rFonts w:ascii="Georgia" w:hAnsi="Georgia"/>
        </w:rPr>
        <w:t xml:space="preserve"> </w:t>
      </w:r>
      <w:r w:rsidR="00EE491A" w:rsidRPr="00723274">
        <w:rPr>
          <w:rFonts w:ascii="Georgia" w:hAnsi="Georgia"/>
        </w:rPr>
        <w:t>Tugenden</w:t>
      </w:r>
      <w:r>
        <w:rPr>
          <w:rFonts w:ascii="Georgia" w:hAnsi="Georgia"/>
        </w:rPr>
        <w:t xml:space="preserve"> </w:t>
      </w:r>
      <w:r w:rsidR="00EE491A" w:rsidRPr="00723274">
        <w:rPr>
          <w:rFonts w:ascii="Georgia" w:hAnsi="Georgia"/>
        </w:rPr>
        <w:t>hervorgehen.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Herr,</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gut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Liebe</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Heiligkeit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Als</w:t>
      </w:r>
      <w:r>
        <w:rPr>
          <w:rFonts w:ascii="Georgia" w:hAnsi="Georgia"/>
        </w:rPr>
        <w:t xml:space="preserve"> </w:t>
      </w:r>
      <w:r w:rsidR="00EE491A" w:rsidRPr="00723274">
        <w:rPr>
          <w:rFonts w:ascii="Georgia" w:hAnsi="Georgia"/>
        </w:rPr>
        <w:t>Zweige</w:t>
      </w:r>
      <w:r>
        <w:rPr>
          <w:rFonts w:ascii="Georgia" w:hAnsi="Georgia"/>
        </w:rPr>
        <w:t xml:space="preserve"> </w:t>
      </w:r>
      <w:r w:rsidR="00EE491A" w:rsidRPr="00723274">
        <w:rPr>
          <w:rFonts w:ascii="Georgia" w:hAnsi="Georgia"/>
        </w:rPr>
        <w:t>am</w:t>
      </w:r>
      <w:r>
        <w:rPr>
          <w:rFonts w:ascii="Georgia" w:hAnsi="Georgia"/>
        </w:rPr>
        <w:t xml:space="preserve"> </w:t>
      </w:r>
      <w:r w:rsidR="00EE491A" w:rsidRPr="00723274">
        <w:rPr>
          <w:rFonts w:ascii="Georgia" w:hAnsi="Georgia"/>
        </w:rPr>
        <w:t>Weinstock</w:t>
      </w:r>
      <w:r>
        <w:rPr>
          <w:rFonts w:ascii="Georgia" w:hAnsi="Georgia"/>
        </w:rPr>
        <w:t xml:space="preserve"> </w:t>
      </w:r>
      <w:r w:rsidR="00EE491A" w:rsidRPr="00723274">
        <w:rPr>
          <w:rFonts w:ascii="Georgia" w:hAnsi="Georgia"/>
        </w:rPr>
        <w:t>beziehen</w:t>
      </w:r>
      <w:r>
        <w:rPr>
          <w:rFonts w:ascii="Georgia" w:hAnsi="Georgia"/>
        </w:rPr>
        <w:t xml:space="preserve"> </w:t>
      </w:r>
      <w:r w:rsidR="00EE491A" w:rsidRPr="00723274">
        <w:rPr>
          <w:rFonts w:ascii="Georgia" w:hAnsi="Georgia"/>
        </w:rPr>
        <w:t>wir</w:t>
      </w:r>
      <w:r>
        <w:rPr>
          <w:rFonts w:ascii="Georgia" w:hAnsi="Georgia"/>
        </w:rPr>
        <w:t xml:space="preserve"> </w:t>
      </w:r>
      <w:r w:rsidR="00EE491A" w:rsidRPr="00723274">
        <w:rPr>
          <w:rFonts w:ascii="Georgia" w:hAnsi="Georgia"/>
        </w:rPr>
        <w:t>unser</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neue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mit</w:t>
      </w:r>
      <w:r>
        <w:rPr>
          <w:rFonts w:ascii="Georgia" w:hAnsi="Georgia"/>
        </w:rPr>
        <w:t xml:space="preserve"> </w:t>
      </w:r>
      <w:r w:rsidR="00EE491A" w:rsidRPr="00723274">
        <w:rPr>
          <w:rFonts w:ascii="Georgia" w:hAnsi="Georgia"/>
        </w:rPr>
        <w:t>allen</w:t>
      </w:r>
      <w:r>
        <w:rPr>
          <w:rFonts w:ascii="Georgia" w:hAnsi="Georgia"/>
        </w:rPr>
        <w:t xml:space="preserve"> </w:t>
      </w:r>
      <w:r w:rsidR="00EE491A" w:rsidRPr="00723274">
        <w:rPr>
          <w:rFonts w:ascii="Georgia" w:hAnsi="Georgia"/>
        </w:rPr>
        <w:t>seinen</w:t>
      </w:r>
      <w:r>
        <w:rPr>
          <w:rFonts w:ascii="Georgia" w:hAnsi="Georgia"/>
        </w:rPr>
        <w:t xml:space="preserve"> </w:t>
      </w:r>
      <w:r w:rsidR="00EE491A" w:rsidRPr="00723274">
        <w:rPr>
          <w:rFonts w:ascii="Georgia" w:hAnsi="Georgia"/>
        </w:rPr>
        <w:t>Qualitäten,</w:t>
      </w:r>
      <w:r>
        <w:rPr>
          <w:rFonts w:ascii="Georgia" w:hAnsi="Georgia"/>
        </w:rPr>
        <w:t xml:space="preserve"> </w:t>
      </w:r>
      <w:r w:rsidR="00EE491A" w:rsidRPr="00723274">
        <w:rPr>
          <w:rFonts w:ascii="Georgia" w:hAnsi="Georgia"/>
        </w:rPr>
        <w:t>von</w:t>
      </w:r>
      <w:r>
        <w:rPr>
          <w:rFonts w:ascii="Georgia" w:hAnsi="Georgia"/>
        </w:rPr>
        <w:t xml:space="preserve"> </w:t>
      </w:r>
      <w:r w:rsidR="00EE491A" w:rsidRPr="00723274">
        <w:rPr>
          <w:rFonts w:ascii="Georgia" w:hAnsi="Georgia"/>
        </w:rPr>
        <w:t>ihm.</w:t>
      </w:r>
    </w:p>
    <w:p w:rsidR="00EE491A" w:rsidRPr="00723274" w:rsidRDefault="00EE491A" w:rsidP="00EE491A">
      <w:pPr>
        <w:rPr>
          <w:rFonts w:ascii="Georgia" w:hAnsi="Georgia"/>
        </w:rPr>
      </w:pPr>
    </w:p>
    <w:p w:rsidR="00EE491A" w:rsidRPr="00723274" w:rsidRDefault="00EE491A" w:rsidP="00723274">
      <w:pPr>
        <w:pStyle w:val="berschrift4"/>
      </w:pPr>
      <w:r w:rsidRPr="00723274">
        <w:t>D:</w:t>
      </w:r>
      <w:r w:rsidR="002167A6">
        <w:t xml:space="preserve">  </w:t>
      </w:r>
      <w:r w:rsidRPr="00723274">
        <w:t>Grüße</w:t>
      </w:r>
      <w:r w:rsidR="002167A6">
        <w:t xml:space="preserve"> </w:t>
      </w:r>
      <w:r w:rsidRPr="00723274">
        <w:t>von</w:t>
      </w:r>
      <w:r w:rsidR="002167A6">
        <w:t xml:space="preserve"> </w:t>
      </w:r>
      <w:r w:rsidRPr="00723274">
        <w:t>Paulus</w:t>
      </w:r>
      <w:r w:rsidR="002167A6">
        <w:t xml:space="preserve"> </w:t>
      </w:r>
      <w:r w:rsidRPr="00723274">
        <w:t>an</w:t>
      </w:r>
      <w:r w:rsidR="002167A6">
        <w:t xml:space="preserve"> </w:t>
      </w:r>
      <w:r w:rsidRPr="00723274">
        <w:t>Titus</w:t>
      </w:r>
      <w:r w:rsidR="002167A6">
        <w:t xml:space="preserve"> </w:t>
      </w:r>
      <w:r w:rsidRPr="00723274">
        <w:t>und</w:t>
      </w:r>
      <w:r w:rsidR="002167A6">
        <w:t xml:space="preserve"> </w:t>
      </w:r>
      <w:r w:rsidRPr="00723274">
        <w:t>Freunde</w:t>
      </w:r>
      <w:r w:rsidR="002167A6">
        <w:t xml:space="preserve">  </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b/>
        </w:rPr>
      </w:pPr>
      <w:r w:rsidRPr="00723274">
        <w:rPr>
          <w:rFonts w:ascii="Georgia" w:hAnsi="Georgia"/>
          <w:b/>
        </w:rPr>
        <w:t>„Die</w:t>
      </w:r>
      <w:r w:rsidR="002167A6">
        <w:rPr>
          <w:rFonts w:ascii="Georgia" w:hAnsi="Georgia"/>
          <w:b/>
        </w:rPr>
        <w:t xml:space="preserve"> </w:t>
      </w:r>
      <w:r w:rsidRPr="00723274">
        <w:rPr>
          <w:rFonts w:ascii="Georgia" w:hAnsi="Georgia"/>
          <w:b/>
        </w:rPr>
        <w:t>Gnade</w:t>
      </w:r>
      <w:r w:rsidR="002167A6">
        <w:rPr>
          <w:rFonts w:ascii="Georgia" w:hAnsi="Georgia"/>
          <w:b/>
        </w:rPr>
        <w:t xml:space="preserve"> </w:t>
      </w:r>
      <w:r w:rsidRPr="00723274">
        <w:rPr>
          <w:rFonts w:ascii="Georgia" w:hAnsi="Georgia"/>
          <w:b/>
        </w:rPr>
        <w:t>sei</w:t>
      </w:r>
      <w:r w:rsidR="002167A6">
        <w:rPr>
          <w:rFonts w:ascii="Georgia" w:hAnsi="Georgia"/>
          <w:b/>
        </w:rPr>
        <w:t xml:space="preserve"> </w:t>
      </w:r>
      <w:r w:rsidRPr="00723274">
        <w:rPr>
          <w:rFonts w:ascii="Georgia" w:hAnsi="Georgia"/>
          <w:b/>
        </w:rPr>
        <w:t>mit</w:t>
      </w:r>
      <w:r w:rsidR="002167A6">
        <w:rPr>
          <w:rFonts w:ascii="Georgia" w:hAnsi="Georgia"/>
          <w:b/>
        </w:rPr>
        <w:t xml:space="preserve"> </w:t>
      </w:r>
      <w:r w:rsidRPr="00723274">
        <w:rPr>
          <w:rFonts w:ascii="Georgia" w:hAnsi="Georgia"/>
          <w:b/>
        </w:rPr>
        <w:t>euch</w:t>
      </w:r>
      <w:r w:rsidR="002167A6">
        <w:rPr>
          <w:rFonts w:ascii="Georgia" w:hAnsi="Georgia"/>
          <w:b/>
        </w:rPr>
        <w:t xml:space="preserve"> </w:t>
      </w:r>
      <w:r w:rsidRPr="00723274">
        <w:rPr>
          <w:rFonts w:ascii="Georgia" w:hAnsi="Georgia"/>
          <w:b/>
        </w:rPr>
        <w:t>allen.“</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Der</w:t>
      </w:r>
      <w:r w:rsidR="002167A6">
        <w:rPr>
          <w:rFonts w:ascii="Georgia" w:hAnsi="Georgia"/>
        </w:rPr>
        <w:t xml:space="preserve"> </w:t>
      </w:r>
      <w:r w:rsidRPr="00723274">
        <w:rPr>
          <w:rFonts w:ascii="Georgia" w:hAnsi="Georgia"/>
        </w:rPr>
        <w:t>letzte</w:t>
      </w:r>
      <w:r w:rsidR="002167A6">
        <w:rPr>
          <w:rFonts w:ascii="Georgia" w:hAnsi="Georgia"/>
        </w:rPr>
        <w:t xml:space="preserve"> </w:t>
      </w:r>
      <w:r w:rsidRPr="00723274">
        <w:rPr>
          <w:rFonts w:ascii="Georgia" w:hAnsi="Georgia"/>
        </w:rPr>
        <w:t>Gruß</w:t>
      </w:r>
      <w:r w:rsidR="002167A6">
        <w:rPr>
          <w:rFonts w:ascii="Georgia" w:hAnsi="Georgia"/>
        </w:rPr>
        <w:t xml:space="preserve"> </w:t>
      </w:r>
      <w:r w:rsidRPr="00723274">
        <w:rPr>
          <w:rFonts w:ascii="Georgia" w:hAnsi="Georgia"/>
        </w:rPr>
        <w:t>gilt</w:t>
      </w:r>
      <w:r w:rsidR="002167A6">
        <w:rPr>
          <w:rFonts w:ascii="Georgia" w:hAnsi="Georgia"/>
        </w:rPr>
        <w:t xml:space="preserve"> </w:t>
      </w:r>
      <w:r w:rsidRPr="00723274">
        <w:rPr>
          <w:rFonts w:ascii="Georgia" w:hAnsi="Georgia"/>
        </w:rPr>
        <w:t>Titus</w:t>
      </w:r>
      <w:r w:rsidR="002167A6">
        <w:rPr>
          <w:rFonts w:ascii="Georgia" w:hAnsi="Georgia"/>
        </w:rPr>
        <w:t xml:space="preserve"> </w:t>
      </w:r>
      <w:r w:rsidRPr="00723274">
        <w:rPr>
          <w:rFonts w:ascii="Georgia" w:hAnsi="Georgia"/>
        </w:rPr>
        <w:t>und</w:t>
      </w:r>
      <w:r w:rsidR="002167A6">
        <w:rPr>
          <w:rFonts w:ascii="Georgia" w:hAnsi="Georgia"/>
        </w:rPr>
        <w:t xml:space="preserve"> </w:t>
      </w:r>
      <w:r w:rsidRPr="00723274">
        <w:rPr>
          <w:rFonts w:ascii="Georgia" w:hAnsi="Georgia"/>
        </w:rPr>
        <w:t>allen</w:t>
      </w:r>
      <w:r w:rsidR="002167A6">
        <w:rPr>
          <w:rFonts w:ascii="Georgia" w:hAnsi="Georgia"/>
        </w:rPr>
        <w:t xml:space="preserve"> </w:t>
      </w:r>
      <w:r w:rsidRPr="00723274">
        <w:rPr>
          <w:rFonts w:ascii="Georgia" w:hAnsi="Georgia"/>
        </w:rPr>
        <w:t>Gläubigen,</w:t>
      </w:r>
      <w:r w:rsidR="002167A6">
        <w:rPr>
          <w:rFonts w:ascii="Georgia" w:hAnsi="Georgia"/>
        </w:rPr>
        <w:t xml:space="preserve"> </w:t>
      </w:r>
      <w:r w:rsidRPr="00723274">
        <w:rPr>
          <w:rFonts w:ascii="Georgia" w:hAnsi="Georgia"/>
        </w:rPr>
        <w:t>denen</w:t>
      </w:r>
      <w:r w:rsidR="002167A6">
        <w:rPr>
          <w:rFonts w:ascii="Georgia" w:hAnsi="Georgia"/>
        </w:rPr>
        <w:t xml:space="preserve"> </w:t>
      </w:r>
      <w:r w:rsidRPr="00723274">
        <w:rPr>
          <w:rFonts w:ascii="Georgia" w:hAnsi="Georgia"/>
        </w:rPr>
        <w:t>er</w:t>
      </w:r>
      <w:r w:rsidR="002167A6">
        <w:rPr>
          <w:rFonts w:ascii="Georgia" w:hAnsi="Georgia"/>
        </w:rPr>
        <w:t xml:space="preserve"> </w:t>
      </w:r>
      <w:r w:rsidRPr="00723274">
        <w:rPr>
          <w:rFonts w:ascii="Georgia" w:hAnsi="Georgia"/>
        </w:rPr>
        <w:t>auf</w:t>
      </w:r>
      <w:r w:rsidR="002167A6">
        <w:rPr>
          <w:rFonts w:ascii="Georgia" w:hAnsi="Georgia"/>
        </w:rPr>
        <w:t xml:space="preserve"> </w:t>
      </w:r>
      <w:r w:rsidRPr="00723274">
        <w:rPr>
          <w:rFonts w:ascii="Georgia" w:hAnsi="Georgia"/>
        </w:rPr>
        <w:t>seinen</w:t>
      </w:r>
      <w:r w:rsidR="002167A6">
        <w:rPr>
          <w:rFonts w:ascii="Georgia" w:hAnsi="Georgia"/>
        </w:rPr>
        <w:t xml:space="preserve"> </w:t>
      </w:r>
      <w:r w:rsidRPr="00723274">
        <w:rPr>
          <w:rFonts w:ascii="Georgia" w:hAnsi="Georgia"/>
        </w:rPr>
        <w:t>Reisen</w:t>
      </w:r>
      <w:r w:rsidR="002167A6">
        <w:rPr>
          <w:rFonts w:ascii="Georgia" w:hAnsi="Georgia"/>
        </w:rPr>
        <w:t xml:space="preserve"> </w:t>
      </w:r>
      <w:r w:rsidRPr="00723274">
        <w:rPr>
          <w:rFonts w:ascii="Georgia" w:hAnsi="Georgia"/>
        </w:rPr>
        <w:t>begegnet.</w:t>
      </w:r>
      <w:r w:rsidR="002167A6">
        <w:rPr>
          <w:rFonts w:ascii="Georgia" w:hAnsi="Georgia"/>
        </w:rPr>
        <w:t xml:space="preserve"> </w:t>
      </w:r>
      <w:r w:rsidRPr="00723274">
        <w:rPr>
          <w:rFonts w:ascii="Georgia" w:hAnsi="Georgia"/>
        </w:rPr>
        <w:t>Welchen</w:t>
      </w:r>
      <w:r w:rsidR="002167A6">
        <w:rPr>
          <w:rFonts w:ascii="Georgia" w:hAnsi="Georgia"/>
        </w:rPr>
        <w:t xml:space="preserve"> </w:t>
      </w:r>
      <w:r w:rsidRPr="00723274">
        <w:rPr>
          <w:rFonts w:ascii="Georgia" w:hAnsi="Georgia"/>
        </w:rPr>
        <w:t>besseren</w:t>
      </w:r>
      <w:r w:rsidR="002167A6">
        <w:rPr>
          <w:rFonts w:ascii="Georgia" w:hAnsi="Georgia"/>
        </w:rPr>
        <w:t xml:space="preserve"> </w:t>
      </w:r>
      <w:r w:rsidRPr="00723274">
        <w:rPr>
          <w:rFonts w:ascii="Georgia" w:hAnsi="Georgia"/>
        </w:rPr>
        <w:t>Gruß</w:t>
      </w:r>
      <w:r w:rsidR="002167A6">
        <w:rPr>
          <w:rFonts w:ascii="Georgia" w:hAnsi="Georgia"/>
        </w:rPr>
        <w:t xml:space="preserve"> </w:t>
      </w:r>
      <w:r w:rsidRPr="00723274">
        <w:rPr>
          <w:rFonts w:ascii="Georgia" w:hAnsi="Georgia"/>
        </w:rPr>
        <w:t>könnte</w:t>
      </w:r>
      <w:r w:rsidR="002167A6">
        <w:rPr>
          <w:rFonts w:ascii="Georgia" w:hAnsi="Georgia"/>
        </w:rPr>
        <w:t xml:space="preserve"> </w:t>
      </w:r>
      <w:r w:rsidRPr="00723274">
        <w:rPr>
          <w:rFonts w:ascii="Georgia" w:hAnsi="Georgia"/>
        </w:rPr>
        <w:t>man</w:t>
      </w:r>
      <w:r w:rsidR="002167A6">
        <w:rPr>
          <w:rFonts w:ascii="Georgia" w:hAnsi="Georgia"/>
        </w:rPr>
        <w:t xml:space="preserve"> </w:t>
      </w:r>
      <w:r w:rsidRPr="00723274">
        <w:rPr>
          <w:rFonts w:ascii="Georgia" w:hAnsi="Georgia"/>
        </w:rPr>
        <w:t>in</w:t>
      </w:r>
      <w:r w:rsidR="002167A6">
        <w:rPr>
          <w:rFonts w:ascii="Georgia" w:hAnsi="Georgia"/>
        </w:rPr>
        <w:t xml:space="preserve"> </w:t>
      </w:r>
      <w:r w:rsidRPr="00723274">
        <w:rPr>
          <w:rFonts w:ascii="Georgia" w:hAnsi="Georgia"/>
        </w:rPr>
        <w:t>Empfang</w:t>
      </w:r>
      <w:r w:rsidR="002167A6">
        <w:rPr>
          <w:rFonts w:ascii="Georgia" w:hAnsi="Georgia"/>
        </w:rPr>
        <w:t xml:space="preserve"> </w:t>
      </w:r>
      <w:r w:rsidRPr="00723274">
        <w:rPr>
          <w:rFonts w:ascii="Georgia" w:hAnsi="Georgia"/>
        </w:rPr>
        <w:t>nehmen?</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gedacht</w:t>
      </w:r>
      <w:r>
        <w:rPr>
          <w:rFonts w:ascii="Georgia" w:hAnsi="Georgia"/>
        </w:rPr>
        <w:t xml:space="preserve"> </w:t>
      </w:r>
      <w:r w:rsidR="00EE491A" w:rsidRPr="00723274">
        <w:rPr>
          <w:rFonts w:ascii="Georgia" w:hAnsi="Georgia"/>
        </w:rPr>
        <w:t>gewesen,</w:t>
      </w:r>
      <w:r>
        <w:rPr>
          <w:rFonts w:ascii="Georgia" w:hAnsi="Georgia"/>
        </w:rPr>
        <w:t xml:space="preserve"> </w:t>
      </w:r>
      <w:r w:rsidR="00EE491A" w:rsidRPr="00723274">
        <w:rPr>
          <w:rFonts w:ascii="Georgia" w:hAnsi="Georgia"/>
        </w:rPr>
        <w:t>obwohl</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erster</w:t>
      </w:r>
      <w:r>
        <w:rPr>
          <w:rFonts w:ascii="Georgia" w:hAnsi="Georgia"/>
        </w:rPr>
        <w:t xml:space="preserve"> </w:t>
      </w:r>
      <w:r w:rsidR="00EE491A" w:rsidRPr="00723274">
        <w:rPr>
          <w:rFonts w:ascii="Georgia" w:hAnsi="Georgia"/>
        </w:rPr>
        <w:t>Linie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gerichtet</w:t>
      </w:r>
      <w:r>
        <w:rPr>
          <w:rFonts w:ascii="Georgia" w:hAnsi="Georgia"/>
        </w:rPr>
        <w:t xml:space="preserve"> </w:t>
      </w:r>
      <w:r w:rsidR="00EE491A" w:rsidRPr="00723274">
        <w:rPr>
          <w:rFonts w:ascii="Georgia" w:hAnsi="Georgia"/>
        </w:rPr>
        <w:t>war.</w:t>
      </w:r>
      <w:r>
        <w:rPr>
          <w:rFonts w:ascii="Georgia" w:hAnsi="Georgia"/>
        </w:rPr>
        <w:t xml:space="preserve"> </w:t>
      </w:r>
      <w:r w:rsidR="00EE491A" w:rsidRPr="00723274">
        <w:rPr>
          <w:rFonts w:ascii="Georgia" w:hAnsi="Georgia"/>
        </w:rPr>
        <w:t>Titus</w:t>
      </w:r>
      <w:r>
        <w:rPr>
          <w:rFonts w:ascii="Georgia" w:hAnsi="Georgia"/>
        </w:rPr>
        <w:t xml:space="preserve"> </w:t>
      </w:r>
      <w:r w:rsidR="00EE491A" w:rsidRPr="00723274">
        <w:rPr>
          <w:rFonts w:ascii="Georgia" w:hAnsi="Georgia"/>
        </w:rPr>
        <w:t>sollte</w:t>
      </w:r>
      <w:r>
        <w:rPr>
          <w:rFonts w:ascii="Georgia" w:hAnsi="Georgia"/>
        </w:rPr>
        <w:t xml:space="preserve"> </w:t>
      </w:r>
      <w:r w:rsidR="00EE491A" w:rsidRPr="00723274">
        <w:rPr>
          <w:rFonts w:ascii="Georgia" w:hAnsi="Georgia"/>
        </w:rPr>
        <w:t>ihn</w:t>
      </w:r>
      <w:r>
        <w:rPr>
          <w:rFonts w:ascii="Georgia" w:hAnsi="Georgia"/>
        </w:rPr>
        <w:t xml:space="preserve"> </w:t>
      </w:r>
      <w:r w:rsidR="00EE491A" w:rsidRPr="00723274">
        <w:rPr>
          <w:rFonts w:ascii="Georgia" w:hAnsi="Georgia"/>
        </w:rPr>
        <w:t>weitergeben,</w:t>
      </w:r>
      <w:r>
        <w:rPr>
          <w:rFonts w:ascii="Georgia" w:hAnsi="Georgia"/>
        </w:rPr>
        <w:t xml:space="preserve"> </w:t>
      </w:r>
      <w:r w:rsidR="00EE491A" w:rsidRPr="00723274">
        <w:rPr>
          <w:rFonts w:ascii="Georgia" w:hAnsi="Georgia"/>
        </w:rPr>
        <w:t>zunächst</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Ältesten,</w:t>
      </w:r>
      <w:r>
        <w:rPr>
          <w:rFonts w:ascii="Georgia" w:hAnsi="Georgia"/>
        </w:rPr>
        <w:t xml:space="preserve"> </w:t>
      </w:r>
      <w:r w:rsidR="00EE491A" w:rsidRPr="00723274">
        <w:rPr>
          <w:rFonts w:ascii="Georgia" w:hAnsi="Georgia"/>
        </w:rPr>
        <w:t>dann</w:t>
      </w:r>
      <w:r>
        <w:rPr>
          <w:rFonts w:ascii="Georgia" w:hAnsi="Georgia"/>
        </w:rPr>
        <w:t xml:space="preserve"> </w:t>
      </w:r>
      <w:r w:rsidR="00EE491A" w:rsidRPr="00723274">
        <w:rPr>
          <w:rFonts w:ascii="Georgia" w:hAnsi="Georgia"/>
        </w:rPr>
        <w:t>aber</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alle</w:t>
      </w:r>
      <w:r>
        <w:rPr>
          <w:rFonts w:ascii="Georgia" w:hAnsi="Georgia"/>
        </w:rPr>
        <w:t xml:space="preserve"> </w:t>
      </w:r>
      <w:r w:rsidR="00EE491A" w:rsidRPr="00723274">
        <w:rPr>
          <w:rFonts w:ascii="Georgia" w:hAnsi="Georgia"/>
        </w:rPr>
        <w:t>Gläubigen.</w:t>
      </w:r>
      <w:r>
        <w:rPr>
          <w:rFonts w:ascii="Georgia" w:hAnsi="Georgia"/>
        </w:rPr>
        <w:t xml:space="preserve"> </w:t>
      </w:r>
      <w:r w:rsidR="00EE491A" w:rsidRPr="00723274">
        <w:rPr>
          <w:rFonts w:ascii="Georgia" w:hAnsi="Georgia"/>
        </w:rPr>
        <w:t>Da</w:t>
      </w:r>
      <w:r>
        <w:rPr>
          <w:rFonts w:ascii="Georgia" w:hAnsi="Georgia"/>
        </w:rPr>
        <w:t xml:space="preserve"> </w:t>
      </w:r>
      <w:r w:rsidR="00EE491A" w:rsidRPr="00723274">
        <w:rPr>
          <w:rFonts w:ascii="Georgia" w:hAnsi="Georgia"/>
        </w:rPr>
        <w:t>zudem</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Brief</w:t>
      </w:r>
      <w:r>
        <w:rPr>
          <w:rFonts w:ascii="Georgia" w:hAnsi="Georgia"/>
        </w:rPr>
        <w:t xml:space="preserve"> </w:t>
      </w:r>
      <w:r w:rsidR="00EE491A" w:rsidRPr="00723274">
        <w:rPr>
          <w:rFonts w:ascii="Georgia" w:hAnsi="Georgia"/>
        </w:rPr>
        <w:t>aufgehoben</w:t>
      </w:r>
      <w:r>
        <w:rPr>
          <w:rFonts w:ascii="Georgia" w:hAnsi="Georgia"/>
        </w:rPr>
        <w:t xml:space="preserve"> </w:t>
      </w:r>
      <w:r w:rsidR="00EE491A" w:rsidRPr="00723274">
        <w:rPr>
          <w:rFonts w:ascii="Georgia" w:hAnsi="Georgia"/>
        </w:rPr>
        <w:t>wurde,</w:t>
      </w:r>
      <w:r>
        <w:rPr>
          <w:rFonts w:ascii="Georgia" w:hAnsi="Georgia"/>
        </w:rPr>
        <w:t xml:space="preserve"> </w:t>
      </w:r>
      <w:r w:rsidR="00EE491A" w:rsidRPr="00723274">
        <w:rPr>
          <w:rFonts w:ascii="Georgia" w:hAnsi="Georgia"/>
        </w:rPr>
        <w:t>gilt</w:t>
      </w: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Gruß</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uns.</w:t>
      </w:r>
    </w:p>
    <w:p w:rsidR="00EE491A" w:rsidRPr="00723274" w:rsidRDefault="00EE491A" w:rsidP="00EE491A">
      <w:pPr>
        <w:rPr>
          <w:rFonts w:ascii="Georgia" w:hAnsi="Georgia"/>
        </w:rPr>
      </w:pPr>
    </w:p>
    <w:p w:rsidR="00EE491A" w:rsidRPr="00723274" w:rsidRDefault="00EE491A" w:rsidP="00723274">
      <w:pPr>
        <w:pStyle w:val="berschrift3"/>
      </w:pPr>
      <w:r w:rsidRPr="00723274">
        <w:t>IV:</w:t>
      </w:r>
      <w:r w:rsidR="002167A6">
        <w:t xml:space="preserve">  </w:t>
      </w:r>
      <w:r w:rsidRPr="00723274">
        <w:t>Das</w:t>
      </w:r>
      <w:r w:rsidR="002167A6">
        <w:t xml:space="preserve"> </w:t>
      </w:r>
      <w:r w:rsidRPr="00723274">
        <w:t>letzte</w:t>
      </w:r>
      <w:r w:rsidR="002167A6">
        <w:t xml:space="preserve"> </w:t>
      </w:r>
      <w:r w:rsidRPr="00723274">
        <w:t>Wort</w:t>
      </w:r>
      <w:r w:rsidR="002167A6">
        <w:t xml:space="preserve">  </w:t>
      </w:r>
      <w:r w:rsidR="00347289" w:rsidRPr="00723274">
        <w:t>3</w:t>
      </w:r>
      <w:r w:rsidR="002167A6">
        <w:t>, 1</w:t>
      </w:r>
      <w:r w:rsidRPr="00723274">
        <w:t>5E</w:t>
      </w:r>
    </w:p>
    <w:p w:rsidR="00EE491A" w:rsidRPr="00723274" w:rsidRDefault="00EE491A" w:rsidP="00EE491A">
      <w:pPr>
        <w:rPr>
          <w:rFonts w:ascii="Georgia" w:hAnsi="Georgia"/>
        </w:rPr>
      </w:pPr>
    </w:p>
    <w:p w:rsidR="00EE491A" w:rsidRPr="00723274" w:rsidRDefault="00EE491A" w:rsidP="00EE491A">
      <w:pPr>
        <w:rPr>
          <w:rFonts w:ascii="Georgia" w:hAnsi="Georgia"/>
          <w:b/>
        </w:rPr>
      </w:pPr>
      <w:r w:rsidRPr="00723274">
        <w:rPr>
          <w:rFonts w:ascii="Georgia" w:hAnsi="Georgia"/>
          <w:b/>
        </w:rPr>
        <w:t>„Amen.“</w:t>
      </w:r>
    </w:p>
    <w:p w:rsidR="00EE491A" w:rsidRPr="00723274" w:rsidRDefault="002167A6" w:rsidP="00EE491A">
      <w:pPr>
        <w:rPr>
          <w:rFonts w:ascii="Georgia" w:hAnsi="Georgia"/>
        </w:rPr>
      </w:pPr>
      <w:r>
        <w:rPr>
          <w:rFonts w:ascii="Georgia" w:hAnsi="Georgia"/>
        </w:rPr>
        <w:t xml:space="preserve">    </w:t>
      </w:r>
    </w:p>
    <w:p w:rsidR="00EE491A" w:rsidRPr="00723274" w:rsidRDefault="00EE491A" w:rsidP="00EE491A">
      <w:pPr>
        <w:rPr>
          <w:rFonts w:ascii="Georgia" w:hAnsi="Georgia"/>
        </w:rPr>
      </w:pPr>
      <w:r w:rsidRPr="00723274">
        <w:rPr>
          <w:rFonts w:ascii="Georgia" w:hAnsi="Georgia"/>
        </w:rPr>
        <w:t>Mit</w:t>
      </w:r>
      <w:r w:rsidR="002167A6">
        <w:rPr>
          <w:rFonts w:ascii="Georgia" w:hAnsi="Georgia"/>
        </w:rPr>
        <w:t xml:space="preserve"> </w:t>
      </w:r>
      <w:r w:rsidRPr="00723274">
        <w:rPr>
          <w:rFonts w:ascii="Georgia" w:hAnsi="Georgia"/>
        </w:rPr>
        <w:t>diesem</w:t>
      </w:r>
      <w:r w:rsidR="002167A6">
        <w:rPr>
          <w:rFonts w:ascii="Georgia" w:hAnsi="Georgia"/>
        </w:rPr>
        <w:t xml:space="preserve"> </w:t>
      </w:r>
      <w:r w:rsidRPr="00723274">
        <w:rPr>
          <w:rFonts w:ascii="Georgia" w:hAnsi="Georgia"/>
        </w:rPr>
        <w:t>Wort</w:t>
      </w:r>
      <w:r w:rsidR="002167A6">
        <w:rPr>
          <w:rFonts w:ascii="Georgia" w:hAnsi="Georgia"/>
        </w:rPr>
        <w:t xml:space="preserve"> </w:t>
      </w:r>
      <w:r w:rsidRPr="00723274">
        <w:rPr>
          <w:rFonts w:ascii="Georgia" w:hAnsi="Georgia"/>
        </w:rPr>
        <w:t>bekräftigt</w:t>
      </w:r>
      <w:r w:rsidR="002167A6">
        <w:rPr>
          <w:rFonts w:ascii="Georgia" w:hAnsi="Georgia"/>
        </w:rPr>
        <w:t xml:space="preserve"> </w:t>
      </w:r>
      <w:r w:rsidRPr="00723274">
        <w:rPr>
          <w:rFonts w:ascii="Georgia" w:hAnsi="Georgia"/>
        </w:rPr>
        <w:t>Paulus</w:t>
      </w:r>
      <w:r w:rsidR="002167A6">
        <w:rPr>
          <w:rFonts w:ascii="Georgia" w:hAnsi="Georgia"/>
        </w:rPr>
        <w:t xml:space="preserve"> </w:t>
      </w:r>
      <w:r w:rsidRPr="00723274">
        <w:rPr>
          <w:rFonts w:ascii="Georgia" w:hAnsi="Georgia"/>
        </w:rPr>
        <w:t>den</w:t>
      </w:r>
      <w:r w:rsidR="002167A6">
        <w:rPr>
          <w:rFonts w:ascii="Georgia" w:hAnsi="Georgia"/>
        </w:rPr>
        <w:t xml:space="preserve"> </w:t>
      </w:r>
      <w:r w:rsidRPr="00723274">
        <w:rPr>
          <w:rFonts w:ascii="Georgia" w:hAnsi="Georgia"/>
        </w:rPr>
        <w:t>ganzen</w:t>
      </w:r>
      <w:r w:rsidR="002167A6">
        <w:rPr>
          <w:rFonts w:ascii="Georgia" w:hAnsi="Georgia"/>
        </w:rPr>
        <w:t xml:space="preserve"> </w:t>
      </w:r>
      <w:r w:rsidRPr="00723274">
        <w:rPr>
          <w:rFonts w:ascii="Georgia" w:hAnsi="Georgia"/>
        </w:rPr>
        <w:t>Brief</w:t>
      </w:r>
      <w:r w:rsidR="002167A6">
        <w:rPr>
          <w:rFonts w:ascii="Georgia" w:hAnsi="Georgia"/>
        </w:rPr>
        <w:t xml:space="preserve"> </w:t>
      </w:r>
      <w:r w:rsidRPr="00723274">
        <w:rPr>
          <w:rFonts w:ascii="Georgia" w:hAnsi="Georgia"/>
        </w:rPr>
        <w:t>nochmals.</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bedeutet:</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sei</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„So</w:t>
      </w:r>
      <w:r w:rsidR="002167A6">
        <w:rPr>
          <w:rFonts w:ascii="Georgia" w:hAnsi="Georgia"/>
        </w:rPr>
        <w:t xml:space="preserve"> </w:t>
      </w:r>
      <w:r w:rsidRPr="00723274">
        <w:rPr>
          <w:rFonts w:ascii="Georgia" w:hAnsi="Georgia"/>
        </w:rPr>
        <w:t>ist</w:t>
      </w:r>
      <w:r w:rsidR="002167A6">
        <w:rPr>
          <w:rFonts w:ascii="Georgia" w:hAnsi="Georgia"/>
        </w:rPr>
        <w:t xml:space="preserve"> </w:t>
      </w:r>
      <w:r w:rsidRPr="00723274">
        <w:rPr>
          <w:rFonts w:ascii="Georgia" w:hAnsi="Georgia"/>
        </w:rPr>
        <w:t>es“;</w:t>
      </w:r>
      <w:r w:rsidR="002167A6">
        <w:rPr>
          <w:rFonts w:ascii="Georgia" w:hAnsi="Georgia"/>
        </w:rPr>
        <w:t xml:space="preserve"> </w:t>
      </w:r>
      <w:r w:rsidRPr="00723274">
        <w:rPr>
          <w:rFonts w:ascii="Georgia" w:hAnsi="Georgia"/>
        </w:rPr>
        <w:t>oder:</w:t>
      </w:r>
      <w:r w:rsidR="002167A6">
        <w:rPr>
          <w:rFonts w:ascii="Georgia" w:hAnsi="Georgia"/>
        </w:rPr>
        <w:t xml:space="preserve"> </w:t>
      </w:r>
      <w:r w:rsidRPr="00723274">
        <w:rPr>
          <w:rFonts w:ascii="Georgia" w:hAnsi="Georgia"/>
        </w:rPr>
        <w:t>„Wahrlich!“</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Der</w:t>
      </w:r>
      <w:r>
        <w:rPr>
          <w:rFonts w:ascii="Georgia" w:hAnsi="Georgia"/>
        </w:rPr>
        <w:t xml:space="preserve"> </w:t>
      </w:r>
      <w:r w:rsidR="00EE491A" w:rsidRPr="00723274">
        <w:rPr>
          <w:rFonts w:ascii="Georgia" w:hAnsi="Georgia"/>
        </w:rPr>
        <w:t>Titusbrief</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praktische</w:t>
      </w:r>
      <w:r>
        <w:rPr>
          <w:rFonts w:ascii="Georgia" w:hAnsi="Georgia"/>
        </w:rPr>
        <w:t xml:space="preserve"> </w:t>
      </w:r>
      <w:r w:rsidR="00EE491A" w:rsidRPr="00723274">
        <w:rPr>
          <w:rFonts w:ascii="Georgia" w:hAnsi="Georgia"/>
        </w:rPr>
        <w:t>Leben</w:t>
      </w:r>
      <w:r>
        <w:rPr>
          <w:rFonts w:ascii="Georgia" w:hAnsi="Georgia"/>
        </w:rPr>
        <w:t xml:space="preserve"> </w:t>
      </w:r>
      <w:r w:rsidR="00EE491A" w:rsidRPr="00723274">
        <w:rPr>
          <w:rFonts w:ascii="Georgia" w:hAnsi="Georgia"/>
        </w:rPr>
        <w:t>betont</w:t>
      </w:r>
      <w:r>
        <w:rPr>
          <w:rFonts w:ascii="Georgia" w:hAnsi="Georgia"/>
        </w:rPr>
        <w:t xml:space="preserve"> </w:t>
      </w:r>
      <w:r w:rsidR="00EE491A" w:rsidRPr="00723274">
        <w:rPr>
          <w:rFonts w:ascii="Georgia" w:hAnsi="Georgia"/>
        </w:rPr>
        <w:t>–</w:t>
      </w:r>
      <w:r>
        <w:rPr>
          <w:rFonts w:ascii="Georgia" w:hAnsi="Georgia"/>
        </w:rPr>
        <w:t xml:space="preserve"> </w:t>
      </w:r>
      <w:r w:rsidR="00EE491A" w:rsidRPr="00723274">
        <w:rPr>
          <w:rFonts w:ascii="Georgia" w:hAnsi="Georgia"/>
        </w:rPr>
        <w:t>mittels</w:t>
      </w:r>
      <w:r>
        <w:rPr>
          <w:rFonts w:ascii="Georgia" w:hAnsi="Georgia"/>
        </w:rPr>
        <w:t xml:space="preserve"> </w:t>
      </w:r>
      <w:r w:rsidR="00EE491A" w:rsidRPr="00723274">
        <w:rPr>
          <w:rFonts w:ascii="Georgia" w:hAnsi="Georgia"/>
        </w:rPr>
        <w:t>Unterweisung</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Anweisung,</w:t>
      </w:r>
      <w:r>
        <w:rPr>
          <w:rFonts w:ascii="Georgia" w:hAnsi="Georgia"/>
        </w:rPr>
        <w:t xml:space="preserve"> </w:t>
      </w:r>
      <w:r w:rsidR="00EE491A" w:rsidRPr="00723274">
        <w:rPr>
          <w:rFonts w:ascii="Georgia" w:hAnsi="Georgia"/>
        </w:rPr>
        <w:t>Botschaft</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Vorschrift,</w:t>
      </w:r>
      <w:r>
        <w:rPr>
          <w:rFonts w:ascii="Georgia" w:hAnsi="Georgia"/>
        </w:rPr>
        <w:t xml:space="preserve"> </w:t>
      </w:r>
      <w:r w:rsidR="00EE491A" w:rsidRPr="00723274">
        <w:rPr>
          <w:rFonts w:ascii="Georgia" w:hAnsi="Georgia"/>
        </w:rPr>
        <w:t>oder,</w:t>
      </w:r>
      <w:r>
        <w:rPr>
          <w:rFonts w:ascii="Georgia" w:hAnsi="Georgia"/>
        </w:rPr>
        <w:t xml:space="preserve"> </w:t>
      </w:r>
      <w:r w:rsidR="00EE491A" w:rsidRPr="00723274">
        <w:rPr>
          <w:rFonts w:ascii="Georgia" w:hAnsi="Georgia"/>
        </w:rPr>
        <w:t>um</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noch</w:t>
      </w:r>
      <w:r>
        <w:rPr>
          <w:rFonts w:ascii="Georgia" w:hAnsi="Georgia"/>
        </w:rPr>
        <w:t xml:space="preserve"> </w:t>
      </w:r>
      <w:r w:rsidR="00EE491A" w:rsidRPr="00723274">
        <w:rPr>
          <w:rFonts w:ascii="Georgia" w:hAnsi="Georgia"/>
        </w:rPr>
        <w:t>anders</w:t>
      </w:r>
      <w:r>
        <w:rPr>
          <w:rFonts w:ascii="Georgia" w:hAnsi="Georgia"/>
        </w:rPr>
        <w:t xml:space="preserve"> </w:t>
      </w:r>
      <w:r w:rsidR="00EE491A" w:rsidRPr="00723274">
        <w:rPr>
          <w:rFonts w:ascii="Georgia" w:hAnsi="Georgia"/>
        </w:rPr>
        <w:t>auszudrücken,</w:t>
      </w:r>
      <w:r>
        <w:rPr>
          <w:rFonts w:ascii="Georgia" w:hAnsi="Georgia"/>
        </w:rPr>
        <w:t xml:space="preserve"> </w:t>
      </w:r>
      <w:r w:rsidR="00EE491A" w:rsidRPr="00723274">
        <w:rPr>
          <w:rFonts w:ascii="Georgia" w:hAnsi="Georgia"/>
        </w:rPr>
        <w:t>Indikativ</w:t>
      </w:r>
      <w:r>
        <w:rPr>
          <w:rFonts w:ascii="Georgia" w:hAnsi="Georgia"/>
        </w:rPr>
        <w:t xml:space="preserve"> </w:t>
      </w:r>
      <w:r w:rsidR="00EE491A" w:rsidRPr="00723274">
        <w:rPr>
          <w:rFonts w:ascii="Georgia" w:hAnsi="Georgia"/>
        </w:rPr>
        <w:t>und</w:t>
      </w:r>
      <w:r>
        <w:rPr>
          <w:rFonts w:ascii="Georgia" w:hAnsi="Georgia"/>
        </w:rPr>
        <w:t xml:space="preserve"> </w:t>
      </w:r>
      <w:r w:rsidR="00EE491A" w:rsidRPr="00723274">
        <w:rPr>
          <w:rFonts w:ascii="Georgia" w:hAnsi="Georgia"/>
        </w:rPr>
        <w:t>Imperativ.</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Imperative</w:t>
      </w:r>
      <w:r>
        <w:rPr>
          <w:rFonts w:ascii="Georgia" w:hAnsi="Georgia"/>
        </w:rPr>
        <w:t xml:space="preserve"> </w:t>
      </w:r>
      <w:r w:rsidR="00EE491A" w:rsidRPr="00723274">
        <w:rPr>
          <w:rFonts w:ascii="Georgia" w:hAnsi="Georgia"/>
        </w:rPr>
        <w:t>des</w:t>
      </w:r>
      <w:r>
        <w:rPr>
          <w:rFonts w:ascii="Georgia" w:hAnsi="Georgia"/>
        </w:rPr>
        <w:t xml:space="preserve"> </w:t>
      </w:r>
      <w:r w:rsidR="00EE491A" w:rsidRPr="00723274">
        <w:rPr>
          <w:rFonts w:ascii="Georgia" w:hAnsi="Georgia"/>
        </w:rPr>
        <w:t>Briefes</w:t>
      </w:r>
      <w:r>
        <w:rPr>
          <w:rFonts w:ascii="Georgia" w:hAnsi="Georgia"/>
        </w:rPr>
        <w:t xml:space="preserve"> </w:t>
      </w:r>
      <w:r w:rsidR="00EE491A" w:rsidRPr="00723274">
        <w:rPr>
          <w:rFonts w:ascii="Georgia" w:hAnsi="Georgia"/>
        </w:rPr>
        <w:t>sind</w:t>
      </w:r>
      <w:r>
        <w:rPr>
          <w:rFonts w:ascii="Georgia" w:hAnsi="Georgia"/>
        </w:rPr>
        <w:t xml:space="preserve"> </w:t>
      </w:r>
      <w:r w:rsidR="00EE491A" w:rsidRPr="00723274">
        <w:rPr>
          <w:rFonts w:ascii="Georgia" w:hAnsi="Georgia"/>
        </w:rPr>
        <w:t>in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Indikativen,</w:t>
      </w:r>
      <w:r>
        <w:rPr>
          <w:rFonts w:ascii="Georgia" w:hAnsi="Georgia"/>
        </w:rPr>
        <w:t xml:space="preserve"> </w:t>
      </w:r>
      <w:r w:rsidR="00017569" w:rsidRPr="00723274">
        <w:rPr>
          <w:rFonts w:ascii="Georgia" w:hAnsi="Georgia"/>
        </w:rPr>
        <w:t>d.</w:t>
      </w:r>
      <w:r>
        <w:rPr>
          <w:rFonts w:ascii="Georgia" w:hAnsi="Georgia"/>
        </w:rPr>
        <w:t xml:space="preserve"> </w:t>
      </w:r>
      <w:r w:rsidR="00017569" w:rsidRPr="00723274">
        <w:rPr>
          <w:rFonts w:ascii="Georgia" w:hAnsi="Georgia"/>
        </w:rPr>
        <w:t>h.</w:t>
      </w:r>
      <w:r w:rsidR="00EE491A" w:rsidRPr="00723274">
        <w:rPr>
          <w:rFonts w:ascii="Georgia" w:hAnsi="Georgia"/>
        </w:rPr>
        <w:t>,</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drei</w:t>
      </w:r>
      <w:r>
        <w:rPr>
          <w:rFonts w:ascii="Georgia" w:hAnsi="Georgia"/>
        </w:rPr>
        <w:t xml:space="preserve"> </w:t>
      </w:r>
      <w:r w:rsidR="00EE491A" w:rsidRPr="00723274">
        <w:rPr>
          <w:rFonts w:ascii="Georgia" w:hAnsi="Georgia"/>
        </w:rPr>
        <w:t>Abschnitten</w:t>
      </w:r>
      <w:r>
        <w:rPr>
          <w:rFonts w:ascii="Georgia" w:hAnsi="Georgia"/>
        </w:rPr>
        <w:t xml:space="preserve"> </w:t>
      </w:r>
      <w:r w:rsidR="00EE491A" w:rsidRPr="00723274">
        <w:rPr>
          <w:rFonts w:ascii="Georgia" w:hAnsi="Georgia"/>
        </w:rPr>
        <w:t>über</w:t>
      </w:r>
      <w:r>
        <w:rPr>
          <w:rFonts w:ascii="Georgia" w:hAnsi="Georgia"/>
        </w:rPr>
        <w:t xml:space="preserve"> </w:t>
      </w:r>
      <w:r w:rsidR="00EE491A" w:rsidRPr="00723274">
        <w:rPr>
          <w:rFonts w:ascii="Georgia" w:hAnsi="Georgia"/>
        </w:rPr>
        <w:t>die</w:t>
      </w:r>
      <w:r>
        <w:rPr>
          <w:rFonts w:ascii="Georgia" w:hAnsi="Georgia"/>
        </w:rPr>
        <w:t xml:space="preserve"> </w:t>
      </w:r>
      <w:r w:rsidR="00EE491A" w:rsidRPr="00723274">
        <w:rPr>
          <w:rFonts w:ascii="Georgia" w:hAnsi="Georgia"/>
        </w:rPr>
        <w:t>Christusbotschaft,</w:t>
      </w:r>
      <w:r>
        <w:rPr>
          <w:rFonts w:ascii="Georgia" w:hAnsi="Georgia"/>
        </w:rPr>
        <w:t xml:space="preserve"> </w:t>
      </w:r>
      <w:r w:rsidR="00EE491A" w:rsidRPr="00723274">
        <w:rPr>
          <w:rFonts w:ascii="Georgia" w:hAnsi="Georgia"/>
        </w:rPr>
        <w:t>verankert.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Bestehenden,</w:t>
      </w:r>
      <w:r>
        <w:rPr>
          <w:rFonts w:ascii="Georgia" w:hAnsi="Georgia"/>
        </w:rPr>
        <w:t xml:space="preserve"> </w:t>
      </w:r>
      <w:r w:rsidR="00EE491A" w:rsidRPr="00723274">
        <w:rPr>
          <w:rFonts w:ascii="Georgia" w:hAnsi="Georgia"/>
        </w:rPr>
        <w:t>nämlich</w:t>
      </w:r>
      <w:r>
        <w:rPr>
          <w:rFonts w:ascii="Georgia" w:hAnsi="Georgia"/>
        </w:rPr>
        <w:t xml:space="preserve"> </w:t>
      </w:r>
      <w:r w:rsidR="00EE491A" w:rsidRPr="00723274">
        <w:rPr>
          <w:rFonts w:ascii="Georgia" w:hAnsi="Georgia"/>
        </w:rPr>
        <w:t>aus</w:t>
      </w:r>
      <w:r>
        <w:rPr>
          <w:rFonts w:ascii="Georgia" w:hAnsi="Georgia"/>
        </w:rPr>
        <w:t xml:space="preserve"> </w:t>
      </w:r>
      <w:r w:rsidR="00EE491A" w:rsidRPr="00723274">
        <w:rPr>
          <w:rFonts w:ascii="Georgia" w:hAnsi="Georgia"/>
        </w:rPr>
        <w:t>dem,</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Christus</w:t>
      </w:r>
      <w:r>
        <w:rPr>
          <w:rFonts w:ascii="Georgia" w:hAnsi="Georgia"/>
        </w:rPr>
        <w:t xml:space="preserve"> </w:t>
      </w:r>
      <w:r w:rsidR="00EE491A" w:rsidRPr="00723274">
        <w:rPr>
          <w:rFonts w:ascii="Georgia" w:hAnsi="Georgia"/>
        </w:rPr>
        <w:t>für</w:t>
      </w:r>
      <w:r>
        <w:rPr>
          <w:rFonts w:ascii="Georgia" w:hAnsi="Georgia"/>
        </w:rPr>
        <w:t xml:space="preserve"> </w:t>
      </w:r>
      <w:r w:rsidR="00EE491A" w:rsidRPr="00723274">
        <w:rPr>
          <w:rFonts w:ascii="Georgia" w:hAnsi="Georgia"/>
        </w:rPr>
        <w:t>uns</w:t>
      </w:r>
      <w:r>
        <w:rPr>
          <w:rFonts w:ascii="Georgia" w:hAnsi="Georgia"/>
        </w:rPr>
        <w:t xml:space="preserve"> </w:t>
      </w:r>
      <w:r w:rsidR="00EE491A" w:rsidRPr="00723274">
        <w:rPr>
          <w:rFonts w:ascii="Georgia" w:hAnsi="Georgia"/>
        </w:rPr>
        <w:t>getan</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kann</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werden,</w:t>
      </w:r>
      <w:r>
        <w:rPr>
          <w:rFonts w:ascii="Georgia" w:hAnsi="Georgia"/>
        </w:rPr>
        <w:t xml:space="preserve"> </w:t>
      </w:r>
      <w:r w:rsidR="00EE491A" w:rsidRPr="00723274">
        <w:rPr>
          <w:rFonts w:ascii="Georgia" w:hAnsi="Georgia"/>
        </w:rPr>
        <w:t>wie</w:t>
      </w:r>
      <w:r>
        <w:rPr>
          <w:rFonts w:ascii="Georgia" w:hAnsi="Georgia"/>
        </w:rPr>
        <w:t xml:space="preserve"> </w:t>
      </w:r>
      <w:r w:rsidR="00EE491A" w:rsidRPr="00723274">
        <w:rPr>
          <w:rFonts w:ascii="Georgia" w:hAnsi="Georgia"/>
        </w:rPr>
        <w:t>es</w:t>
      </w:r>
      <w:r>
        <w:rPr>
          <w:rFonts w:ascii="Georgia" w:hAnsi="Georgia"/>
        </w:rPr>
        <w:t xml:space="preserve"> </w:t>
      </w:r>
      <w:r w:rsidR="00EE491A" w:rsidRPr="00723274">
        <w:rPr>
          <w:rFonts w:ascii="Georgia" w:hAnsi="Georgia"/>
        </w:rPr>
        <w:t>sein</w:t>
      </w:r>
      <w:r>
        <w:rPr>
          <w:rFonts w:ascii="Georgia" w:hAnsi="Georgia"/>
        </w:rPr>
        <w:t xml:space="preserve"> </w:t>
      </w:r>
      <w:r w:rsidR="00EE491A" w:rsidRPr="00723274">
        <w:rPr>
          <w:rFonts w:ascii="Georgia" w:hAnsi="Georgia"/>
        </w:rPr>
        <w:t>soll.</w:t>
      </w:r>
    </w:p>
    <w:p w:rsidR="00EE491A" w:rsidRPr="00723274" w:rsidRDefault="002167A6" w:rsidP="00EE491A">
      <w:pPr>
        <w:rPr>
          <w:rFonts w:ascii="Georgia" w:hAnsi="Georgia"/>
        </w:rPr>
      </w:pPr>
      <w:r>
        <w:rPr>
          <w:rFonts w:ascii="Georgia" w:hAnsi="Georgia"/>
        </w:rPr>
        <w:t xml:space="preserve">    </w:t>
      </w:r>
      <w:r w:rsidR="00EE491A" w:rsidRPr="00723274">
        <w:rPr>
          <w:rFonts w:ascii="Georgia" w:hAnsi="Georgia"/>
        </w:rPr>
        <w:t>Zudem</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„Amen“</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Gebet,</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Bitte</w:t>
      </w:r>
      <w:r>
        <w:rPr>
          <w:rFonts w:ascii="Georgia" w:hAnsi="Georgia"/>
        </w:rPr>
        <w:t xml:space="preserve"> </w:t>
      </w:r>
      <w:r w:rsidR="00EE491A" w:rsidRPr="00723274">
        <w:rPr>
          <w:rFonts w:ascii="Georgia" w:hAnsi="Georgia"/>
        </w:rPr>
        <w:t>an</w:t>
      </w:r>
      <w:r>
        <w:rPr>
          <w:rFonts w:ascii="Georgia" w:hAnsi="Georgia"/>
        </w:rPr>
        <w:t xml:space="preserve"> </w:t>
      </w:r>
      <w:r w:rsidR="00EE491A" w:rsidRPr="00723274">
        <w:rPr>
          <w:rFonts w:ascii="Georgia" w:hAnsi="Georgia"/>
        </w:rPr>
        <w:t>den</w:t>
      </w:r>
      <w:r>
        <w:rPr>
          <w:rFonts w:ascii="Georgia" w:hAnsi="Georgia"/>
        </w:rPr>
        <w:t xml:space="preserve"> </w:t>
      </w:r>
      <w:r w:rsidR="00EE491A" w:rsidRPr="00723274">
        <w:rPr>
          <w:rFonts w:ascii="Georgia" w:hAnsi="Georgia"/>
        </w:rPr>
        <w:t>Gott</w:t>
      </w:r>
      <w:r>
        <w:rPr>
          <w:rFonts w:ascii="Georgia" w:hAnsi="Georgia"/>
        </w:rPr>
        <w:t xml:space="preserve"> </w:t>
      </w:r>
      <w:r w:rsidR="00EE491A" w:rsidRPr="00723274">
        <w:rPr>
          <w:rFonts w:ascii="Georgia" w:hAnsi="Georgia"/>
        </w:rPr>
        <w:t>aller</w:t>
      </w:r>
      <w:r>
        <w:rPr>
          <w:rFonts w:ascii="Georgia" w:hAnsi="Georgia"/>
        </w:rPr>
        <w:t xml:space="preserve"> </w:t>
      </w:r>
      <w:r w:rsidR="00EE491A" w:rsidRPr="00723274">
        <w:rPr>
          <w:rFonts w:ascii="Georgia" w:hAnsi="Georgia"/>
        </w:rPr>
        <w:t>Gnade,</w:t>
      </w:r>
      <w:r>
        <w:rPr>
          <w:rFonts w:ascii="Georgia" w:hAnsi="Georgia"/>
        </w:rPr>
        <w:t xml:space="preserve"> </w:t>
      </w:r>
      <w:r w:rsidR="00EE491A" w:rsidRPr="00723274">
        <w:rPr>
          <w:rFonts w:ascii="Georgia" w:hAnsi="Georgia"/>
        </w:rPr>
        <w:t>das</w:t>
      </w:r>
      <w:r>
        <w:rPr>
          <w:rFonts w:ascii="Georgia" w:hAnsi="Georgia"/>
        </w:rPr>
        <w:t xml:space="preserve"> </w:t>
      </w:r>
      <w:r w:rsidR="00EE491A" w:rsidRPr="00723274">
        <w:rPr>
          <w:rFonts w:ascii="Georgia" w:hAnsi="Georgia"/>
        </w:rPr>
        <w:t>zu</w:t>
      </w:r>
      <w:r>
        <w:rPr>
          <w:rFonts w:ascii="Georgia" w:hAnsi="Georgia"/>
        </w:rPr>
        <w:t xml:space="preserve"> </w:t>
      </w:r>
      <w:r w:rsidR="00EE491A" w:rsidRPr="00723274">
        <w:rPr>
          <w:rFonts w:ascii="Georgia" w:hAnsi="Georgia"/>
        </w:rPr>
        <w:t>schenken,</w:t>
      </w:r>
      <w:r>
        <w:rPr>
          <w:rFonts w:ascii="Georgia" w:hAnsi="Georgia"/>
        </w:rPr>
        <w:t xml:space="preserve"> </w:t>
      </w:r>
      <w:r w:rsidR="00EE491A" w:rsidRPr="00723274">
        <w:rPr>
          <w:rFonts w:ascii="Georgia" w:hAnsi="Georgia"/>
        </w:rPr>
        <w:t>was</w:t>
      </w:r>
      <w:r>
        <w:rPr>
          <w:rFonts w:ascii="Georgia" w:hAnsi="Georgia"/>
        </w:rPr>
        <w:t xml:space="preserve"> </w:t>
      </w:r>
      <w:r w:rsidR="00EE491A" w:rsidRPr="00723274">
        <w:rPr>
          <w:rFonts w:ascii="Georgia" w:hAnsi="Georgia"/>
        </w:rPr>
        <w:t>er</w:t>
      </w:r>
      <w:r>
        <w:rPr>
          <w:rFonts w:ascii="Georgia" w:hAnsi="Georgia"/>
        </w:rPr>
        <w:t xml:space="preserve"> </w:t>
      </w:r>
      <w:r w:rsidR="00EE491A" w:rsidRPr="00723274">
        <w:rPr>
          <w:rFonts w:ascii="Georgia" w:hAnsi="Georgia"/>
        </w:rPr>
        <w:t>gefordert</w:t>
      </w:r>
      <w:r>
        <w:rPr>
          <w:rFonts w:ascii="Georgia" w:hAnsi="Georgia"/>
        </w:rPr>
        <w:t xml:space="preserve"> </w:t>
      </w:r>
      <w:r w:rsidR="00EE491A" w:rsidRPr="00723274">
        <w:rPr>
          <w:rFonts w:ascii="Georgia" w:hAnsi="Georgia"/>
        </w:rPr>
        <w:t>hat.</w:t>
      </w:r>
      <w:r>
        <w:rPr>
          <w:rFonts w:ascii="Georgia" w:hAnsi="Georgia"/>
        </w:rPr>
        <w:t xml:space="preserve"> </w:t>
      </w:r>
      <w:r w:rsidR="00EE491A" w:rsidRPr="00723274">
        <w:rPr>
          <w:rFonts w:ascii="Georgia" w:hAnsi="Georgia"/>
        </w:rPr>
        <w:t>Dieses</w:t>
      </w:r>
      <w:r>
        <w:rPr>
          <w:rFonts w:ascii="Georgia" w:hAnsi="Georgia"/>
        </w:rPr>
        <w:t xml:space="preserve"> </w:t>
      </w:r>
      <w:r w:rsidR="00EE491A" w:rsidRPr="00723274">
        <w:rPr>
          <w:rFonts w:ascii="Georgia" w:hAnsi="Georgia"/>
        </w:rPr>
        <w:t>Schlusswort</w:t>
      </w:r>
      <w:r>
        <w:rPr>
          <w:rFonts w:ascii="Georgia" w:hAnsi="Georgia"/>
        </w:rPr>
        <w:t xml:space="preserve"> </w:t>
      </w:r>
      <w:r w:rsidR="00EE491A" w:rsidRPr="00723274">
        <w:rPr>
          <w:rFonts w:ascii="Georgia" w:hAnsi="Georgia"/>
        </w:rPr>
        <w:t>ist</w:t>
      </w:r>
      <w:r>
        <w:rPr>
          <w:rFonts w:ascii="Georgia" w:hAnsi="Georgia"/>
        </w:rPr>
        <w:t xml:space="preserve"> </w:t>
      </w:r>
      <w:r w:rsidR="00EE491A" w:rsidRPr="00723274">
        <w:rPr>
          <w:rFonts w:ascii="Georgia" w:hAnsi="Georgia"/>
        </w:rPr>
        <w:t>also</w:t>
      </w:r>
      <w:r>
        <w:rPr>
          <w:rFonts w:ascii="Georgia" w:hAnsi="Georgia"/>
        </w:rPr>
        <w:t xml:space="preserve"> </w:t>
      </w:r>
      <w:r w:rsidR="00EE491A" w:rsidRPr="00723274">
        <w:rPr>
          <w:rFonts w:ascii="Georgia" w:hAnsi="Georgia"/>
        </w:rPr>
        <w:t>nicht</w:t>
      </w:r>
      <w:r>
        <w:rPr>
          <w:rFonts w:ascii="Georgia" w:hAnsi="Georgia"/>
        </w:rPr>
        <w:t xml:space="preserve"> </w:t>
      </w:r>
      <w:r w:rsidR="00EE491A" w:rsidRPr="00723274">
        <w:rPr>
          <w:rFonts w:ascii="Georgia" w:hAnsi="Georgia"/>
        </w:rPr>
        <w:t>nur</w:t>
      </w:r>
      <w:r>
        <w:rPr>
          <w:rFonts w:ascii="Georgia" w:hAnsi="Georgia"/>
        </w:rPr>
        <w:t xml:space="preserve"> </w:t>
      </w:r>
      <w:r w:rsidR="00EE491A" w:rsidRPr="00723274">
        <w:rPr>
          <w:rFonts w:ascii="Georgia" w:hAnsi="Georgia"/>
        </w:rPr>
        <w:t>ein</w:t>
      </w:r>
      <w:r>
        <w:rPr>
          <w:rFonts w:ascii="Georgia" w:hAnsi="Georgia"/>
        </w:rPr>
        <w:t xml:space="preserve"> </w:t>
      </w:r>
      <w:r w:rsidR="00EE491A" w:rsidRPr="00723274">
        <w:rPr>
          <w:rFonts w:ascii="Georgia" w:hAnsi="Georgia"/>
        </w:rPr>
        <w:t>Aufruf,</w:t>
      </w:r>
      <w:r>
        <w:rPr>
          <w:rFonts w:ascii="Georgia" w:hAnsi="Georgia"/>
        </w:rPr>
        <w:t xml:space="preserve"> </w:t>
      </w:r>
      <w:r w:rsidR="00EE491A" w:rsidRPr="00723274">
        <w:rPr>
          <w:rFonts w:ascii="Georgia" w:hAnsi="Georgia"/>
        </w:rPr>
        <w:t>sondern</w:t>
      </w:r>
      <w:r>
        <w:rPr>
          <w:rFonts w:ascii="Georgia" w:hAnsi="Georgia"/>
        </w:rPr>
        <w:t xml:space="preserve"> </w:t>
      </w:r>
      <w:r w:rsidR="00EE491A" w:rsidRPr="00723274">
        <w:rPr>
          <w:rFonts w:ascii="Georgia" w:hAnsi="Georgia"/>
        </w:rPr>
        <w:t>auch</w:t>
      </w:r>
      <w:r>
        <w:rPr>
          <w:rFonts w:ascii="Georgia" w:hAnsi="Georgia"/>
        </w:rPr>
        <w:t xml:space="preserve"> </w:t>
      </w:r>
      <w:r w:rsidR="00EE491A" w:rsidRPr="00723274">
        <w:rPr>
          <w:rFonts w:ascii="Georgia" w:hAnsi="Georgia"/>
        </w:rPr>
        <w:t>eine</w:t>
      </w:r>
      <w:r>
        <w:rPr>
          <w:rFonts w:ascii="Georgia" w:hAnsi="Georgia"/>
        </w:rPr>
        <w:t xml:space="preserve"> </w:t>
      </w:r>
      <w:r w:rsidR="00EE491A" w:rsidRPr="00723274">
        <w:rPr>
          <w:rFonts w:ascii="Georgia" w:hAnsi="Georgia"/>
        </w:rPr>
        <w:t>Verheißung.</w:t>
      </w:r>
    </w:p>
    <w:p w:rsidR="00EE491A" w:rsidRPr="00723274" w:rsidRDefault="00EE491A" w:rsidP="00EE491A">
      <w:pPr>
        <w:rPr>
          <w:rFonts w:ascii="Georgia" w:hAnsi="Georgia"/>
        </w:rPr>
      </w:pPr>
    </w:p>
    <w:sectPr w:rsidR="00EE491A" w:rsidRPr="00723274" w:rsidSect="006C46C2">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76" w:rsidRDefault="00873076" w:rsidP="00EE491A">
      <w:r>
        <w:separator/>
      </w:r>
    </w:p>
    <w:p w:rsidR="00873076" w:rsidRDefault="00873076" w:rsidP="00EE491A"/>
  </w:endnote>
  <w:endnote w:type="continuationSeparator" w:id="0">
    <w:p w:rsidR="00873076" w:rsidRDefault="00873076" w:rsidP="00EE491A">
      <w:r>
        <w:continuationSeparator/>
      </w:r>
    </w:p>
    <w:p w:rsidR="00873076" w:rsidRDefault="00873076" w:rsidP="00EE4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Narrow"/>
    <w:charset w:val="00"/>
    <w:family w:val="auto"/>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Helvetica Neue">
    <w:charset w:val="00"/>
    <w:family w:val="auto"/>
    <w:pitch w:val="variable"/>
    <w:sig w:usb0="E50002FF" w:usb1="500079DB" w:usb2="00000010" w:usb3="00000000" w:csb0="00000001" w:csb1="00000000"/>
  </w:font>
  <w:font w:name="02020603050405020304">
    <w:altName w:val="Times New Roman"/>
    <w:panose1 w:val="00000000000000000000"/>
    <w:charset w:val="00"/>
    <w:family w:val="roman"/>
    <w:notTrueType/>
    <w:pitch w:val="variable"/>
    <w:sig w:usb0="00000003" w:usb1="00000000" w:usb2="00000000" w:usb3="00000000" w:csb0="00000001" w:csb1="00000000"/>
  </w:font>
  <w:font w:name="XVGGNT+Humanist777BT-RomanB">
    <w:altName w:val="Cambria"/>
    <w:panose1 w:val="00000000000000000000"/>
    <w:charset w:val="00"/>
    <w:family w:val="roman"/>
    <w:notTrueType/>
    <w:pitch w:val="default"/>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60820166"/>
      <w:docPartObj>
        <w:docPartGallery w:val="Page Numbers (Bottom of Page)"/>
        <w:docPartUnique/>
      </w:docPartObj>
    </w:sdtPr>
    <w:sdtEndPr>
      <w:rPr>
        <w:rStyle w:val="Seitenzahl"/>
      </w:rPr>
    </w:sdtEndPr>
    <w:sdtContent>
      <w:p w:rsidR="006573F0" w:rsidRDefault="006573F0" w:rsidP="00EE491A">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573F0" w:rsidRDefault="006573F0" w:rsidP="00EE491A">
    <w:pPr>
      <w:pStyle w:val="Fuzeile"/>
    </w:pPr>
  </w:p>
  <w:p w:rsidR="006573F0" w:rsidRDefault="006573F0" w:rsidP="00EE49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828087925"/>
      <w:docPartObj>
        <w:docPartGallery w:val="Page Numbers (Bottom of Page)"/>
        <w:docPartUnique/>
      </w:docPartObj>
    </w:sdtPr>
    <w:sdtEndPr>
      <w:rPr>
        <w:rStyle w:val="Seitenzahl"/>
      </w:rPr>
    </w:sdtEndPr>
    <w:sdtContent>
      <w:p w:rsidR="006573F0" w:rsidRDefault="006573F0" w:rsidP="00EE491A">
        <w:pPr>
          <w:pStyle w:val="Fuzeile"/>
        </w:pPr>
        <w:r>
          <w:rPr>
            <w:rStyle w:val="Seitenzahl"/>
          </w:rPr>
          <w:fldChar w:fldCharType="begin"/>
        </w:r>
        <w:r>
          <w:rPr>
            <w:rStyle w:val="Seitenzahl"/>
          </w:rPr>
          <w:instrText xml:space="preserve"> PAGE </w:instrText>
        </w:r>
        <w:r>
          <w:rPr>
            <w:rStyle w:val="Seitenzahl"/>
          </w:rPr>
          <w:fldChar w:fldCharType="separate"/>
        </w:r>
        <w:r w:rsidR="00183EC2">
          <w:rPr>
            <w:rStyle w:val="Seitenzahl"/>
            <w:noProof/>
          </w:rPr>
          <w:t>1</w:t>
        </w:r>
        <w:r>
          <w:rPr>
            <w:rStyle w:val="Seitenzah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76" w:rsidRDefault="00873076" w:rsidP="00EE491A">
      <w:r>
        <w:separator/>
      </w:r>
    </w:p>
    <w:p w:rsidR="00873076" w:rsidRDefault="00873076" w:rsidP="00EE491A"/>
  </w:footnote>
  <w:footnote w:type="continuationSeparator" w:id="0">
    <w:p w:rsidR="00873076" w:rsidRDefault="00873076" w:rsidP="00EE491A">
      <w:r>
        <w:continuationSeparator/>
      </w:r>
    </w:p>
    <w:p w:rsidR="00873076" w:rsidRDefault="00873076" w:rsidP="00EE491A"/>
  </w:footnote>
  <w:footnote w:id="1">
    <w:p w:rsidR="006573F0" w:rsidRPr="00AB0B02" w:rsidRDefault="006573F0" w:rsidP="00EE491A">
      <w:pPr>
        <w:pStyle w:val="Funotentext"/>
        <w:rPr>
          <w:sz w:val="16"/>
          <w:szCs w:val="16"/>
        </w:rPr>
      </w:pPr>
      <w:r w:rsidRPr="00AB0B02">
        <w:rPr>
          <w:rStyle w:val="Funotenzeichen"/>
          <w:sz w:val="16"/>
          <w:szCs w:val="16"/>
        </w:rPr>
        <w:footnoteRef/>
      </w:r>
      <w:r w:rsidRPr="00AB0B02">
        <w:rPr>
          <w:sz w:val="16"/>
          <w:szCs w:val="16"/>
        </w:rPr>
        <w:t xml:space="preserve"> Wenn auch nicht ausdrücklich von einer gemeinsamen Wirksamkeit geschrieben steht, so ist das die natürliche Schlussfolgerung aus dem Wort </w:t>
      </w:r>
      <w:r w:rsidRPr="00AB0B02">
        <w:rPr>
          <w:i/>
          <w:iCs/>
          <w:sz w:val="16"/>
          <w:szCs w:val="16"/>
        </w:rPr>
        <w:t>kat</w:t>
      </w:r>
      <w:r w:rsidRPr="00AB0B02">
        <w:rPr>
          <w:i/>
          <w:iCs/>
          <w:sz w:val="16"/>
          <w:szCs w:val="16"/>
          <w:u w:val="single"/>
        </w:rPr>
        <w:t>e</w:t>
      </w:r>
      <w:r w:rsidRPr="00AB0B02">
        <w:rPr>
          <w:i/>
          <w:iCs/>
          <w:sz w:val="16"/>
          <w:szCs w:val="16"/>
        </w:rPr>
        <w:t>lipon</w:t>
      </w:r>
      <w:r w:rsidRPr="00AB0B02">
        <w:rPr>
          <w:sz w:val="16"/>
          <w:szCs w:val="16"/>
        </w:rPr>
        <w:t xml:space="preserve"> („</w:t>
      </w:r>
      <w:r w:rsidRPr="00AB0B02">
        <w:rPr>
          <w:i/>
          <w:iCs/>
          <w:sz w:val="16"/>
          <w:szCs w:val="16"/>
        </w:rPr>
        <w:t>zurück</w:t>
      </w:r>
      <w:r w:rsidRPr="00AB0B02">
        <w:rPr>
          <w:sz w:val="16"/>
          <w:szCs w:val="16"/>
        </w:rPr>
        <w:t>lassen“, besonders von Sterbenden und Abreisenden gesagt, nach Menge u. Güthling) in 1,5. Dazu soll der ‚hinterlassene’ Titus, offenbar mit einem gemeinsam begonnenen Werk, „fortfahren“.</w:t>
      </w:r>
    </w:p>
  </w:footnote>
  <w:footnote w:id="2">
    <w:p w:rsidR="006573F0" w:rsidRPr="00AB0B02" w:rsidRDefault="006573F0" w:rsidP="00EE491A">
      <w:pPr>
        <w:rPr>
          <w:sz w:val="16"/>
          <w:szCs w:val="16"/>
        </w:rPr>
      </w:pPr>
      <w:r w:rsidRPr="00AB0B02">
        <w:rPr>
          <w:rStyle w:val="FunotentextChar"/>
          <w:sz w:val="16"/>
          <w:szCs w:val="16"/>
          <w:vertAlign w:val="superscript"/>
        </w:rPr>
        <w:footnoteRef/>
      </w:r>
      <w:r w:rsidRPr="00AB0B02">
        <w:rPr>
          <w:rStyle w:val="FunotentextChar"/>
          <w:sz w:val="16"/>
          <w:szCs w:val="16"/>
        </w:rPr>
        <w:t xml:space="preserve"> d. h.: als ans Ziel angekommenen</w:t>
      </w:r>
    </w:p>
  </w:footnote>
  <w:footnote w:id="3">
    <w:p w:rsidR="00AB0B02" w:rsidRPr="00AB0B02" w:rsidRDefault="00AB0B02" w:rsidP="00AB0B02">
      <w:pPr>
        <w:rPr>
          <w:sz w:val="16"/>
          <w:szCs w:val="16"/>
        </w:rPr>
      </w:pPr>
      <w:r w:rsidRPr="00AB0B02">
        <w:rPr>
          <w:rStyle w:val="Funotenzeichen"/>
          <w:sz w:val="16"/>
          <w:szCs w:val="16"/>
        </w:rPr>
        <w:footnoteRef/>
      </w:r>
      <w:r w:rsidRPr="00AB0B02">
        <w:rPr>
          <w:sz w:val="16"/>
          <w:szCs w:val="16"/>
        </w:rPr>
        <w:t xml:space="preserve"> Anmerkung vom Herausgeber: Das passt in den Zusammenhang, und ein Verstoß dagegen ist klar etwas Disqualifizierendes für die Leiterschaft. Vielweiberei (Polygamie) kam zwar in der römischen und griechischen Kultur normalerweise nicht oder nicht oft vor, weil außerehelicher Geschlechtsverkehr häufig war und Scheidungen sehr einfach zu erwirken waren. Und Polygamie war freilich auch kein Merkmal der jüdischen Kultur des ersten nachchristlichen Jahrhunderts. Aber dieser Brief ergeht an Heiden. In Kreta kann Polygamie sehr wohl gelegentlich vorgekommen sein, auch in Ephesus und Umgebung, wenn auch nicht häufig. Aber </w:t>
      </w:r>
      <w:r>
        <w:rPr>
          <w:sz w:val="16"/>
          <w:szCs w:val="16"/>
        </w:rPr>
        <w:t>Paulus machte</w:t>
      </w:r>
      <w:r w:rsidRPr="00AB0B02">
        <w:rPr>
          <w:sz w:val="16"/>
          <w:szCs w:val="16"/>
        </w:rPr>
        <w:t xml:space="preserve"> klar: Jeder Polygamist, der zum Glauben kam, musste bzw. durfte seine Frauen behalten und sollte sie vorbildhaft behandeln</w:t>
      </w:r>
      <w:r>
        <w:rPr>
          <w:sz w:val="16"/>
          <w:szCs w:val="16"/>
        </w:rPr>
        <w:t>, e</w:t>
      </w:r>
      <w:r w:rsidRPr="00AB0B02">
        <w:rPr>
          <w:sz w:val="16"/>
          <w:szCs w:val="16"/>
        </w:rPr>
        <w:t>r konnte jedoch nicht Ältester sein</w:t>
      </w:r>
      <w:r>
        <w:rPr>
          <w:sz w:val="16"/>
          <w:szCs w:val="16"/>
        </w:rPr>
        <w:t>. E</w:t>
      </w:r>
      <w:r w:rsidRPr="00AB0B02">
        <w:rPr>
          <w:sz w:val="16"/>
          <w:szCs w:val="16"/>
        </w:rPr>
        <w:t xml:space="preserve">r wäre </w:t>
      </w:r>
      <w:r>
        <w:rPr>
          <w:sz w:val="16"/>
          <w:szCs w:val="16"/>
        </w:rPr>
        <w:t xml:space="preserve">sonst </w:t>
      </w:r>
      <w:r w:rsidRPr="00AB0B02">
        <w:rPr>
          <w:sz w:val="16"/>
          <w:szCs w:val="16"/>
        </w:rPr>
        <w:t>kein Vorbild gewesen für die „Herde Gottes“, die ihm anvertraut werden sollte. Das hätte die Polygamie innerhalb der christlichen Gemeinden wieder aufleben lassen</w:t>
      </w:r>
      <w:r>
        <w:rPr>
          <w:sz w:val="16"/>
          <w:szCs w:val="16"/>
        </w:rPr>
        <w:t xml:space="preserve"> können</w:t>
      </w:r>
      <w:r w:rsidRPr="00AB0B02">
        <w:rPr>
          <w:sz w:val="16"/>
          <w:szCs w:val="16"/>
        </w:rPr>
        <w:t>. Wer daher mit mehreren Frauen verheiratet war, konnte nicht Ältester sein. Dasselbe galt für die Diakone.</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4AD41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2">
    <w:nsid w:val="FFFFFF83"/>
    <w:multiLevelType w:val="singleLevel"/>
    <w:tmpl w:val="713805F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3F52C1B2"/>
    <w:lvl w:ilvl="0">
      <w:start w:val="1"/>
      <w:numFmt w:val="bullet"/>
      <w:lvlText w:val=""/>
      <w:lvlJc w:val="left"/>
      <w:pPr>
        <w:tabs>
          <w:tab w:val="num" w:pos="360"/>
        </w:tabs>
        <w:ind w:left="360" w:hanging="360"/>
      </w:pPr>
      <w:rPr>
        <w:rFonts w:ascii="Symbol" w:hAnsi="Symbol" w:hint="default"/>
      </w:rPr>
    </w:lvl>
  </w:abstractNum>
  <w:abstractNum w:abstractNumId="4">
    <w:nsid w:val="0E7E3557"/>
    <w:multiLevelType w:val="hybridMultilevel"/>
    <w:tmpl w:val="33269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D80A72"/>
    <w:multiLevelType w:val="hybridMultilevel"/>
    <w:tmpl w:val="5EC8727C"/>
    <w:lvl w:ilvl="0" w:tplc="7DA21378">
      <w:start w:val="1"/>
      <w:numFmt w:val="upperRoman"/>
      <w:lvlText w:val="%1."/>
      <w:lvlJc w:val="left"/>
      <w:pPr>
        <w:ind w:left="833" w:hanging="72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nsid w:val="199C39A7"/>
    <w:multiLevelType w:val="hybridMultilevel"/>
    <w:tmpl w:val="0BEA76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C2B39A1"/>
    <w:multiLevelType w:val="hybridMultilevel"/>
    <w:tmpl w:val="1C08E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8CA51AA"/>
    <w:multiLevelType w:val="hybridMultilevel"/>
    <w:tmpl w:val="6164B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942778"/>
    <w:multiLevelType w:val="hybridMultilevel"/>
    <w:tmpl w:val="D77E7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0A715B1"/>
    <w:multiLevelType w:val="hybridMultilevel"/>
    <w:tmpl w:val="A21EC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53D3EE2"/>
    <w:multiLevelType w:val="multilevel"/>
    <w:tmpl w:val="8AFC744E"/>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3">
    <w:nsid w:val="569E2868"/>
    <w:multiLevelType w:val="hybridMultilevel"/>
    <w:tmpl w:val="2BFCCA04"/>
    <w:lvl w:ilvl="0" w:tplc="7E9E0C60">
      <w:start w:val="5"/>
      <w:numFmt w:val="bullet"/>
      <w:lvlText w:val=""/>
      <w:lvlJc w:val="left"/>
      <w:pPr>
        <w:ind w:left="580" w:hanging="360"/>
      </w:pPr>
      <w:rPr>
        <w:rFonts w:ascii="Wingdings" w:eastAsia="Batang" w:hAnsi="Wingdings"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4">
    <w:nsid w:val="59D63948"/>
    <w:multiLevelType w:val="hybridMultilevel"/>
    <w:tmpl w:val="5F12A6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70DB4CA2"/>
    <w:multiLevelType w:val="hybridMultilevel"/>
    <w:tmpl w:val="57ACC0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24212A5"/>
    <w:multiLevelType w:val="hybridMultilevel"/>
    <w:tmpl w:val="D98EBD4C"/>
    <w:lvl w:ilvl="0" w:tplc="6752464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8D197D"/>
    <w:multiLevelType w:val="hybridMultilevel"/>
    <w:tmpl w:val="13306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7"/>
  </w:num>
  <w:num w:numId="6">
    <w:abstractNumId w:val="18"/>
  </w:num>
  <w:num w:numId="7">
    <w:abstractNumId w:val="16"/>
  </w:num>
  <w:num w:numId="8">
    <w:abstractNumId w:val="14"/>
  </w:num>
  <w:num w:numId="9">
    <w:abstractNumId w:val="10"/>
  </w:num>
  <w:num w:numId="10">
    <w:abstractNumId w:val="6"/>
  </w:num>
  <w:num w:numId="11">
    <w:abstractNumId w:val="9"/>
  </w:num>
  <w:num w:numId="12">
    <w:abstractNumId w:val="4"/>
  </w:num>
  <w:num w:numId="13">
    <w:abstractNumId w:val="13"/>
  </w:num>
  <w:num w:numId="14">
    <w:abstractNumId w:val="5"/>
  </w:num>
  <w:num w:numId="15">
    <w:abstractNumId w:val="17"/>
  </w:num>
  <w:num w:numId="16">
    <w:abstractNumId w:val="12"/>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2F"/>
    <w:rsid w:val="00006CB2"/>
    <w:rsid w:val="00017569"/>
    <w:rsid w:val="00045489"/>
    <w:rsid w:val="000561B9"/>
    <w:rsid w:val="0007628D"/>
    <w:rsid w:val="000A4B5D"/>
    <w:rsid w:val="000B6C64"/>
    <w:rsid w:val="000D3CA1"/>
    <w:rsid w:val="00103A41"/>
    <w:rsid w:val="00131E97"/>
    <w:rsid w:val="00150024"/>
    <w:rsid w:val="00154CA9"/>
    <w:rsid w:val="00183EC2"/>
    <w:rsid w:val="001A357E"/>
    <w:rsid w:val="001A4E10"/>
    <w:rsid w:val="001F1AFB"/>
    <w:rsid w:val="00214121"/>
    <w:rsid w:val="002167A6"/>
    <w:rsid w:val="002C0BDB"/>
    <w:rsid w:val="002D77EA"/>
    <w:rsid w:val="002E4168"/>
    <w:rsid w:val="002F7202"/>
    <w:rsid w:val="00323FF8"/>
    <w:rsid w:val="00347289"/>
    <w:rsid w:val="0038340D"/>
    <w:rsid w:val="003878C1"/>
    <w:rsid w:val="003A1C81"/>
    <w:rsid w:val="003D461F"/>
    <w:rsid w:val="003F6EBC"/>
    <w:rsid w:val="00437050"/>
    <w:rsid w:val="00470BDB"/>
    <w:rsid w:val="004A50B6"/>
    <w:rsid w:val="004B1DE4"/>
    <w:rsid w:val="004B7041"/>
    <w:rsid w:val="004C6F8B"/>
    <w:rsid w:val="00511A8A"/>
    <w:rsid w:val="00515E0B"/>
    <w:rsid w:val="00524AB6"/>
    <w:rsid w:val="00526BC5"/>
    <w:rsid w:val="00574123"/>
    <w:rsid w:val="005773B5"/>
    <w:rsid w:val="00591265"/>
    <w:rsid w:val="005B1A25"/>
    <w:rsid w:val="006573F0"/>
    <w:rsid w:val="006752EE"/>
    <w:rsid w:val="00692C2E"/>
    <w:rsid w:val="006956E5"/>
    <w:rsid w:val="00696E38"/>
    <w:rsid w:val="006C46C2"/>
    <w:rsid w:val="006F2B28"/>
    <w:rsid w:val="006F6927"/>
    <w:rsid w:val="00714E85"/>
    <w:rsid w:val="00723274"/>
    <w:rsid w:val="0075194B"/>
    <w:rsid w:val="00755087"/>
    <w:rsid w:val="0078117D"/>
    <w:rsid w:val="007A368B"/>
    <w:rsid w:val="008465D5"/>
    <w:rsid w:val="00871F75"/>
    <w:rsid w:val="00873076"/>
    <w:rsid w:val="00881841"/>
    <w:rsid w:val="008B5C92"/>
    <w:rsid w:val="008B6BA8"/>
    <w:rsid w:val="008C7141"/>
    <w:rsid w:val="008F7869"/>
    <w:rsid w:val="00977B9F"/>
    <w:rsid w:val="00993497"/>
    <w:rsid w:val="009B2089"/>
    <w:rsid w:val="009D78C9"/>
    <w:rsid w:val="009F07E8"/>
    <w:rsid w:val="009F5488"/>
    <w:rsid w:val="00A0696B"/>
    <w:rsid w:val="00A402A7"/>
    <w:rsid w:val="00A976C5"/>
    <w:rsid w:val="00AB0B02"/>
    <w:rsid w:val="00AE70A9"/>
    <w:rsid w:val="00B051A4"/>
    <w:rsid w:val="00B6093A"/>
    <w:rsid w:val="00B97F18"/>
    <w:rsid w:val="00BB3D98"/>
    <w:rsid w:val="00BD41BE"/>
    <w:rsid w:val="00BD676E"/>
    <w:rsid w:val="00C00E32"/>
    <w:rsid w:val="00C7164F"/>
    <w:rsid w:val="00CD35D9"/>
    <w:rsid w:val="00CE17DD"/>
    <w:rsid w:val="00D06EFA"/>
    <w:rsid w:val="00D1792F"/>
    <w:rsid w:val="00D44E64"/>
    <w:rsid w:val="00D56BB9"/>
    <w:rsid w:val="00D73CAD"/>
    <w:rsid w:val="00DB4D01"/>
    <w:rsid w:val="00DC7038"/>
    <w:rsid w:val="00DE235A"/>
    <w:rsid w:val="00DF7F5E"/>
    <w:rsid w:val="00E06387"/>
    <w:rsid w:val="00E172B3"/>
    <w:rsid w:val="00E22327"/>
    <w:rsid w:val="00E23F6B"/>
    <w:rsid w:val="00E9233A"/>
    <w:rsid w:val="00EA066D"/>
    <w:rsid w:val="00EC1CC0"/>
    <w:rsid w:val="00EE491A"/>
    <w:rsid w:val="00EF3057"/>
    <w:rsid w:val="00F73DBA"/>
    <w:rsid w:val="00FC5449"/>
    <w:rsid w:val="00FF4885"/>
    <w:rsid w:val="00FF68CC"/>
    <w:rsid w:val="00FF78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91A"/>
    <w:pPr>
      <w:suppressAutoHyphens/>
      <w:overflowPunct w:val="0"/>
      <w:autoSpaceDE w:val="0"/>
      <w:autoSpaceDN w:val="0"/>
      <w:adjustRightInd w:val="0"/>
      <w:textAlignment w:val="baseline"/>
    </w:pPr>
    <w:rPr>
      <w:rFonts w:ascii="Arial" w:eastAsia="Times New Roman" w:hAnsi="Arial" w:cs="Arial"/>
      <w:sz w:val="20"/>
      <w:szCs w:val="20"/>
      <w:lang w:val="de-DE"/>
    </w:rPr>
  </w:style>
  <w:style w:type="paragraph" w:styleId="berschrift1">
    <w:name w:val="heading 1"/>
    <w:basedOn w:val="Standard"/>
    <w:next w:val="Standard"/>
    <w:link w:val="berschrift1Zchn"/>
    <w:uiPriority w:val="9"/>
    <w:qFormat/>
    <w:rsid w:val="00723274"/>
    <w:pPr>
      <w:keepNext/>
      <w:spacing w:before="240" w:after="60"/>
      <w:outlineLvl w:val="0"/>
    </w:pPr>
    <w:rPr>
      <w:rFonts w:ascii="Georgia" w:hAnsi="Georgia"/>
      <w:b/>
      <w:bCs/>
      <w:caps/>
      <w:kern w:val="28"/>
      <w:sz w:val="28"/>
      <w:szCs w:val="28"/>
    </w:rPr>
  </w:style>
  <w:style w:type="paragraph" w:styleId="berschrift2">
    <w:name w:val="heading 2"/>
    <w:basedOn w:val="Standard"/>
    <w:next w:val="Standard"/>
    <w:link w:val="berschrift2Zchn"/>
    <w:autoRedefine/>
    <w:uiPriority w:val="9"/>
    <w:qFormat/>
    <w:rsid w:val="00723274"/>
    <w:pPr>
      <w:keepNext/>
      <w:spacing w:before="240" w:after="60"/>
      <w:outlineLvl w:val="1"/>
    </w:pPr>
    <w:rPr>
      <w:rFonts w:ascii="Georgia" w:hAnsi="Georgia"/>
      <w:b/>
      <w:bCs/>
      <w:smallCaps/>
      <w:color w:val="0000FF"/>
      <w:sz w:val="28"/>
      <w:szCs w:val="28"/>
    </w:rPr>
  </w:style>
  <w:style w:type="paragraph" w:styleId="berschrift3">
    <w:name w:val="heading 3"/>
    <w:basedOn w:val="Standard"/>
    <w:next w:val="Standard"/>
    <w:link w:val="berschrift3Zchn"/>
    <w:autoRedefine/>
    <w:uiPriority w:val="9"/>
    <w:unhideWhenUsed/>
    <w:qFormat/>
    <w:rsid w:val="00723274"/>
    <w:pPr>
      <w:keepNext/>
      <w:keepLines/>
      <w:spacing w:before="40"/>
      <w:outlineLvl w:val="2"/>
    </w:pPr>
    <w:rPr>
      <w:rFonts w:ascii="Georgia" w:eastAsiaTheme="majorEastAsia" w:hAnsi="Georgia" w:cstheme="majorBidi"/>
      <w:b/>
      <w:color w:val="1F3763" w:themeColor="accent1" w:themeShade="7F"/>
      <w:sz w:val="22"/>
    </w:rPr>
  </w:style>
  <w:style w:type="paragraph" w:styleId="berschrift4">
    <w:name w:val="heading 4"/>
    <w:basedOn w:val="Standard"/>
    <w:next w:val="Standard"/>
    <w:link w:val="berschrift4Zchn"/>
    <w:autoRedefine/>
    <w:uiPriority w:val="9"/>
    <w:qFormat/>
    <w:rsid w:val="00723274"/>
    <w:pPr>
      <w:keepNext/>
      <w:widowControl w:val="0"/>
      <w:spacing w:before="120" w:line="360" w:lineRule="auto"/>
      <w:ind w:left="113"/>
      <w:outlineLvl w:val="3"/>
    </w:pPr>
    <w:rPr>
      <w:rFonts w:ascii="Georgia" w:hAnsi="Georgia" w:cs="Times New Roman"/>
      <w:b/>
      <w:noProof/>
      <w:color w:val="385623" w:themeColor="accent6" w:themeShade="80"/>
      <w:sz w:val="21"/>
      <w:szCs w:val="28"/>
    </w:rPr>
  </w:style>
  <w:style w:type="paragraph" w:styleId="berschrift5">
    <w:name w:val="heading 5"/>
    <w:basedOn w:val="Standard"/>
    <w:next w:val="Standard"/>
    <w:link w:val="berschrift5Zchn"/>
    <w:uiPriority w:val="9"/>
    <w:qFormat/>
    <w:rsid w:val="00723274"/>
    <w:pPr>
      <w:spacing w:before="120"/>
      <w:ind w:left="454"/>
      <w:outlineLvl w:val="4"/>
    </w:pPr>
    <w:rPr>
      <w:rFonts w:ascii="Georgia" w:hAnsi="Georgia"/>
      <w:b/>
      <w:bCs/>
      <w:color w:val="800000"/>
      <w:sz w:val="21"/>
      <w:szCs w:val="21"/>
    </w:rPr>
  </w:style>
  <w:style w:type="paragraph" w:styleId="berschrift6">
    <w:name w:val="heading 6"/>
    <w:basedOn w:val="Standard"/>
    <w:next w:val="Standard"/>
    <w:link w:val="berschrift6Zchn"/>
    <w:autoRedefine/>
    <w:uiPriority w:val="9"/>
    <w:qFormat/>
    <w:rsid w:val="00723274"/>
    <w:pPr>
      <w:keepNext/>
      <w:ind w:left="567"/>
      <w:outlineLvl w:val="5"/>
    </w:pPr>
    <w:rPr>
      <w:rFonts w:ascii="Georgia" w:hAnsi="Georgia" w:cs="Times New Roman"/>
      <w:b/>
      <w:bCs/>
      <w:color w:val="0070C0"/>
      <w:szCs w:val="36"/>
      <w:lang w:eastAsia="de-DE"/>
    </w:rPr>
  </w:style>
  <w:style w:type="paragraph" w:styleId="berschrift7">
    <w:name w:val="heading 7"/>
    <w:basedOn w:val="Standard"/>
    <w:next w:val="Standard"/>
    <w:link w:val="berschrift7Zchn"/>
    <w:autoRedefine/>
    <w:uiPriority w:val="9"/>
    <w:qFormat/>
    <w:rsid w:val="000A4B5D"/>
    <w:pPr>
      <w:keepNext/>
      <w:ind w:left="680"/>
      <w:outlineLvl w:val="6"/>
    </w:pPr>
    <w:rPr>
      <w:b/>
      <w:bCs/>
      <w:i/>
      <w:sz w:val="19"/>
      <w:szCs w:val="19"/>
      <w:lang w:eastAsia="de-DE"/>
    </w:rPr>
  </w:style>
  <w:style w:type="paragraph" w:styleId="berschrift8">
    <w:name w:val="heading 8"/>
    <w:basedOn w:val="Standard"/>
    <w:next w:val="Standard"/>
    <w:link w:val="berschrift8Zchn"/>
    <w:autoRedefine/>
    <w:uiPriority w:val="9"/>
    <w:qFormat/>
    <w:rsid w:val="000A4B5D"/>
    <w:pPr>
      <w:ind w:left="794"/>
      <w:outlineLvl w:val="7"/>
    </w:pPr>
    <w:rPr>
      <w:b/>
      <w:sz w:val="18"/>
      <w:szCs w:val="18"/>
    </w:rPr>
  </w:style>
  <w:style w:type="paragraph" w:styleId="berschrift9">
    <w:name w:val="heading 9"/>
    <w:basedOn w:val="Standard"/>
    <w:next w:val="Standard"/>
    <w:link w:val="berschrift9Zchn"/>
    <w:autoRedefine/>
    <w:uiPriority w:val="9"/>
    <w:qFormat/>
    <w:rsid w:val="00B051A4"/>
    <w:pPr>
      <w:ind w:left="907"/>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3274"/>
    <w:rPr>
      <w:rFonts w:ascii="Georgia" w:eastAsia="Times New Roman" w:hAnsi="Georgia" w:cs="Arial"/>
      <w:b/>
      <w:bCs/>
      <w:caps/>
      <w:kern w:val="28"/>
      <w:sz w:val="28"/>
      <w:szCs w:val="28"/>
      <w:lang w:val="de-DE"/>
    </w:rPr>
  </w:style>
  <w:style w:type="character" w:customStyle="1" w:styleId="berschrift2Zchn">
    <w:name w:val="Überschrift 2 Zchn"/>
    <w:basedOn w:val="Absatz-Standardschriftart"/>
    <w:link w:val="berschrift2"/>
    <w:uiPriority w:val="9"/>
    <w:rsid w:val="00723274"/>
    <w:rPr>
      <w:rFonts w:ascii="Georgia" w:eastAsia="Times New Roman" w:hAnsi="Georgia" w:cs="Arial"/>
      <w:b/>
      <w:bCs/>
      <w:smallCaps/>
      <w:color w:val="0000FF"/>
      <w:sz w:val="28"/>
      <w:szCs w:val="28"/>
      <w:lang w:val="de-DE"/>
    </w:rPr>
  </w:style>
  <w:style w:type="character" w:customStyle="1" w:styleId="berschrift3Zchn">
    <w:name w:val="Überschrift 3 Zchn"/>
    <w:basedOn w:val="Absatz-Standardschriftart"/>
    <w:link w:val="berschrift3"/>
    <w:uiPriority w:val="9"/>
    <w:rsid w:val="00723274"/>
    <w:rPr>
      <w:rFonts w:ascii="Georgia" w:eastAsiaTheme="majorEastAsia" w:hAnsi="Georgia" w:cstheme="majorBidi"/>
      <w:b/>
      <w:color w:val="1F3763" w:themeColor="accent1" w:themeShade="7F"/>
      <w:sz w:val="22"/>
      <w:szCs w:val="20"/>
      <w:lang w:val="de-DE"/>
    </w:rPr>
  </w:style>
  <w:style w:type="character" w:customStyle="1" w:styleId="berschrift4Zchn">
    <w:name w:val="Überschrift 4 Zchn"/>
    <w:basedOn w:val="Absatz-Standardschriftart"/>
    <w:link w:val="berschrift4"/>
    <w:uiPriority w:val="9"/>
    <w:rsid w:val="00723274"/>
    <w:rPr>
      <w:rFonts w:ascii="Georgia" w:eastAsia="Times New Roman" w:hAnsi="Georgia" w:cs="Times New Roman"/>
      <w:b/>
      <w:noProof/>
      <w:color w:val="385623" w:themeColor="accent6" w:themeShade="80"/>
      <w:sz w:val="21"/>
      <w:szCs w:val="28"/>
      <w:lang w:val="de-DE"/>
    </w:rPr>
  </w:style>
  <w:style w:type="character" w:customStyle="1" w:styleId="berschrift5Zchn">
    <w:name w:val="Überschrift 5 Zchn"/>
    <w:basedOn w:val="Absatz-Standardschriftart"/>
    <w:link w:val="berschrift5"/>
    <w:uiPriority w:val="9"/>
    <w:rsid w:val="00723274"/>
    <w:rPr>
      <w:rFonts w:ascii="Georgia" w:eastAsia="Times New Roman" w:hAnsi="Georgia" w:cs="Arial"/>
      <w:b/>
      <w:bCs/>
      <w:color w:val="800000"/>
      <w:sz w:val="21"/>
      <w:szCs w:val="21"/>
      <w:lang w:val="de-DE"/>
    </w:rPr>
  </w:style>
  <w:style w:type="character" w:customStyle="1" w:styleId="berschrift6Zchn">
    <w:name w:val="Überschrift 6 Zchn"/>
    <w:basedOn w:val="Absatz-Standardschriftart"/>
    <w:link w:val="berschrift6"/>
    <w:uiPriority w:val="9"/>
    <w:rsid w:val="00723274"/>
    <w:rPr>
      <w:rFonts w:ascii="Georgia" w:eastAsia="Times New Roman" w:hAnsi="Georgia" w:cs="Times New Roman"/>
      <w:b/>
      <w:bCs/>
      <w:color w:val="0070C0"/>
      <w:sz w:val="20"/>
      <w:szCs w:val="36"/>
      <w:lang w:val="de-DE" w:eastAsia="de-DE"/>
    </w:rPr>
  </w:style>
  <w:style w:type="character" w:customStyle="1" w:styleId="berschrift7Zchn">
    <w:name w:val="Überschrift 7 Zchn"/>
    <w:basedOn w:val="Absatz-Standardschriftart"/>
    <w:link w:val="berschrift7"/>
    <w:uiPriority w:val="9"/>
    <w:rsid w:val="000A4B5D"/>
    <w:rPr>
      <w:rFonts w:ascii="Arial" w:eastAsia="Times New Roman" w:hAnsi="Arial" w:cs="Arial"/>
      <w:b/>
      <w:bCs/>
      <w:i/>
      <w:sz w:val="19"/>
      <w:szCs w:val="19"/>
      <w:lang w:val="de-DE" w:eastAsia="de-DE"/>
    </w:rPr>
  </w:style>
  <w:style w:type="character" w:customStyle="1" w:styleId="berschrift8Zchn">
    <w:name w:val="Überschrift 8 Zchn"/>
    <w:basedOn w:val="Absatz-Standardschriftart"/>
    <w:link w:val="berschrift8"/>
    <w:uiPriority w:val="9"/>
    <w:rsid w:val="000A4B5D"/>
    <w:rPr>
      <w:rFonts w:ascii="Arial" w:eastAsia="Times New Roman" w:hAnsi="Arial" w:cs="Arial"/>
      <w:b/>
      <w:sz w:val="18"/>
      <w:szCs w:val="18"/>
      <w:lang w:val="de-DE"/>
    </w:rPr>
  </w:style>
  <w:style w:type="character" w:customStyle="1" w:styleId="berschrift9Zchn">
    <w:name w:val="Überschrift 9 Zchn"/>
    <w:basedOn w:val="Absatz-Standardschriftart"/>
    <w:link w:val="berschrift9"/>
    <w:uiPriority w:val="9"/>
    <w:rsid w:val="00B051A4"/>
    <w:rPr>
      <w:rFonts w:ascii="Arial" w:eastAsia="Times New Roman" w:hAnsi="Arial" w:cs="Arial"/>
      <w:i/>
      <w:iCs/>
      <w:sz w:val="20"/>
      <w:szCs w:val="20"/>
      <w:lang w:val="de-DE"/>
    </w:rPr>
  </w:style>
  <w:style w:type="paragraph" w:styleId="Textkrper">
    <w:name w:val="Body Text"/>
    <w:basedOn w:val="Standard"/>
    <w:link w:val="TextkrperZchn"/>
    <w:uiPriority w:val="99"/>
    <w:rsid w:val="00B051A4"/>
    <w:pPr>
      <w:jc w:val="both"/>
    </w:pPr>
    <w:rPr>
      <w:rFonts w:ascii="Times New Roman" w:hAnsi="Times New Roman" w:cs="Times New Roman"/>
      <w:lang w:val="de-CH"/>
    </w:rPr>
  </w:style>
  <w:style w:type="character" w:customStyle="1" w:styleId="TextkrperZchn">
    <w:name w:val="Textkörper Zchn"/>
    <w:basedOn w:val="Absatz-Standardschriftart"/>
    <w:link w:val="Textkrper"/>
    <w:uiPriority w:val="99"/>
    <w:rsid w:val="00B051A4"/>
    <w:rPr>
      <w:rFonts w:ascii="Times New Roman" w:eastAsia="Times New Roman" w:hAnsi="Times New Roman" w:cs="Times New Roman"/>
      <w:sz w:val="20"/>
      <w:szCs w:val="20"/>
    </w:rPr>
  </w:style>
  <w:style w:type="paragraph" w:customStyle="1" w:styleId="Formatvorlage1">
    <w:name w:val="Formatvorlage1"/>
    <w:basedOn w:val="Standard"/>
    <w:rsid w:val="00B051A4"/>
    <w:rPr>
      <w:rFonts w:ascii="Times New Roman" w:hAnsi="Times New Roman" w:cs="Times New Roman"/>
    </w:rPr>
  </w:style>
  <w:style w:type="character" w:customStyle="1" w:styleId="ZchnZchn21">
    <w:name w:val="Zchn Zchn21"/>
    <w:locked/>
    <w:rsid w:val="00B051A4"/>
    <w:rPr>
      <w:rFonts w:ascii="Cambria" w:hAnsi="Cambria"/>
      <w:b/>
      <w:kern w:val="32"/>
      <w:sz w:val="32"/>
      <w:lang w:eastAsia="en-US"/>
    </w:rPr>
  </w:style>
  <w:style w:type="character" w:customStyle="1" w:styleId="ZchnZchn20">
    <w:name w:val="Zchn Zchn20"/>
    <w:uiPriority w:val="99"/>
    <w:semiHidden/>
    <w:locked/>
    <w:rsid w:val="00B051A4"/>
    <w:rPr>
      <w:rFonts w:ascii="Cambria" w:hAnsi="Cambria"/>
      <w:b/>
      <w:i/>
      <w:sz w:val="28"/>
      <w:lang w:eastAsia="en-US"/>
    </w:rPr>
  </w:style>
  <w:style w:type="character" w:customStyle="1" w:styleId="ZchnZchn19">
    <w:name w:val="Zchn Zchn19"/>
    <w:locked/>
    <w:rsid w:val="00B051A4"/>
    <w:rPr>
      <w:rFonts w:ascii="Cambria" w:hAnsi="Cambria"/>
      <w:b/>
      <w:sz w:val="26"/>
      <w:lang w:eastAsia="en-US"/>
    </w:rPr>
  </w:style>
  <w:style w:type="character" w:customStyle="1" w:styleId="ZchnZchn18">
    <w:name w:val="Zchn Zchn18"/>
    <w:locked/>
    <w:rsid w:val="00B051A4"/>
    <w:rPr>
      <w:rFonts w:ascii="Calibri" w:hAnsi="Calibri"/>
      <w:b/>
      <w:sz w:val="28"/>
      <w:lang w:eastAsia="en-US"/>
    </w:rPr>
  </w:style>
  <w:style w:type="character" w:customStyle="1" w:styleId="ZchnZchn17">
    <w:name w:val="Zchn Zchn17"/>
    <w:uiPriority w:val="99"/>
    <w:semiHidden/>
    <w:locked/>
    <w:rsid w:val="00B051A4"/>
    <w:rPr>
      <w:rFonts w:ascii="Calibri" w:hAnsi="Calibri"/>
      <w:b/>
      <w:i/>
      <w:sz w:val="26"/>
      <w:lang w:eastAsia="en-US"/>
    </w:rPr>
  </w:style>
  <w:style w:type="character" w:customStyle="1" w:styleId="ZchnZchn16">
    <w:name w:val="Zchn Zchn16"/>
    <w:semiHidden/>
    <w:locked/>
    <w:rsid w:val="00B051A4"/>
    <w:rPr>
      <w:rFonts w:ascii="Calibri" w:hAnsi="Calibri"/>
      <w:b/>
      <w:lang w:eastAsia="en-US"/>
    </w:rPr>
  </w:style>
  <w:style w:type="character" w:customStyle="1" w:styleId="ZchnZchn15">
    <w:name w:val="Zchn Zchn15"/>
    <w:semiHidden/>
    <w:locked/>
    <w:rsid w:val="00B051A4"/>
    <w:rPr>
      <w:rFonts w:ascii="Calibri" w:hAnsi="Calibri"/>
      <w:sz w:val="24"/>
      <w:lang w:eastAsia="en-US"/>
    </w:rPr>
  </w:style>
  <w:style w:type="character" w:customStyle="1" w:styleId="ZchnZchn14">
    <w:name w:val="Zchn Zchn14"/>
    <w:uiPriority w:val="99"/>
    <w:semiHidden/>
    <w:locked/>
    <w:rsid w:val="00B051A4"/>
    <w:rPr>
      <w:rFonts w:ascii="Calibri" w:hAnsi="Calibri"/>
      <w:i/>
      <w:sz w:val="24"/>
      <w:lang w:eastAsia="en-US"/>
    </w:rPr>
  </w:style>
  <w:style w:type="character" w:customStyle="1" w:styleId="ZchnZchn13">
    <w:name w:val="Zchn Zchn13"/>
    <w:uiPriority w:val="99"/>
    <w:semiHidden/>
    <w:locked/>
    <w:rsid w:val="00B051A4"/>
    <w:rPr>
      <w:rFonts w:ascii="Cambria" w:hAnsi="Cambria"/>
      <w:lang w:eastAsia="en-US"/>
    </w:rPr>
  </w:style>
  <w:style w:type="paragraph" w:styleId="Sprechblasentext">
    <w:name w:val="Balloon Text"/>
    <w:basedOn w:val="Standard"/>
    <w:link w:val="SprechblasentextZchn"/>
    <w:uiPriority w:val="99"/>
    <w:rsid w:val="00B051A4"/>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rsid w:val="00B051A4"/>
    <w:rPr>
      <w:rFonts w:ascii="Tahoma" w:eastAsia="Times New Roman" w:hAnsi="Tahoma" w:cs="Tahoma"/>
      <w:sz w:val="16"/>
      <w:szCs w:val="16"/>
      <w:lang w:val="de-DE" w:eastAsia="de-DE"/>
    </w:rPr>
  </w:style>
  <w:style w:type="character" w:customStyle="1" w:styleId="ZchnZchn12">
    <w:name w:val="Zchn Zchn12"/>
    <w:uiPriority w:val="99"/>
    <w:semiHidden/>
    <w:locked/>
    <w:rsid w:val="00B051A4"/>
    <w:rPr>
      <w:rFonts w:ascii="Tahoma" w:hAnsi="Tahoma"/>
      <w:sz w:val="16"/>
      <w:lang w:eastAsia="en-US"/>
    </w:rPr>
  </w:style>
  <w:style w:type="paragraph" w:styleId="Kopfzeile">
    <w:name w:val="header"/>
    <w:basedOn w:val="Standard"/>
    <w:link w:val="KopfzeileZchn"/>
    <w:autoRedefine/>
    <w:uiPriority w:val="99"/>
    <w:rsid w:val="00B051A4"/>
    <w:pPr>
      <w:tabs>
        <w:tab w:val="center" w:pos="4536"/>
        <w:tab w:val="right" w:pos="9072"/>
      </w:tabs>
      <w:spacing w:after="60"/>
    </w:pPr>
    <w:rPr>
      <w:rFonts w:ascii="Times New Roman" w:hAnsi="Times New Roman" w:cs="Times New Roman"/>
      <w:i/>
      <w:iCs/>
      <w:sz w:val="16"/>
      <w:szCs w:val="16"/>
      <w:u w:val="single"/>
      <w:lang w:val="en-US"/>
    </w:rPr>
  </w:style>
  <w:style w:type="character" w:customStyle="1" w:styleId="KopfzeileZchn">
    <w:name w:val="Kopfzeile Zchn"/>
    <w:basedOn w:val="Absatz-Standardschriftart"/>
    <w:link w:val="Kopfzeile"/>
    <w:uiPriority w:val="99"/>
    <w:rsid w:val="00B051A4"/>
    <w:rPr>
      <w:rFonts w:ascii="Times New Roman" w:eastAsia="Times New Roman" w:hAnsi="Times New Roman" w:cs="Times New Roman"/>
      <w:i/>
      <w:iCs/>
      <w:sz w:val="16"/>
      <w:szCs w:val="16"/>
      <w:u w:val="single"/>
      <w:lang w:val="en-US"/>
    </w:rPr>
  </w:style>
  <w:style w:type="character" w:customStyle="1" w:styleId="ZchnZchn11">
    <w:name w:val="Zchn Zchn11"/>
    <w:uiPriority w:val="99"/>
    <w:semiHidden/>
    <w:locked/>
    <w:rsid w:val="00B051A4"/>
    <w:rPr>
      <w:sz w:val="21"/>
      <w:lang w:eastAsia="en-US"/>
    </w:rPr>
  </w:style>
  <w:style w:type="paragraph" w:customStyle="1" w:styleId="Bibeltext">
    <w:name w:val="Bibeltext"/>
    <w:basedOn w:val="Standard"/>
    <w:rsid w:val="00B051A4"/>
    <w:pPr>
      <w:spacing w:after="20"/>
      <w:ind w:left="284"/>
    </w:pPr>
    <w:rPr>
      <w:noProof/>
      <w:sz w:val="16"/>
      <w:szCs w:val="16"/>
    </w:rPr>
  </w:style>
  <w:style w:type="paragraph" w:styleId="Aufzhlungszeichen">
    <w:name w:val="List Bullet"/>
    <w:basedOn w:val="Standard"/>
    <w:link w:val="AufzhlungszeichenZchn"/>
    <w:autoRedefine/>
    <w:uiPriority w:val="99"/>
    <w:rsid w:val="00B051A4"/>
    <w:rPr>
      <w:rFonts w:ascii="Times New Roman" w:hAnsi="Times New Roman" w:cs="Times New Roman"/>
    </w:rPr>
  </w:style>
  <w:style w:type="character" w:customStyle="1" w:styleId="AufzhlungszeichenZchn">
    <w:name w:val="Aufzählungszeichen Zchn"/>
    <w:link w:val="Aufzhlungszeichen"/>
    <w:uiPriority w:val="99"/>
    <w:locked/>
    <w:rsid w:val="00B051A4"/>
    <w:rPr>
      <w:rFonts w:ascii="Times New Roman" w:eastAsia="Times New Roman" w:hAnsi="Times New Roman" w:cs="Times New Roman"/>
      <w:sz w:val="20"/>
      <w:szCs w:val="20"/>
      <w:lang w:val="de-DE"/>
    </w:rPr>
  </w:style>
  <w:style w:type="paragraph" w:styleId="Funotentext">
    <w:name w:val="footnote text"/>
    <w:basedOn w:val="Standard"/>
    <w:link w:val="FunotentextZchn2"/>
    <w:uiPriority w:val="99"/>
    <w:qFormat/>
    <w:rsid w:val="00B051A4"/>
    <w:pPr>
      <w:jc w:val="both"/>
    </w:pPr>
    <w:rPr>
      <w:sz w:val="14"/>
      <w:szCs w:val="14"/>
    </w:rPr>
  </w:style>
  <w:style w:type="character" w:customStyle="1" w:styleId="FunotentextZchn2">
    <w:name w:val="Fußnotentext Zchn2"/>
    <w:link w:val="Funotentext"/>
    <w:locked/>
    <w:rsid w:val="00B051A4"/>
    <w:rPr>
      <w:rFonts w:ascii="Arial" w:eastAsia="Times New Roman" w:hAnsi="Arial" w:cs="Arial"/>
      <w:sz w:val="14"/>
      <w:szCs w:val="14"/>
      <w:lang w:val="de-DE"/>
    </w:rPr>
  </w:style>
  <w:style w:type="character" w:customStyle="1" w:styleId="FunotentextZchn">
    <w:name w:val="Fußnotentext Zchn"/>
    <w:basedOn w:val="Absatz-Standardschriftart"/>
    <w:uiPriority w:val="99"/>
    <w:rsid w:val="00B051A4"/>
    <w:rPr>
      <w:rFonts w:ascii="Arial" w:hAnsi="Arial"/>
      <w:sz w:val="20"/>
      <w:szCs w:val="20"/>
      <w:lang w:val="de-DE"/>
    </w:rPr>
  </w:style>
  <w:style w:type="character" w:customStyle="1" w:styleId="ZchnZchn10">
    <w:name w:val="Zchn Zchn10"/>
    <w:uiPriority w:val="99"/>
    <w:semiHidden/>
    <w:locked/>
    <w:rsid w:val="00B051A4"/>
    <w:rPr>
      <w:sz w:val="20"/>
      <w:lang w:eastAsia="en-US"/>
    </w:rPr>
  </w:style>
  <w:style w:type="paragraph" w:styleId="Titel">
    <w:name w:val="Title"/>
    <w:basedOn w:val="Standard"/>
    <w:link w:val="TitelZchn"/>
    <w:uiPriority w:val="10"/>
    <w:qFormat/>
    <w:rsid w:val="00B051A4"/>
    <w:pPr>
      <w:jc w:val="center"/>
    </w:pPr>
    <w:rPr>
      <w:rFonts w:ascii="Verdana" w:hAnsi="Verdana" w:cs="Times New Roman"/>
      <w:b/>
      <w:bCs/>
      <w:color w:val="FF0000"/>
      <w:sz w:val="36"/>
      <w:szCs w:val="36"/>
      <w:lang w:val="en-US"/>
    </w:rPr>
  </w:style>
  <w:style w:type="character" w:customStyle="1" w:styleId="TitelZchn">
    <w:name w:val="Titel Zchn"/>
    <w:basedOn w:val="Absatz-Standardschriftart"/>
    <w:link w:val="Titel"/>
    <w:uiPriority w:val="10"/>
    <w:rsid w:val="00B051A4"/>
    <w:rPr>
      <w:rFonts w:ascii="Verdana" w:eastAsia="Times New Roman" w:hAnsi="Verdana" w:cs="Times New Roman"/>
      <w:b/>
      <w:bCs/>
      <w:color w:val="FF0000"/>
      <w:sz w:val="36"/>
      <w:szCs w:val="36"/>
      <w:lang w:val="en-US"/>
    </w:rPr>
  </w:style>
  <w:style w:type="character" w:customStyle="1" w:styleId="ZchnZchn9">
    <w:name w:val="Zchn Zchn9"/>
    <w:locked/>
    <w:rsid w:val="00B051A4"/>
    <w:rPr>
      <w:rFonts w:ascii="Cambria" w:hAnsi="Cambria"/>
      <w:b/>
      <w:kern w:val="28"/>
      <w:sz w:val="32"/>
      <w:lang w:eastAsia="en-US"/>
    </w:rPr>
  </w:style>
  <w:style w:type="paragraph" w:styleId="Textkrper2">
    <w:name w:val="Body Text 2"/>
    <w:basedOn w:val="Standard"/>
    <w:link w:val="Textkrper2Zchn"/>
    <w:uiPriority w:val="99"/>
    <w:rsid w:val="00B051A4"/>
    <w:pPr>
      <w:widowControl w:val="0"/>
    </w:pPr>
    <w:rPr>
      <w:rFonts w:ascii="Verdana" w:hAnsi="Verdana" w:cs="Verdana"/>
      <w:sz w:val="28"/>
      <w:szCs w:val="28"/>
    </w:rPr>
  </w:style>
  <w:style w:type="character" w:customStyle="1" w:styleId="Textkrper2Zchn">
    <w:name w:val="Textkörper 2 Zchn"/>
    <w:basedOn w:val="Absatz-Standardschriftart"/>
    <w:link w:val="Textkrper2"/>
    <w:uiPriority w:val="99"/>
    <w:rsid w:val="00B051A4"/>
    <w:rPr>
      <w:rFonts w:ascii="Verdana" w:eastAsia="Times New Roman" w:hAnsi="Verdana" w:cs="Verdana"/>
      <w:sz w:val="28"/>
      <w:szCs w:val="28"/>
      <w:lang w:val="de-DE"/>
    </w:rPr>
  </w:style>
  <w:style w:type="character" w:customStyle="1" w:styleId="ZchnZchn8">
    <w:name w:val="Zchn Zchn8"/>
    <w:semiHidden/>
    <w:locked/>
    <w:rsid w:val="00B051A4"/>
    <w:rPr>
      <w:sz w:val="21"/>
      <w:lang w:eastAsia="en-US"/>
    </w:rPr>
  </w:style>
  <w:style w:type="character" w:styleId="Endnotenzeichen">
    <w:name w:val="endnote reference"/>
    <w:uiPriority w:val="99"/>
    <w:rsid w:val="00B051A4"/>
    <w:rPr>
      <w:rFonts w:ascii="Times New Roman" w:hAnsi="Times New Roman" w:cs="Times New Roman"/>
      <w:sz w:val="2"/>
      <w:vertAlign w:val="superscript"/>
    </w:rPr>
  </w:style>
  <w:style w:type="character" w:styleId="Fett">
    <w:name w:val="Strong"/>
    <w:uiPriority w:val="22"/>
    <w:qFormat/>
    <w:rsid w:val="00B051A4"/>
    <w:rPr>
      <w:rFonts w:cs="Times New Roman"/>
      <w:b/>
    </w:rPr>
  </w:style>
  <w:style w:type="paragraph" w:styleId="Endnotentext">
    <w:name w:val="endnote text"/>
    <w:basedOn w:val="Standard"/>
    <w:link w:val="EndnotentextZchn"/>
    <w:uiPriority w:val="99"/>
    <w:rsid w:val="00B051A4"/>
    <w:pPr>
      <w:widowControl w:val="0"/>
    </w:pPr>
    <w:rPr>
      <w:rFonts w:ascii="Times New Roman" w:hAnsi="Times New Roman" w:cs="Times New Roman"/>
    </w:rPr>
  </w:style>
  <w:style w:type="character" w:customStyle="1" w:styleId="EndnotentextZchn">
    <w:name w:val="Endnotentext Zchn"/>
    <w:basedOn w:val="Absatz-Standardschriftart"/>
    <w:link w:val="Endnotentext"/>
    <w:uiPriority w:val="99"/>
    <w:rsid w:val="00B051A4"/>
    <w:rPr>
      <w:rFonts w:ascii="Times New Roman" w:eastAsia="Times New Roman" w:hAnsi="Times New Roman" w:cs="Times New Roman"/>
      <w:sz w:val="20"/>
      <w:szCs w:val="20"/>
      <w:lang w:val="de-DE"/>
    </w:rPr>
  </w:style>
  <w:style w:type="character" w:customStyle="1" w:styleId="ZchnZchn7">
    <w:name w:val="Zchn Zchn7"/>
    <w:uiPriority w:val="99"/>
    <w:semiHidden/>
    <w:locked/>
    <w:rsid w:val="00B051A4"/>
    <w:rPr>
      <w:sz w:val="20"/>
      <w:lang w:eastAsia="en-US"/>
    </w:rPr>
  </w:style>
  <w:style w:type="paragraph" w:styleId="NurText">
    <w:name w:val="Plain Text"/>
    <w:basedOn w:val="Standard"/>
    <w:link w:val="NurTextZchn"/>
    <w:uiPriority w:val="99"/>
    <w:rsid w:val="00B051A4"/>
    <w:rPr>
      <w:rFonts w:ascii="Courier New" w:hAnsi="Courier New" w:cs="Courier New"/>
    </w:rPr>
  </w:style>
  <w:style w:type="character" w:customStyle="1" w:styleId="NurTextZchn">
    <w:name w:val="Nur Text Zchn"/>
    <w:basedOn w:val="Absatz-Standardschriftart"/>
    <w:link w:val="NurText"/>
    <w:uiPriority w:val="99"/>
    <w:rsid w:val="00B051A4"/>
    <w:rPr>
      <w:rFonts w:ascii="Courier New" w:eastAsia="Times New Roman" w:hAnsi="Courier New" w:cs="Courier New"/>
      <w:sz w:val="20"/>
      <w:szCs w:val="20"/>
      <w:lang w:val="de-DE"/>
    </w:rPr>
  </w:style>
  <w:style w:type="character" w:customStyle="1" w:styleId="ZchnZchn6">
    <w:name w:val="Zchn Zchn6"/>
    <w:uiPriority w:val="99"/>
    <w:semiHidden/>
    <w:locked/>
    <w:rsid w:val="00B051A4"/>
    <w:rPr>
      <w:rFonts w:ascii="Courier New" w:hAnsi="Courier New"/>
      <w:sz w:val="20"/>
      <w:lang w:eastAsia="en-US"/>
    </w:rPr>
  </w:style>
  <w:style w:type="character" w:customStyle="1" w:styleId="ZchnZchn5">
    <w:name w:val="Zchn Zchn5"/>
    <w:uiPriority w:val="99"/>
    <w:semiHidden/>
    <w:locked/>
    <w:rsid w:val="00B051A4"/>
    <w:rPr>
      <w:sz w:val="21"/>
      <w:lang w:eastAsia="en-US"/>
    </w:rPr>
  </w:style>
  <w:style w:type="character" w:styleId="Hyperlink">
    <w:name w:val="Hyperlink"/>
    <w:uiPriority w:val="99"/>
    <w:rsid w:val="00B051A4"/>
    <w:rPr>
      <w:rFonts w:cs="Times New Roman"/>
      <w:color w:val="0000FF"/>
      <w:u w:val="single"/>
    </w:rPr>
  </w:style>
  <w:style w:type="paragraph" w:styleId="Fuzeile">
    <w:name w:val="footer"/>
    <w:basedOn w:val="Standard"/>
    <w:link w:val="FuzeileZchn"/>
    <w:uiPriority w:val="99"/>
    <w:rsid w:val="00B051A4"/>
    <w:pPr>
      <w:tabs>
        <w:tab w:val="center" w:pos="4536"/>
        <w:tab w:val="right" w:pos="9072"/>
      </w:tabs>
    </w:pPr>
    <w:rPr>
      <w:rFonts w:ascii="Times New Roman" w:hAnsi="Times New Roman" w:cs="Times New Roman"/>
      <w:sz w:val="21"/>
      <w:szCs w:val="21"/>
    </w:rPr>
  </w:style>
  <w:style w:type="character" w:customStyle="1" w:styleId="FuzeileZchn">
    <w:name w:val="Fußzeile Zchn"/>
    <w:basedOn w:val="Absatz-Standardschriftart"/>
    <w:link w:val="Fuzeile"/>
    <w:uiPriority w:val="99"/>
    <w:rsid w:val="00B051A4"/>
    <w:rPr>
      <w:rFonts w:ascii="Times New Roman" w:eastAsia="Times New Roman" w:hAnsi="Times New Roman" w:cs="Times New Roman"/>
      <w:sz w:val="21"/>
      <w:szCs w:val="21"/>
      <w:lang w:val="de-DE"/>
    </w:rPr>
  </w:style>
  <w:style w:type="character" w:customStyle="1" w:styleId="ZchnZchn4">
    <w:name w:val="Zchn Zchn4"/>
    <w:uiPriority w:val="99"/>
    <w:semiHidden/>
    <w:locked/>
    <w:rsid w:val="00B051A4"/>
    <w:rPr>
      <w:sz w:val="21"/>
      <w:lang w:eastAsia="en-US"/>
    </w:rPr>
  </w:style>
  <w:style w:type="character" w:styleId="Seitenzahl">
    <w:name w:val="page number"/>
    <w:uiPriority w:val="99"/>
    <w:rsid w:val="00B051A4"/>
    <w:rPr>
      <w:rFonts w:cs="Times New Roman"/>
    </w:rPr>
  </w:style>
  <w:style w:type="paragraph" w:styleId="Textkrper3">
    <w:name w:val="Body Text 3"/>
    <w:basedOn w:val="Standard"/>
    <w:link w:val="Textkrper3Zchn"/>
    <w:uiPriority w:val="99"/>
    <w:rsid w:val="00B051A4"/>
    <w:pPr>
      <w:jc w:val="both"/>
    </w:pPr>
    <w:rPr>
      <w:rFonts w:ascii="Times New Roman" w:hAnsi="Times New Roman" w:cs="Times New Roman"/>
      <w:sz w:val="21"/>
      <w:szCs w:val="21"/>
    </w:rPr>
  </w:style>
  <w:style w:type="character" w:customStyle="1" w:styleId="Textkrper3Zchn">
    <w:name w:val="Textkörper 3 Zchn"/>
    <w:basedOn w:val="Absatz-Standardschriftart"/>
    <w:link w:val="Textkrper3"/>
    <w:uiPriority w:val="99"/>
    <w:rsid w:val="00B051A4"/>
    <w:rPr>
      <w:rFonts w:ascii="Times New Roman" w:eastAsia="Times New Roman" w:hAnsi="Times New Roman" w:cs="Times New Roman"/>
      <w:sz w:val="21"/>
      <w:szCs w:val="21"/>
      <w:lang w:val="de-DE"/>
    </w:rPr>
  </w:style>
  <w:style w:type="character" w:customStyle="1" w:styleId="ZchnZchn3">
    <w:name w:val="Zchn Zchn3"/>
    <w:uiPriority w:val="99"/>
    <w:semiHidden/>
    <w:locked/>
    <w:rsid w:val="00B051A4"/>
    <w:rPr>
      <w:sz w:val="16"/>
      <w:lang w:eastAsia="en-US"/>
    </w:rPr>
  </w:style>
  <w:style w:type="paragraph" w:styleId="Textkrper-Einzug2">
    <w:name w:val="Body Text Indent 2"/>
    <w:basedOn w:val="Standard"/>
    <w:link w:val="Textkrper-Einzug2Zchn"/>
    <w:uiPriority w:val="99"/>
    <w:rsid w:val="00B051A4"/>
    <w:pPr>
      <w:ind w:left="720"/>
      <w:jc w:val="both"/>
    </w:pPr>
    <w:rPr>
      <w:rFonts w:ascii="Times New Roman" w:hAnsi="Times New Roman" w:cs="Times New Roman"/>
      <w:sz w:val="21"/>
      <w:szCs w:val="21"/>
    </w:rPr>
  </w:style>
  <w:style w:type="character" w:customStyle="1" w:styleId="Textkrper-Einzug2Zchn">
    <w:name w:val="Textkörper-Einzug 2 Zchn"/>
    <w:basedOn w:val="Absatz-Standardschriftart"/>
    <w:link w:val="Textkrper-Einzug2"/>
    <w:uiPriority w:val="99"/>
    <w:rsid w:val="00B051A4"/>
    <w:rPr>
      <w:rFonts w:ascii="Times New Roman" w:eastAsia="Times New Roman" w:hAnsi="Times New Roman" w:cs="Times New Roman"/>
      <w:sz w:val="21"/>
      <w:szCs w:val="21"/>
      <w:lang w:val="de-DE"/>
    </w:rPr>
  </w:style>
  <w:style w:type="character" w:customStyle="1" w:styleId="ZchnZchn2">
    <w:name w:val="Zchn Zchn2"/>
    <w:uiPriority w:val="99"/>
    <w:semiHidden/>
    <w:locked/>
    <w:rsid w:val="00B051A4"/>
    <w:rPr>
      <w:sz w:val="21"/>
      <w:lang w:eastAsia="en-US"/>
    </w:rPr>
  </w:style>
  <w:style w:type="paragraph" w:styleId="Verzeichnis3">
    <w:name w:val="toc 3"/>
    <w:basedOn w:val="Standard"/>
    <w:next w:val="Standard"/>
    <w:autoRedefine/>
    <w:uiPriority w:val="39"/>
    <w:rsid w:val="00B051A4"/>
    <w:pPr>
      <w:widowControl w:val="0"/>
      <w:tabs>
        <w:tab w:val="right" w:leader="dot" w:pos="10205"/>
      </w:tabs>
      <w:ind w:left="200"/>
    </w:pPr>
    <w:rPr>
      <w:rFonts w:ascii="Times New Roman" w:hAnsi="Times New Roman" w:cs="Times New Roman"/>
      <w:i/>
      <w:iCs/>
    </w:rPr>
  </w:style>
  <w:style w:type="character" w:styleId="Funotenzeichen">
    <w:name w:val="footnote reference"/>
    <w:uiPriority w:val="99"/>
    <w:qFormat/>
    <w:rsid w:val="00B051A4"/>
    <w:rPr>
      <w:rFonts w:cs="Times New Roman"/>
      <w:vertAlign w:val="superscript"/>
    </w:rPr>
  </w:style>
  <w:style w:type="paragraph" w:styleId="Dokumentstruktur">
    <w:name w:val="Document Map"/>
    <w:basedOn w:val="Standard"/>
    <w:link w:val="DokumentstrukturZchn"/>
    <w:uiPriority w:val="99"/>
    <w:rsid w:val="00B051A4"/>
    <w:pPr>
      <w:shd w:val="clear" w:color="auto" w:fill="000080"/>
    </w:pPr>
    <w:rPr>
      <w:rFonts w:ascii="Tahoma" w:hAnsi="Tahoma" w:cs="Tahoma"/>
      <w:sz w:val="21"/>
      <w:szCs w:val="21"/>
    </w:rPr>
  </w:style>
  <w:style w:type="character" w:customStyle="1" w:styleId="DokumentstrukturZchn">
    <w:name w:val="Dokumentstruktur Zchn"/>
    <w:basedOn w:val="Absatz-Standardschriftart"/>
    <w:link w:val="Dokumentstruktur"/>
    <w:uiPriority w:val="99"/>
    <w:rsid w:val="00B051A4"/>
    <w:rPr>
      <w:rFonts w:ascii="Tahoma" w:eastAsia="Times New Roman" w:hAnsi="Tahoma" w:cs="Tahoma"/>
      <w:sz w:val="21"/>
      <w:szCs w:val="21"/>
      <w:shd w:val="clear" w:color="auto" w:fill="000080"/>
      <w:lang w:val="de-DE"/>
    </w:rPr>
  </w:style>
  <w:style w:type="character" w:customStyle="1" w:styleId="ZchnZchn1">
    <w:name w:val="Zchn Zchn1"/>
    <w:uiPriority w:val="99"/>
    <w:semiHidden/>
    <w:locked/>
    <w:rsid w:val="00B051A4"/>
    <w:rPr>
      <w:rFonts w:ascii="Tahoma" w:hAnsi="Tahoma"/>
      <w:sz w:val="16"/>
      <w:lang w:eastAsia="en-US"/>
    </w:rPr>
  </w:style>
  <w:style w:type="character" w:styleId="BesuchterHyperlink">
    <w:name w:val="FollowedHyperlink"/>
    <w:uiPriority w:val="99"/>
    <w:rsid w:val="00B051A4"/>
    <w:rPr>
      <w:rFonts w:cs="Times New Roman"/>
      <w:color w:val="800080"/>
      <w:u w:val="single"/>
    </w:rPr>
  </w:style>
  <w:style w:type="paragraph" w:styleId="Textkrper-Einzug3">
    <w:name w:val="Body Text Indent 3"/>
    <w:basedOn w:val="Standard"/>
    <w:link w:val="Textkrper-Einzug3Zchn"/>
    <w:uiPriority w:val="99"/>
    <w:rsid w:val="00B051A4"/>
    <w:pPr>
      <w:spacing w:after="120"/>
      <w:ind w:left="283"/>
    </w:pPr>
    <w:rPr>
      <w:rFonts w:ascii="Times New Roman" w:hAnsi="Times New Roman" w:cs="Times New Roman"/>
      <w:sz w:val="16"/>
      <w:szCs w:val="16"/>
    </w:rPr>
  </w:style>
  <w:style w:type="character" w:customStyle="1" w:styleId="Textkrper-Einzug3Zchn">
    <w:name w:val="Textkörper-Einzug 3 Zchn"/>
    <w:basedOn w:val="Absatz-Standardschriftart"/>
    <w:link w:val="Textkrper-Einzug3"/>
    <w:uiPriority w:val="99"/>
    <w:rsid w:val="00B051A4"/>
    <w:rPr>
      <w:rFonts w:ascii="Times New Roman" w:eastAsia="Times New Roman" w:hAnsi="Times New Roman" w:cs="Times New Roman"/>
      <w:sz w:val="16"/>
      <w:szCs w:val="16"/>
      <w:lang w:val="de-DE"/>
    </w:rPr>
  </w:style>
  <w:style w:type="character" w:customStyle="1" w:styleId="ZchnZchn">
    <w:name w:val="Zchn Zchn"/>
    <w:uiPriority w:val="99"/>
    <w:semiHidden/>
    <w:locked/>
    <w:rsid w:val="00B051A4"/>
    <w:rPr>
      <w:sz w:val="16"/>
      <w:lang w:eastAsia="en-US"/>
    </w:rPr>
  </w:style>
  <w:style w:type="paragraph" w:customStyle="1" w:styleId="FootnoteText1">
    <w:name w:val="Footnote Text1"/>
    <w:basedOn w:val="Funotentext"/>
    <w:link w:val="FootnoteText1Char"/>
    <w:autoRedefine/>
    <w:rsid w:val="00B051A4"/>
    <w:pPr>
      <w:suppressAutoHyphens w:val="0"/>
      <w:jc w:val="left"/>
    </w:pPr>
    <w:rPr>
      <w:kern w:val="28"/>
    </w:rPr>
  </w:style>
  <w:style w:type="character" w:customStyle="1" w:styleId="FootnoteText1Char">
    <w:name w:val="Footnote Text1 Char"/>
    <w:link w:val="FootnoteText1"/>
    <w:locked/>
    <w:rsid w:val="00B051A4"/>
    <w:rPr>
      <w:rFonts w:ascii="Arial" w:eastAsia="Times New Roman" w:hAnsi="Arial" w:cs="Arial"/>
      <w:kern w:val="28"/>
      <w:sz w:val="14"/>
      <w:szCs w:val="14"/>
      <w:lang w:val="de-DE"/>
    </w:rPr>
  </w:style>
  <w:style w:type="character" w:customStyle="1" w:styleId="FormatvorlageFunotenzeichenArial13pt">
    <w:name w:val="Formatvorlage Fußnotenzeichen + Arial 13 pt"/>
    <w:uiPriority w:val="99"/>
    <w:rsid w:val="00B051A4"/>
    <w:rPr>
      <w:rFonts w:ascii="Arial" w:hAnsi="Arial"/>
      <w:sz w:val="24"/>
      <w:vertAlign w:val="superscript"/>
    </w:rPr>
  </w:style>
  <w:style w:type="character" w:customStyle="1" w:styleId="FunotentextChar">
    <w:name w:val="Fußnotentext Char"/>
    <w:rsid w:val="00B051A4"/>
    <w:rPr>
      <w:rFonts w:ascii="Arial" w:hAnsi="Arial"/>
      <w:sz w:val="28"/>
      <w:lang w:val="de-DE" w:eastAsia="en-US"/>
    </w:rPr>
  </w:style>
  <w:style w:type="character" w:customStyle="1" w:styleId="Formatvorlage10ptDunkelgrn">
    <w:name w:val="Formatvorlage 10 pt Dunkelgrün"/>
    <w:qFormat/>
    <w:rsid w:val="00B051A4"/>
    <w:rPr>
      <w:color w:val="003300"/>
      <w:sz w:val="20"/>
    </w:rPr>
  </w:style>
  <w:style w:type="character" w:customStyle="1" w:styleId="A4">
    <w:name w:val="A4"/>
    <w:uiPriority w:val="99"/>
    <w:rsid w:val="00B051A4"/>
    <w:rPr>
      <w:color w:val="000000"/>
      <w:sz w:val="20"/>
    </w:rPr>
  </w:style>
  <w:style w:type="paragraph" w:styleId="StandardWeb">
    <w:name w:val="Normal (Web)"/>
    <w:basedOn w:val="Standard"/>
    <w:uiPriority w:val="99"/>
    <w:rsid w:val="00B051A4"/>
    <w:pPr>
      <w:spacing w:before="100" w:beforeAutospacing="1" w:after="100" w:afterAutospacing="1"/>
    </w:pPr>
    <w:rPr>
      <w:rFonts w:ascii="Times New Roman" w:hAnsi="Times New Roman" w:cs="Times New Roman"/>
      <w:sz w:val="24"/>
      <w:lang w:val="de-CH" w:eastAsia="de-CH"/>
    </w:rPr>
  </w:style>
  <w:style w:type="character" w:customStyle="1" w:styleId="A0">
    <w:name w:val="A0"/>
    <w:uiPriority w:val="99"/>
    <w:rsid w:val="00B051A4"/>
    <w:rPr>
      <w:b/>
      <w:color w:val="000000"/>
      <w:sz w:val="84"/>
    </w:rPr>
  </w:style>
  <w:style w:type="character" w:customStyle="1" w:styleId="BibeltextZchn">
    <w:name w:val="Bibeltext Zchn"/>
    <w:uiPriority w:val="99"/>
    <w:rsid w:val="00B051A4"/>
    <w:rPr>
      <w:rFonts w:ascii="Arial" w:hAnsi="Arial"/>
      <w:noProof/>
      <w:sz w:val="16"/>
      <w:lang w:val="de-DE" w:eastAsia="en-US"/>
    </w:rPr>
  </w:style>
  <w:style w:type="character" w:customStyle="1" w:styleId="E-MailFormatvorlage75">
    <w:name w:val="E-MailFormatvorlage75"/>
    <w:uiPriority w:val="99"/>
    <w:semiHidden/>
    <w:rsid w:val="00B051A4"/>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B051A4"/>
    <w:pPr>
      <w:ind w:left="851"/>
    </w:pPr>
    <w:rPr>
      <w:rFonts w:cs="Times New Roman"/>
      <w:b w:val="0"/>
      <w:noProof/>
    </w:rPr>
  </w:style>
  <w:style w:type="paragraph" w:customStyle="1" w:styleId="Iberschrift">
    <w:name w:val="I. Überschrift"/>
    <w:basedOn w:val="Standard"/>
    <w:uiPriority w:val="99"/>
    <w:rsid w:val="00B051A4"/>
    <w:pPr>
      <w:spacing w:line="480" w:lineRule="atLeast"/>
    </w:pPr>
    <w:rPr>
      <w:rFonts w:ascii="Arial MT" w:hAnsi="Arial MT" w:cs="Times New Roman"/>
      <w:b/>
      <w:spacing w:val="20"/>
      <w:sz w:val="40"/>
      <w:u w:val="single"/>
      <w:lang w:eastAsia="de-CH"/>
    </w:rPr>
  </w:style>
  <w:style w:type="paragraph" w:customStyle="1" w:styleId="berschrift10">
    <w:name w:val="Überschrift 10"/>
    <w:basedOn w:val="berschrift1"/>
    <w:uiPriority w:val="99"/>
    <w:qFormat/>
    <w:rsid w:val="00B051A4"/>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B051A4"/>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ind w:left="283" w:hanging="283"/>
    </w:pPr>
    <w:rPr>
      <w:rFonts w:ascii="Times New Roman" w:hAnsi="Times New Roman" w:cs="Times New Roman"/>
      <w:lang w:eastAsia="de-CH"/>
    </w:rPr>
  </w:style>
  <w:style w:type="paragraph" w:styleId="Verzeichnis1">
    <w:name w:val="toc 1"/>
    <w:basedOn w:val="Standard"/>
    <w:next w:val="Standard"/>
    <w:uiPriority w:val="39"/>
    <w:rsid w:val="00B051A4"/>
    <w:pPr>
      <w:tabs>
        <w:tab w:val="right" w:leader="dot" w:pos="5103"/>
      </w:tabs>
      <w:spacing w:before="120" w:after="120"/>
    </w:pPr>
    <w:rPr>
      <w:rFonts w:ascii="Times New Roman" w:hAnsi="Times New Roman" w:cs="Times New Roman"/>
      <w:b/>
      <w:caps/>
      <w:lang w:eastAsia="de-CH"/>
    </w:rPr>
  </w:style>
  <w:style w:type="paragraph" w:customStyle="1" w:styleId="DocumentMap1">
    <w:name w:val="Document Map1"/>
    <w:basedOn w:val="Standard"/>
    <w:uiPriority w:val="99"/>
    <w:rsid w:val="00B051A4"/>
    <w:pPr>
      <w:shd w:val="clear" w:color="auto" w:fill="000080"/>
    </w:pPr>
    <w:rPr>
      <w:rFonts w:ascii="Tahoma" w:hAnsi="Tahoma" w:cs="Times New Roman"/>
      <w:lang w:eastAsia="de-CH"/>
    </w:rPr>
  </w:style>
  <w:style w:type="paragraph" w:customStyle="1" w:styleId="Textkrper21">
    <w:name w:val="Textkörper 21"/>
    <w:basedOn w:val="Standard"/>
    <w:rsid w:val="00B051A4"/>
    <w:rPr>
      <w:rFonts w:ascii="Times New Roman" w:hAnsi="Times New Roman" w:cs="Times New Roman"/>
      <w:color w:val="FF0000"/>
      <w:lang w:eastAsia="de-DE"/>
    </w:rPr>
  </w:style>
  <w:style w:type="paragraph" w:styleId="Liste2">
    <w:name w:val="List 2"/>
    <w:basedOn w:val="Standard"/>
    <w:uiPriority w:val="99"/>
    <w:rsid w:val="00B051A4"/>
    <w:pPr>
      <w:ind w:left="566" w:hanging="283"/>
    </w:pPr>
    <w:rPr>
      <w:rFonts w:ascii="Times New Roman" w:hAnsi="Times New Roman" w:cs="Times New Roman"/>
      <w:lang w:eastAsia="de-CH"/>
    </w:rPr>
  </w:style>
  <w:style w:type="paragraph" w:styleId="Liste3">
    <w:name w:val="List 3"/>
    <w:basedOn w:val="Standard"/>
    <w:uiPriority w:val="99"/>
    <w:rsid w:val="00B051A4"/>
    <w:pPr>
      <w:ind w:left="849" w:hanging="283"/>
    </w:pPr>
    <w:rPr>
      <w:rFonts w:ascii="Times New Roman" w:hAnsi="Times New Roman" w:cs="Times New Roman"/>
      <w:lang w:eastAsia="de-CH"/>
    </w:rPr>
  </w:style>
  <w:style w:type="paragraph" w:styleId="Liste4">
    <w:name w:val="List 4"/>
    <w:basedOn w:val="Standard"/>
    <w:uiPriority w:val="99"/>
    <w:rsid w:val="00B051A4"/>
    <w:pPr>
      <w:ind w:left="1132" w:hanging="283"/>
    </w:pPr>
    <w:rPr>
      <w:rFonts w:ascii="Times New Roman" w:hAnsi="Times New Roman" w:cs="Times New Roman"/>
      <w:lang w:eastAsia="de-CH"/>
    </w:rPr>
  </w:style>
  <w:style w:type="paragraph" w:styleId="Anrede">
    <w:name w:val="Salutation"/>
    <w:basedOn w:val="Standard"/>
    <w:next w:val="Standard"/>
    <w:link w:val="AnredeZchn"/>
    <w:uiPriority w:val="99"/>
    <w:rsid w:val="00B051A4"/>
    <w:rPr>
      <w:rFonts w:ascii="Times New Roman" w:hAnsi="Times New Roman" w:cs="Times New Roman"/>
      <w:lang w:eastAsia="de-CH"/>
    </w:rPr>
  </w:style>
  <w:style w:type="character" w:customStyle="1" w:styleId="AnredeZchn">
    <w:name w:val="Anrede Zchn"/>
    <w:basedOn w:val="Absatz-Standardschriftart"/>
    <w:link w:val="Anrede"/>
    <w:uiPriority w:val="99"/>
    <w:rsid w:val="00B051A4"/>
    <w:rPr>
      <w:rFonts w:ascii="Times New Roman" w:eastAsia="Times New Roman" w:hAnsi="Times New Roman" w:cs="Times New Roman"/>
      <w:sz w:val="22"/>
      <w:szCs w:val="20"/>
      <w:lang w:val="de-DE" w:eastAsia="de-CH"/>
    </w:rPr>
  </w:style>
  <w:style w:type="paragraph" w:styleId="Aufzhlungszeichen2">
    <w:name w:val="List Bullet 2"/>
    <w:basedOn w:val="Standard"/>
    <w:uiPriority w:val="99"/>
    <w:rsid w:val="00B051A4"/>
    <w:pPr>
      <w:numPr>
        <w:numId w:val="2"/>
      </w:numPr>
      <w:tabs>
        <w:tab w:val="clear" w:pos="720"/>
        <w:tab w:val="num" w:pos="1492"/>
      </w:tabs>
      <w:ind w:left="1492"/>
    </w:pPr>
    <w:rPr>
      <w:rFonts w:ascii="Times New Roman" w:hAnsi="Times New Roman" w:cs="Times New Roman"/>
      <w:lang w:eastAsia="de-CH"/>
    </w:rPr>
  </w:style>
  <w:style w:type="paragraph" w:styleId="Aufzhlungszeichen3">
    <w:name w:val="List Bullet 3"/>
    <w:basedOn w:val="Standard"/>
    <w:uiPriority w:val="99"/>
    <w:rsid w:val="00B051A4"/>
    <w:pPr>
      <w:numPr>
        <w:numId w:val="3"/>
      </w:numPr>
      <w:tabs>
        <w:tab w:val="clear" w:pos="1080"/>
        <w:tab w:val="num" w:pos="360"/>
      </w:tabs>
      <w:ind w:left="360" w:hanging="360"/>
    </w:pPr>
    <w:rPr>
      <w:rFonts w:ascii="Times New Roman" w:hAnsi="Times New Roman" w:cs="Times New Roman"/>
      <w:lang w:eastAsia="de-CH"/>
    </w:rPr>
  </w:style>
  <w:style w:type="paragraph" w:styleId="Listenfortsetzung">
    <w:name w:val="List Continue"/>
    <w:basedOn w:val="Standard"/>
    <w:uiPriority w:val="99"/>
    <w:rsid w:val="00B051A4"/>
    <w:pPr>
      <w:spacing w:after="120"/>
      <w:ind w:left="283"/>
    </w:pPr>
    <w:rPr>
      <w:rFonts w:ascii="Times New Roman" w:hAnsi="Times New Roman" w:cs="Times New Roman"/>
      <w:lang w:eastAsia="de-CH"/>
    </w:rPr>
  </w:style>
  <w:style w:type="paragraph" w:styleId="Listenfortsetzung2">
    <w:name w:val="List Continue 2"/>
    <w:basedOn w:val="Standard"/>
    <w:uiPriority w:val="99"/>
    <w:rsid w:val="00B051A4"/>
    <w:pPr>
      <w:numPr>
        <w:numId w:val="1"/>
      </w:numPr>
      <w:tabs>
        <w:tab w:val="clear" w:pos="926"/>
      </w:tabs>
      <w:spacing w:after="120"/>
      <w:ind w:left="566" w:firstLine="0"/>
    </w:pPr>
    <w:rPr>
      <w:rFonts w:ascii="Times New Roman" w:hAnsi="Times New Roman" w:cs="Times New Roman"/>
      <w:lang w:eastAsia="de-CH"/>
    </w:rPr>
  </w:style>
  <w:style w:type="paragraph" w:styleId="Listenfortsetzung3">
    <w:name w:val="List Continue 3"/>
    <w:basedOn w:val="Standard"/>
    <w:uiPriority w:val="99"/>
    <w:rsid w:val="00B051A4"/>
    <w:pPr>
      <w:spacing w:after="120"/>
      <w:ind w:left="849"/>
    </w:pPr>
    <w:rPr>
      <w:rFonts w:ascii="Times New Roman" w:hAnsi="Times New Roman" w:cs="Times New Roman"/>
      <w:lang w:eastAsia="de-CH"/>
    </w:rPr>
  </w:style>
  <w:style w:type="paragraph" w:styleId="Textkrper-Zeileneinzug">
    <w:name w:val="Body Text Indent"/>
    <w:basedOn w:val="Standard"/>
    <w:link w:val="Textkrper-ZeileneinzugZchn"/>
    <w:uiPriority w:val="99"/>
    <w:rsid w:val="00B051A4"/>
    <w:pPr>
      <w:spacing w:after="120"/>
      <w:ind w:left="283"/>
    </w:pPr>
    <w:rPr>
      <w:rFonts w:ascii="Times New Roman" w:hAnsi="Times New Roman" w:cs="Times New Roman"/>
      <w:lang w:eastAsia="de-CH"/>
    </w:rPr>
  </w:style>
  <w:style w:type="character" w:customStyle="1" w:styleId="Textkrper-ZeileneinzugZchn">
    <w:name w:val="Textkörper-Zeileneinzug Zchn"/>
    <w:basedOn w:val="Absatz-Standardschriftart"/>
    <w:link w:val="Textkrper-Zeileneinzug"/>
    <w:uiPriority w:val="99"/>
    <w:rsid w:val="00B051A4"/>
    <w:rPr>
      <w:rFonts w:ascii="Times New Roman" w:eastAsia="Times New Roman" w:hAnsi="Times New Roman" w:cs="Times New Roman"/>
      <w:sz w:val="22"/>
      <w:szCs w:val="20"/>
      <w:lang w:val="de-DE" w:eastAsia="de-CH"/>
    </w:rPr>
  </w:style>
  <w:style w:type="paragraph" w:customStyle="1" w:styleId="Betreffzeile">
    <w:name w:val="Betreffzeile"/>
    <w:basedOn w:val="Standard"/>
    <w:uiPriority w:val="99"/>
    <w:rsid w:val="00B051A4"/>
    <w:rPr>
      <w:rFonts w:ascii="Times New Roman" w:hAnsi="Times New Roman" w:cs="Times New Roman"/>
      <w:lang w:eastAsia="de-CH"/>
    </w:rPr>
  </w:style>
  <w:style w:type="paragraph" w:customStyle="1" w:styleId="Bezugszeichentext">
    <w:name w:val="Bezugszeichentext"/>
    <w:basedOn w:val="Standard"/>
    <w:uiPriority w:val="99"/>
    <w:rsid w:val="00B051A4"/>
    <w:rPr>
      <w:rFonts w:ascii="Times New Roman" w:hAnsi="Times New Roman" w:cs="Times New Roman"/>
      <w:lang w:eastAsia="de-CH"/>
    </w:rPr>
  </w:style>
  <w:style w:type="paragraph" w:styleId="Textkrper-Erstzeileneinzug">
    <w:name w:val="Body Text First Indent"/>
    <w:basedOn w:val="Textkrper"/>
    <w:link w:val="Textkrper-ErstzeileneinzugZchn"/>
    <w:uiPriority w:val="99"/>
    <w:rsid w:val="00B051A4"/>
    <w:pPr>
      <w:spacing w:after="120"/>
      <w:ind w:firstLine="210"/>
      <w:jc w:val="left"/>
    </w:pPr>
    <w:rPr>
      <w:lang w:val="de-DE" w:eastAsia="de-CH"/>
    </w:rPr>
  </w:style>
  <w:style w:type="character" w:customStyle="1" w:styleId="Textkrper-ErstzeileneinzugZchn">
    <w:name w:val="Textkörper-Erstzeileneinzug Zchn"/>
    <w:basedOn w:val="TextkrperZchn"/>
    <w:link w:val="Textkrper-Erstzeileneinzug"/>
    <w:uiPriority w:val="99"/>
    <w:rsid w:val="00B051A4"/>
    <w:rPr>
      <w:rFonts w:ascii="Times New Roman" w:eastAsia="Times New Roman" w:hAnsi="Times New Roman" w:cs="Times New Roman"/>
      <w:sz w:val="22"/>
      <w:szCs w:val="20"/>
      <w:lang w:val="de-DE" w:eastAsia="de-CH"/>
    </w:rPr>
  </w:style>
  <w:style w:type="paragraph" w:styleId="Textkrper-Erstzeileneinzug2">
    <w:name w:val="Body Text First Indent 2"/>
    <w:basedOn w:val="Textkrper-Zeileneinzug"/>
    <w:link w:val="Textkrper-Erstzeileneinzug2Zchn"/>
    <w:uiPriority w:val="99"/>
    <w:rsid w:val="00B051A4"/>
    <w:pPr>
      <w:ind w:firstLine="210"/>
    </w:pPr>
  </w:style>
  <w:style w:type="character" w:customStyle="1" w:styleId="Textkrper-Erstzeileneinzug2Zchn">
    <w:name w:val="Textkörper-Erstzeileneinzug 2 Zchn"/>
    <w:basedOn w:val="Textkrper-ZeileneinzugZchn"/>
    <w:link w:val="Textkrper-Erstzeileneinzug2"/>
    <w:uiPriority w:val="99"/>
    <w:rsid w:val="00B051A4"/>
    <w:rPr>
      <w:rFonts w:ascii="Times New Roman" w:eastAsia="Times New Roman" w:hAnsi="Times New Roman" w:cs="Times New Roman"/>
      <w:sz w:val="22"/>
      <w:szCs w:val="20"/>
      <w:lang w:val="de-DE" w:eastAsia="de-CH"/>
    </w:rPr>
  </w:style>
  <w:style w:type="paragraph" w:customStyle="1" w:styleId="Bibeltextkursiv">
    <w:name w:val="Bibeltextkursiv"/>
    <w:basedOn w:val="Standard"/>
    <w:link w:val="BibeltextkursivZchn"/>
    <w:autoRedefine/>
    <w:uiPriority w:val="99"/>
    <w:rsid w:val="00B051A4"/>
    <w:rPr>
      <w:rFonts w:ascii="Times New Roman" w:hAnsi="Times New Roman" w:cs="Verdana"/>
      <w:b/>
      <w:i/>
      <w:color w:val="003300"/>
      <w:lang w:eastAsia="de-DE" w:bidi="he-IL"/>
    </w:rPr>
  </w:style>
  <w:style w:type="character" w:customStyle="1" w:styleId="BibeltextkursivZchn">
    <w:name w:val="Bibeltextkursiv Zchn"/>
    <w:link w:val="Bibeltextkursiv"/>
    <w:uiPriority w:val="99"/>
    <w:locked/>
    <w:rsid w:val="00B051A4"/>
    <w:rPr>
      <w:rFonts w:ascii="Times New Roman" w:eastAsia="Times New Roman" w:hAnsi="Times New Roman" w:cs="Verdana"/>
      <w:b/>
      <w:i/>
      <w:color w:val="003300"/>
      <w:sz w:val="20"/>
      <w:szCs w:val="20"/>
      <w:lang w:val="de-DE" w:eastAsia="de-DE" w:bidi="he-IL"/>
    </w:rPr>
  </w:style>
  <w:style w:type="character" w:styleId="Hervorhebung">
    <w:name w:val="Emphasis"/>
    <w:uiPriority w:val="20"/>
    <w:qFormat/>
    <w:rsid w:val="00B051A4"/>
    <w:rPr>
      <w:rFonts w:cs="Times New Roman"/>
      <w:i/>
    </w:rPr>
  </w:style>
  <w:style w:type="character" w:customStyle="1" w:styleId="qzkfse">
    <w:name w:val="qzkfse"/>
    <w:uiPriority w:val="99"/>
    <w:rsid w:val="00B051A4"/>
    <w:rPr>
      <w:rFonts w:cs="Times New Roman"/>
    </w:rPr>
  </w:style>
  <w:style w:type="character" w:customStyle="1" w:styleId="funotentextchar0">
    <w:name w:val="funotentextchar"/>
    <w:uiPriority w:val="99"/>
    <w:rsid w:val="00B051A4"/>
    <w:rPr>
      <w:rFonts w:cs="Times New Roman"/>
    </w:rPr>
  </w:style>
  <w:style w:type="paragraph" w:customStyle="1" w:styleId="Formatvorlage7">
    <w:name w:val="Formatvorlage7"/>
    <w:basedOn w:val="berschrift5"/>
    <w:link w:val="Formatvorlage7Zchn"/>
    <w:autoRedefine/>
    <w:rsid w:val="00B051A4"/>
    <w:rPr>
      <w:b w:val="0"/>
      <w:bCs w:val="0"/>
    </w:rPr>
  </w:style>
  <w:style w:type="character" w:customStyle="1" w:styleId="Formatvorlage7Zchn">
    <w:name w:val="Formatvorlage7 Zchn"/>
    <w:link w:val="Formatvorlage7"/>
    <w:locked/>
    <w:rsid w:val="00B051A4"/>
    <w:rPr>
      <w:rFonts w:ascii="Arial" w:eastAsia="Times New Roman" w:hAnsi="Arial" w:cs="Arial"/>
      <w:color w:val="800000"/>
      <w:sz w:val="21"/>
      <w:szCs w:val="21"/>
      <w:lang w:val="de-DE"/>
    </w:rPr>
  </w:style>
  <w:style w:type="paragraph" w:customStyle="1" w:styleId="Formatvorlage8">
    <w:name w:val="Formatvorlage8"/>
    <w:basedOn w:val="berschrift6"/>
    <w:autoRedefine/>
    <w:uiPriority w:val="99"/>
    <w:rsid w:val="00B051A4"/>
    <w:pPr>
      <w:keepNext w:val="0"/>
      <w:spacing w:before="120"/>
    </w:pPr>
    <w:rPr>
      <w:bCs w:val="0"/>
      <w:i/>
      <w:color w:val="auto"/>
      <w:spacing w:val="20"/>
      <w:szCs w:val="20"/>
      <w:lang w:eastAsia="en-US"/>
    </w:rPr>
  </w:style>
  <w:style w:type="paragraph" w:customStyle="1" w:styleId="Formatvorlage9">
    <w:name w:val="Formatvorlage9"/>
    <w:basedOn w:val="berschrift7"/>
    <w:autoRedefine/>
    <w:uiPriority w:val="99"/>
    <w:rsid w:val="00B051A4"/>
    <w:pPr>
      <w:keepNext w:val="0"/>
      <w:spacing w:before="120"/>
    </w:pPr>
    <w:rPr>
      <w:bCs w:val="0"/>
      <w:sz w:val="20"/>
      <w:szCs w:val="20"/>
      <w:lang w:eastAsia="en-US"/>
    </w:rPr>
  </w:style>
  <w:style w:type="paragraph" w:customStyle="1" w:styleId="Formatvorlage4">
    <w:name w:val="Formatvorlage4"/>
    <w:basedOn w:val="berschrift3"/>
    <w:autoRedefine/>
    <w:uiPriority w:val="99"/>
    <w:rsid w:val="00B051A4"/>
    <w:pPr>
      <w:keepLines w:val="0"/>
      <w:spacing w:before="240" w:after="60"/>
      <w:ind w:left="227"/>
    </w:pPr>
    <w:rPr>
      <w:rFonts w:eastAsia="Times New Roman" w:cs="Times New Roman"/>
      <w:color w:val="003366"/>
      <w:sz w:val="26"/>
      <w:szCs w:val="28"/>
      <w:lang w:eastAsia="ja-JP"/>
    </w:rPr>
  </w:style>
  <w:style w:type="paragraph" w:customStyle="1" w:styleId="Formatvorlage13">
    <w:name w:val="Formatvorlage13"/>
    <w:basedOn w:val="Standard"/>
    <w:link w:val="Formatvorlage13Zchn"/>
    <w:autoRedefine/>
    <w:uiPriority w:val="99"/>
    <w:rsid w:val="00B051A4"/>
    <w:rPr>
      <w:rFonts w:ascii="Times New Roman" w:hAnsi="Times New Roman" w:cs="Times New Roman"/>
      <w:spacing w:val="34"/>
    </w:rPr>
  </w:style>
  <w:style w:type="character" w:customStyle="1" w:styleId="Formatvorlage13Zchn">
    <w:name w:val="Formatvorlage13 Zchn"/>
    <w:link w:val="Formatvorlage13"/>
    <w:uiPriority w:val="99"/>
    <w:locked/>
    <w:rsid w:val="00B051A4"/>
    <w:rPr>
      <w:rFonts w:ascii="Times New Roman" w:eastAsia="Times New Roman" w:hAnsi="Times New Roman" w:cs="Times New Roman"/>
      <w:spacing w:val="34"/>
      <w:sz w:val="22"/>
      <w:szCs w:val="20"/>
      <w:lang w:val="de-DE"/>
    </w:rPr>
  </w:style>
  <w:style w:type="paragraph" w:customStyle="1" w:styleId="Style1">
    <w:name w:val="Style 1"/>
    <w:basedOn w:val="Standard"/>
    <w:uiPriority w:val="99"/>
    <w:rsid w:val="00B051A4"/>
    <w:pPr>
      <w:widowControl w:val="0"/>
      <w:jc w:val="both"/>
    </w:pPr>
    <w:rPr>
      <w:rFonts w:ascii="Times New Roman" w:hAnsi="Times New Roman" w:cs="Times New Roman"/>
      <w:sz w:val="24"/>
      <w:lang w:eastAsia="de-DE"/>
    </w:rPr>
  </w:style>
  <w:style w:type="paragraph" w:customStyle="1" w:styleId="Style5">
    <w:name w:val="Style 5"/>
    <w:basedOn w:val="Standard"/>
    <w:uiPriority w:val="99"/>
    <w:rsid w:val="00B051A4"/>
    <w:pPr>
      <w:widowControl w:val="0"/>
      <w:spacing w:line="156" w:lineRule="exact"/>
      <w:ind w:firstLine="432"/>
      <w:jc w:val="both"/>
    </w:pPr>
    <w:rPr>
      <w:rFonts w:ascii="Times New Roman" w:hAnsi="Times New Roman" w:cs="Times New Roman"/>
      <w:sz w:val="24"/>
      <w:lang w:eastAsia="de-DE"/>
    </w:rPr>
  </w:style>
  <w:style w:type="character" w:customStyle="1" w:styleId="apple-style-span">
    <w:name w:val="apple-style-span"/>
    <w:uiPriority w:val="99"/>
    <w:rsid w:val="00B051A4"/>
    <w:rPr>
      <w:rFonts w:cs="Times New Roman"/>
    </w:rPr>
  </w:style>
  <w:style w:type="character" w:customStyle="1" w:styleId="apple-converted-space">
    <w:name w:val="apple-converted-space"/>
    <w:uiPriority w:val="99"/>
    <w:rsid w:val="00B051A4"/>
    <w:rPr>
      <w:rFonts w:cs="Times New Roman"/>
    </w:rPr>
  </w:style>
  <w:style w:type="paragraph" w:styleId="Verzeichnis2">
    <w:name w:val="toc 2"/>
    <w:basedOn w:val="Standard"/>
    <w:next w:val="Standard"/>
    <w:autoRedefine/>
    <w:uiPriority w:val="39"/>
    <w:rsid w:val="00B051A4"/>
    <w:pPr>
      <w:ind w:left="210"/>
    </w:pPr>
    <w:rPr>
      <w:rFonts w:ascii="Times New Roman" w:hAnsi="Times New Roman" w:cs="Times New Roman"/>
      <w:sz w:val="21"/>
      <w:szCs w:val="21"/>
    </w:rPr>
  </w:style>
  <w:style w:type="paragraph" w:styleId="HTMLVorformatiert">
    <w:name w:val="HTML Preformatted"/>
    <w:basedOn w:val="Standard"/>
    <w:link w:val="HTMLVorformatiertZchn"/>
    <w:uiPriority w:val="99"/>
    <w:rsid w:val="00B0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CH" w:eastAsia="de-CH"/>
    </w:rPr>
  </w:style>
  <w:style w:type="character" w:customStyle="1" w:styleId="HTMLVorformatiertZchn">
    <w:name w:val="HTML Vorformatiert Zchn"/>
    <w:basedOn w:val="Absatz-Standardschriftart"/>
    <w:link w:val="HTMLVorformatiert"/>
    <w:uiPriority w:val="99"/>
    <w:rsid w:val="00B051A4"/>
    <w:rPr>
      <w:rFonts w:ascii="Courier New" w:eastAsia="Times New Roman" w:hAnsi="Courier New" w:cs="Courier New"/>
      <w:sz w:val="20"/>
      <w:szCs w:val="20"/>
      <w:lang w:eastAsia="de-CH"/>
    </w:rPr>
  </w:style>
  <w:style w:type="paragraph" w:styleId="Listenabsatz">
    <w:name w:val="List Paragraph"/>
    <w:basedOn w:val="Standard"/>
    <w:uiPriority w:val="34"/>
    <w:qFormat/>
    <w:rsid w:val="00B051A4"/>
    <w:pPr>
      <w:ind w:left="720"/>
      <w:contextualSpacing/>
    </w:pPr>
    <w:rPr>
      <w:rFonts w:ascii="Times New Roman" w:hAnsi="Times New Roman" w:cs="Times New Roman"/>
      <w:sz w:val="21"/>
      <w:szCs w:val="21"/>
    </w:rPr>
  </w:style>
  <w:style w:type="paragraph" w:customStyle="1" w:styleId="formatvorlage10">
    <w:name w:val="formatvorlage1"/>
    <w:basedOn w:val="Standard"/>
    <w:rsid w:val="00B051A4"/>
    <w:pPr>
      <w:spacing w:before="100" w:beforeAutospacing="1" w:after="100" w:afterAutospacing="1"/>
    </w:pPr>
    <w:rPr>
      <w:rFonts w:ascii="Times New Roman" w:eastAsia="Calibri" w:hAnsi="Times New Roman" w:cs="Times New Roman"/>
      <w:sz w:val="24"/>
      <w:lang w:eastAsia="de-DE"/>
    </w:rPr>
  </w:style>
  <w:style w:type="paragraph" w:customStyle="1" w:styleId="Default">
    <w:name w:val="Default"/>
    <w:rsid w:val="00B051A4"/>
    <w:pPr>
      <w:autoSpaceDE w:val="0"/>
      <w:autoSpaceDN w:val="0"/>
      <w:adjustRightInd w:val="0"/>
    </w:pPr>
    <w:rPr>
      <w:rFonts w:ascii="Times New Roman" w:eastAsia="Times New Roman" w:hAnsi="Times New Roman" w:cs="Times New Roman"/>
      <w:color w:val="000000"/>
      <w:lang w:val="de-DE" w:eastAsia="de-DE"/>
    </w:rPr>
  </w:style>
  <w:style w:type="character" w:customStyle="1" w:styleId="scripturehead">
    <w:name w:val="scripturehead"/>
    <w:basedOn w:val="Absatz-Standardschriftart"/>
    <w:rsid w:val="00B051A4"/>
  </w:style>
  <w:style w:type="character" w:customStyle="1" w:styleId="googqs-tidbit1">
    <w:name w:val="goog_qs-tidbit1"/>
    <w:rsid w:val="00B051A4"/>
    <w:rPr>
      <w:vanish w:val="0"/>
      <w:webHidden w:val="0"/>
      <w:specVanish w:val="0"/>
    </w:rPr>
  </w:style>
  <w:style w:type="character" w:styleId="HTMLZitat">
    <w:name w:val="HTML Cite"/>
    <w:uiPriority w:val="99"/>
    <w:unhideWhenUsed/>
    <w:rsid w:val="00B051A4"/>
    <w:rPr>
      <w:i/>
      <w:iCs/>
    </w:rPr>
  </w:style>
  <w:style w:type="paragraph" w:customStyle="1" w:styleId="standart">
    <w:name w:val="standart"/>
    <w:basedOn w:val="Standard"/>
    <w:rsid w:val="00B051A4"/>
    <w:pPr>
      <w:spacing w:before="100" w:beforeAutospacing="1" w:after="100" w:afterAutospacing="1"/>
    </w:pPr>
    <w:rPr>
      <w:rFonts w:ascii="Times New Roman" w:eastAsia="Calibri" w:hAnsi="Times New Roman" w:cs="Times New Roman"/>
      <w:sz w:val="24"/>
      <w:lang w:eastAsia="de-DE"/>
    </w:rPr>
  </w:style>
  <w:style w:type="paragraph" w:customStyle="1" w:styleId="Standart0">
    <w:name w:val="Standart"/>
    <w:basedOn w:val="Standard"/>
    <w:qFormat/>
    <w:rsid w:val="00B051A4"/>
    <w:pPr>
      <w:keepLines/>
      <w:ind w:firstLine="227"/>
    </w:pPr>
    <w:rPr>
      <w:rFonts w:ascii="Times New Roman" w:eastAsia="Batang" w:hAnsi="Times New Roman" w:cs="Georgia"/>
      <w:kern w:val="28"/>
      <w:lang w:eastAsia="de-DE"/>
    </w:rPr>
  </w:style>
  <w:style w:type="character" w:customStyle="1" w:styleId="TextKapitlchen">
    <w:name w:val="Text Kapitälchen"/>
    <w:rsid w:val="00B051A4"/>
    <w:rPr>
      <w:rFonts w:ascii="Times" w:hAnsi="Times"/>
      <w:smallCaps/>
      <w:sz w:val="30"/>
    </w:rPr>
  </w:style>
  <w:style w:type="character" w:customStyle="1" w:styleId="TextFett">
    <w:name w:val="Text Fett"/>
    <w:rsid w:val="00B051A4"/>
    <w:rPr>
      <w:rFonts w:ascii="Times" w:hAnsi="Times"/>
      <w:b/>
      <w:sz w:val="30"/>
    </w:rPr>
  </w:style>
  <w:style w:type="character" w:customStyle="1" w:styleId="Italickursiv">
    <w:name w:val="Italic (kursiv)"/>
    <w:rsid w:val="00B051A4"/>
    <w:rPr>
      <w:rFonts w:ascii="Times" w:hAnsi="Times"/>
      <w:i/>
      <w:sz w:val="30"/>
    </w:rPr>
  </w:style>
  <w:style w:type="character" w:customStyle="1" w:styleId="fettkursiv">
    <w:name w:val="fett + kursiv"/>
    <w:rsid w:val="00B051A4"/>
    <w:rPr>
      <w:rFonts w:ascii="Times" w:hAnsi="Times"/>
      <w:b/>
      <w:i/>
      <w:sz w:val="30"/>
    </w:rPr>
  </w:style>
  <w:style w:type="character" w:customStyle="1" w:styleId="FootnoteTextChar">
    <w:name w:val="Footnote Text Char"/>
    <w:semiHidden/>
    <w:locked/>
    <w:rsid w:val="00B051A4"/>
    <w:rPr>
      <w:rFonts w:ascii="Arial" w:eastAsia="Batang" w:hAnsi="Arial" w:cs="Arial"/>
      <w:kern w:val="28"/>
      <w:lang w:val="de-DE" w:eastAsia="en-US" w:bidi="ar-SA"/>
    </w:rPr>
  </w:style>
  <w:style w:type="character" w:customStyle="1" w:styleId="E-MailFormatvorlage151">
    <w:name w:val="E-MailFormatvorlage151"/>
    <w:semiHidden/>
    <w:rsid w:val="00B051A4"/>
    <w:rPr>
      <w:rFonts w:ascii="Arial" w:hAnsi="Arial" w:cs="Arial"/>
      <w:b/>
      <w:bCs/>
      <w:i w:val="0"/>
      <w:iCs w:val="0"/>
      <w:strike w:val="0"/>
      <w:color w:val="0000FF"/>
      <w:sz w:val="24"/>
      <w:szCs w:val="24"/>
      <w:u w:val="none"/>
    </w:rPr>
  </w:style>
  <w:style w:type="paragraph" w:customStyle="1" w:styleId="Gro">
    <w:name w:val="Groß"/>
    <w:basedOn w:val="Standard"/>
    <w:rsid w:val="00B051A4"/>
    <w:rPr>
      <w:rFonts w:cs="Times New Roman"/>
      <w:sz w:val="28"/>
      <w:lang w:eastAsia="de-CH"/>
    </w:rPr>
  </w:style>
  <w:style w:type="paragraph" w:customStyle="1" w:styleId="lehmanzitatenabsatz">
    <w:name w:val="lehmanzitatenabsatz"/>
    <w:basedOn w:val="Standard"/>
    <w:next w:val="Standard"/>
    <w:rsid w:val="00B051A4"/>
    <w:rPr>
      <w:rFonts w:ascii="BOHCHN+TimesNewRoman" w:hAnsi="BOHCHN+TimesNewRoman" w:cs="Times New Roman"/>
      <w:sz w:val="24"/>
      <w:lang w:val="de-CH" w:eastAsia="de-CH"/>
    </w:rPr>
  </w:style>
  <w:style w:type="paragraph" w:customStyle="1" w:styleId="Formatvorlage2">
    <w:name w:val="Formatvorlage2"/>
    <w:basedOn w:val="berschrift3"/>
    <w:rsid w:val="00B051A4"/>
    <w:pPr>
      <w:keepLines w:val="0"/>
      <w:spacing w:before="240" w:after="60"/>
      <w:ind w:left="227"/>
    </w:pPr>
    <w:rPr>
      <w:rFonts w:eastAsia="Times New Roman" w:cs="Times New Roman"/>
      <w:color w:val="003366"/>
      <w:sz w:val="26"/>
      <w:szCs w:val="28"/>
      <w:lang w:eastAsia="ja-JP"/>
    </w:rPr>
  </w:style>
  <w:style w:type="paragraph" w:styleId="Verzeichnis4">
    <w:name w:val="toc 4"/>
    <w:basedOn w:val="Standard"/>
    <w:next w:val="Standard"/>
    <w:autoRedefine/>
    <w:uiPriority w:val="39"/>
    <w:rsid w:val="00B051A4"/>
    <w:pPr>
      <w:ind w:left="660"/>
    </w:pPr>
    <w:rPr>
      <w:rFonts w:ascii="Times New Roman" w:hAnsi="Times New Roman" w:cs="Times New Roman"/>
      <w:sz w:val="18"/>
      <w:szCs w:val="18"/>
    </w:rPr>
  </w:style>
  <w:style w:type="paragraph" w:customStyle="1" w:styleId="BibelzitatimTextJ">
    <w:name w:val="Bibelzitat im Text J"/>
    <w:basedOn w:val="Standard"/>
    <w:rsid w:val="00B051A4"/>
    <w:rPr>
      <w:rFonts w:ascii="Times New Roman" w:hAnsi="Times New Roman" w:cs="Times New Roman"/>
      <w:b/>
      <w:i/>
      <w:color w:val="003300"/>
      <w:sz w:val="18"/>
      <w:szCs w:val="18"/>
      <w:lang w:bidi="he-IL"/>
    </w:rPr>
  </w:style>
  <w:style w:type="paragraph" w:customStyle="1" w:styleId="Dokumentstruktur1">
    <w:name w:val="Dokumentstruktur1"/>
    <w:basedOn w:val="Standard"/>
    <w:rsid w:val="00B051A4"/>
    <w:pPr>
      <w:shd w:val="clear" w:color="auto" w:fill="000080"/>
    </w:pPr>
    <w:rPr>
      <w:rFonts w:ascii="Tahoma" w:hAnsi="Tahoma" w:cs="Times New Roman"/>
      <w:lang w:eastAsia="de-CH"/>
    </w:rPr>
  </w:style>
  <w:style w:type="paragraph" w:customStyle="1" w:styleId="Formatvorlage3">
    <w:name w:val="Formatvorlage3"/>
    <w:basedOn w:val="berschrift2"/>
    <w:autoRedefine/>
    <w:rsid w:val="00B051A4"/>
    <w:rPr>
      <w:rFonts w:cs="Times New Roman"/>
      <w:bCs w:val="0"/>
      <w:sz w:val="26"/>
      <w:szCs w:val="20"/>
    </w:rPr>
  </w:style>
  <w:style w:type="paragraph" w:customStyle="1" w:styleId="Formatvorlage5">
    <w:name w:val="Formatvorlage5"/>
    <w:basedOn w:val="berschrift1"/>
    <w:autoRedefine/>
    <w:rsid w:val="00B051A4"/>
    <w:rPr>
      <w:rFonts w:cs="Times New Roman"/>
      <w:bCs w:val="0"/>
      <w:sz w:val="32"/>
      <w:szCs w:val="20"/>
    </w:rPr>
  </w:style>
  <w:style w:type="paragraph" w:customStyle="1" w:styleId="Formatvorlage6">
    <w:name w:val="Formatvorlage6"/>
    <w:basedOn w:val="berschrift4"/>
    <w:autoRedefine/>
    <w:rsid w:val="00B051A4"/>
    <w:pPr>
      <w:widowControl/>
      <w:spacing w:line="240" w:lineRule="auto"/>
      <w:ind w:left="340"/>
    </w:pPr>
    <w:rPr>
      <w:i/>
      <w:noProof w:val="0"/>
      <w:color w:val="333300"/>
      <w:sz w:val="22"/>
      <w:szCs w:val="22"/>
    </w:rPr>
  </w:style>
  <w:style w:type="paragraph" w:customStyle="1" w:styleId="Formatvorlage100">
    <w:name w:val="Formatvorlage10"/>
    <w:basedOn w:val="berschrift4"/>
    <w:autoRedefine/>
    <w:rsid w:val="00B051A4"/>
    <w:pPr>
      <w:widowControl/>
      <w:spacing w:line="240" w:lineRule="auto"/>
      <w:ind w:left="340"/>
    </w:pPr>
    <w:rPr>
      <w:i/>
      <w:noProof w:val="0"/>
      <w:color w:val="333300"/>
      <w:sz w:val="22"/>
      <w:szCs w:val="22"/>
    </w:rPr>
  </w:style>
  <w:style w:type="paragraph" w:customStyle="1" w:styleId="Formatvorlage11">
    <w:name w:val="Formatvorlage11"/>
    <w:basedOn w:val="berschrift2"/>
    <w:autoRedefine/>
    <w:rsid w:val="00B051A4"/>
    <w:rPr>
      <w:rFonts w:cs="Times New Roman"/>
      <w:bCs w:val="0"/>
      <w:sz w:val="26"/>
      <w:szCs w:val="20"/>
    </w:rPr>
  </w:style>
  <w:style w:type="paragraph" w:styleId="Verzeichnis5">
    <w:name w:val="toc 5"/>
    <w:basedOn w:val="Standard"/>
    <w:next w:val="Standard"/>
    <w:autoRedefine/>
    <w:uiPriority w:val="39"/>
    <w:rsid w:val="00B051A4"/>
    <w:pPr>
      <w:ind w:left="880"/>
    </w:pPr>
    <w:rPr>
      <w:rFonts w:ascii="Times New Roman" w:hAnsi="Times New Roman" w:cs="Times New Roman"/>
      <w:sz w:val="18"/>
      <w:szCs w:val="18"/>
    </w:rPr>
  </w:style>
  <w:style w:type="paragraph" w:styleId="Verzeichnis6">
    <w:name w:val="toc 6"/>
    <w:basedOn w:val="Standard"/>
    <w:next w:val="Standard"/>
    <w:autoRedefine/>
    <w:uiPriority w:val="39"/>
    <w:rsid w:val="00B051A4"/>
    <w:pPr>
      <w:ind w:left="1100"/>
    </w:pPr>
    <w:rPr>
      <w:rFonts w:ascii="Times New Roman" w:hAnsi="Times New Roman" w:cs="Times New Roman"/>
      <w:sz w:val="18"/>
      <w:szCs w:val="18"/>
    </w:rPr>
  </w:style>
  <w:style w:type="paragraph" w:styleId="Verzeichnis7">
    <w:name w:val="toc 7"/>
    <w:basedOn w:val="Standard"/>
    <w:next w:val="Standard"/>
    <w:autoRedefine/>
    <w:uiPriority w:val="39"/>
    <w:rsid w:val="00B051A4"/>
    <w:pPr>
      <w:ind w:left="1320"/>
    </w:pPr>
    <w:rPr>
      <w:rFonts w:ascii="Times New Roman" w:hAnsi="Times New Roman" w:cs="Times New Roman"/>
      <w:sz w:val="18"/>
      <w:szCs w:val="18"/>
    </w:rPr>
  </w:style>
  <w:style w:type="paragraph" w:styleId="Verzeichnis8">
    <w:name w:val="toc 8"/>
    <w:basedOn w:val="Standard"/>
    <w:next w:val="Standard"/>
    <w:autoRedefine/>
    <w:uiPriority w:val="39"/>
    <w:rsid w:val="00B051A4"/>
    <w:pPr>
      <w:ind w:left="1540"/>
    </w:pPr>
    <w:rPr>
      <w:rFonts w:ascii="Times New Roman" w:hAnsi="Times New Roman" w:cs="Times New Roman"/>
      <w:sz w:val="18"/>
      <w:szCs w:val="18"/>
    </w:rPr>
  </w:style>
  <w:style w:type="paragraph" w:styleId="Verzeichnis9">
    <w:name w:val="toc 9"/>
    <w:basedOn w:val="Standard"/>
    <w:next w:val="Standard"/>
    <w:autoRedefine/>
    <w:uiPriority w:val="39"/>
    <w:rsid w:val="00B051A4"/>
    <w:pPr>
      <w:ind w:left="1760"/>
    </w:pPr>
    <w:rPr>
      <w:rFonts w:ascii="Times New Roman" w:hAnsi="Times New Roman" w:cs="Times New Roman"/>
      <w:sz w:val="18"/>
      <w:szCs w:val="18"/>
    </w:rPr>
  </w:style>
  <w:style w:type="paragraph" w:customStyle="1" w:styleId="Formatvorlage12">
    <w:name w:val="Formatvorlage12"/>
    <w:basedOn w:val="Standard"/>
    <w:link w:val="Formatvorlage12Zchn"/>
    <w:autoRedefine/>
    <w:rsid w:val="00B051A4"/>
    <w:rPr>
      <w:rFonts w:ascii="Times New Roman" w:hAnsi="Times New Roman" w:cs="Times New Roman"/>
      <w:spacing w:val="34"/>
      <w:sz w:val="21"/>
    </w:rPr>
  </w:style>
  <w:style w:type="character" w:customStyle="1" w:styleId="Formatvorlage12Zchn">
    <w:name w:val="Formatvorlage12 Zchn"/>
    <w:link w:val="Formatvorlage12"/>
    <w:rsid w:val="00B051A4"/>
    <w:rPr>
      <w:rFonts w:ascii="Times New Roman" w:eastAsia="Times New Roman" w:hAnsi="Times New Roman" w:cs="Times New Roman"/>
      <w:spacing w:val="34"/>
      <w:sz w:val="21"/>
      <w:szCs w:val="20"/>
      <w:lang w:val="de-DE"/>
    </w:rPr>
  </w:style>
  <w:style w:type="character" w:customStyle="1" w:styleId="ZchnZchn28">
    <w:name w:val="Zchn Zchn28"/>
    <w:rsid w:val="00B051A4"/>
    <w:rPr>
      <w:rFonts w:ascii="Arial" w:hAnsi="Arial" w:cs="Arial"/>
      <w:b/>
      <w:bCs/>
      <w:color w:val="800000"/>
      <w:sz w:val="21"/>
      <w:szCs w:val="21"/>
      <w:lang w:val="de-DE" w:eastAsia="en-US" w:bidi="ar-SA"/>
    </w:rPr>
  </w:style>
  <w:style w:type="character" w:customStyle="1" w:styleId="ZchnZchn27">
    <w:name w:val="Zchn Zchn27"/>
    <w:rsid w:val="00B051A4"/>
    <w:rPr>
      <w:rFonts w:ascii="Arial" w:hAnsi="Arial" w:cs="Arial"/>
      <w:b/>
      <w:bCs/>
      <w:lang w:val="de-DE" w:eastAsia="en-US" w:bidi="ar-SA"/>
    </w:rPr>
  </w:style>
  <w:style w:type="paragraph" w:customStyle="1" w:styleId="Listenabsatz1">
    <w:name w:val="Listenabsatz1"/>
    <w:basedOn w:val="Standard"/>
    <w:rsid w:val="00B051A4"/>
    <w:pPr>
      <w:ind w:left="720"/>
      <w:contextualSpacing/>
    </w:pPr>
    <w:rPr>
      <w:rFonts w:ascii="Times New Roman" w:hAnsi="Times New Roman" w:cs="Times New Roman"/>
      <w:sz w:val="21"/>
    </w:rPr>
  </w:style>
  <w:style w:type="character" w:customStyle="1" w:styleId="Formatvorlage12ptRot">
    <w:name w:val="Formatvorlage 12 pt Rot"/>
    <w:qFormat/>
    <w:rsid w:val="00B051A4"/>
    <w:rPr>
      <w:color w:val="FF0000"/>
      <w:sz w:val="24"/>
      <w:lang w:val="de-DE"/>
    </w:rPr>
  </w:style>
  <w:style w:type="character" w:customStyle="1" w:styleId="berschrift1Zchn1">
    <w:name w:val="Überschrift 1 Zchn1"/>
    <w:locked/>
    <w:rsid w:val="00B051A4"/>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B051A4"/>
    <w:pPr>
      <w:contextualSpacing/>
    </w:pPr>
    <w:rPr>
      <w:rFonts w:ascii="Times New Roman" w:hAnsi="Times New Roman" w:cs="Verdana"/>
      <w:iCs/>
      <w:sz w:val="24"/>
      <w:szCs w:val="21"/>
      <w:lang w:eastAsia="de-DE"/>
    </w:rPr>
  </w:style>
  <w:style w:type="character" w:customStyle="1" w:styleId="NichtproportionalerText">
    <w:name w:val="Nichtproportionaler Text"/>
    <w:rsid w:val="00B051A4"/>
    <w:rPr>
      <w:rFonts w:ascii="DejaVu Sans Mono" w:eastAsia="DejaVu Sans" w:hAnsi="DejaVu Sans Mono" w:cs="DejaVu Sans Mono"/>
    </w:rPr>
  </w:style>
  <w:style w:type="paragraph" w:customStyle="1" w:styleId="Formatvorlage14">
    <w:name w:val="Formatvorlage14"/>
    <w:basedOn w:val="berschrift5"/>
    <w:link w:val="Formatvorlage14Zchn"/>
    <w:qFormat/>
    <w:rsid w:val="00B051A4"/>
    <w:pPr>
      <w:ind w:left="567"/>
      <w:contextualSpacing/>
    </w:pPr>
    <w:rPr>
      <w:rFonts w:cs="Times New Roman"/>
      <w:bCs w:val="0"/>
      <w:i/>
      <w:noProof/>
      <w:spacing w:val="20"/>
      <w:sz w:val="19"/>
      <w:szCs w:val="22"/>
    </w:rPr>
  </w:style>
  <w:style w:type="character" w:customStyle="1" w:styleId="Formatvorlage14Zchn">
    <w:name w:val="Formatvorlage14 Zchn"/>
    <w:link w:val="Formatvorlage14"/>
    <w:rsid w:val="00B051A4"/>
    <w:rPr>
      <w:rFonts w:ascii="Arial" w:eastAsia="Times New Roman" w:hAnsi="Arial" w:cs="Times New Roman"/>
      <w:b/>
      <w:i/>
      <w:noProof/>
      <w:color w:val="800000"/>
      <w:spacing w:val="20"/>
      <w:sz w:val="19"/>
      <w:szCs w:val="22"/>
      <w:lang w:val="de-DE"/>
    </w:rPr>
  </w:style>
  <w:style w:type="paragraph" w:styleId="Datum">
    <w:name w:val="Date"/>
    <w:basedOn w:val="Standard"/>
    <w:next w:val="Standard"/>
    <w:link w:val="DatumZchn"/>
    <w:rsid w:val="00B051A4"/>
    <w:pPr>
      <w:contextualSpacing/>
    </w:pPr>
    <w:rPr>
      <w:rFonts w:ascii="Times New Roman" w:hAnsi="Times New Roman" w:cs="Times New Roman"/>
      <w:iCs/>
      <w:sz w:val="21"/>
      <w:szCs w:val="21"/>
    </w:rPr>
  </w:style>
  <w:style w:type="character" w:customStyle="1" w:styleId="DatumZchn">
    <w:name w:val="Datum Zchn"/>
    <w:basedOn w:val="Absatz-Standardschriftart"/>
    <w:link w:val="Datum"/>
    <w:rsid w:val="00B051A4"/>
    <w:rPr>
      <w:rFonts w:ascii="Times New Roman" w:eastAsia="Times New Roman" w:hAnsi="Times New Roman" w:cs="Times New Roman"/>
      <w:iCs/>
      <w:sz w:val="21"/>
      <w:szCs w:val="21"/>
      <w:lang w:val="de-DE"/>
    </w:rPr>
  </w:style>
  <w:style w:type="paragraph" w:styleId="Standardeinzug">
    <w:name w:val="Normal Indent"/>
    <w:basedOn w:val="Standard"/>
    <w:uiPriority w:val="99"/>
    <w:rsid w:val="00B051A4"/>
    <w:pPr>
      <w:ind w:left="708"/>
      <w:contextualSpacing/>
    </w:pPr>
    <w:rPr>
      <w:rFonts w:ascii="Times New Roman" w:hAnsi="Times New Roman" w:cs="Times New Roman"/>
      <w:iCs/>
      <w:sz w:val="21"/>
      <w:szCs w:val="21"/>
    </w:rPr>
  </w:style>
  <w:style w:type="paragraph" w:customStyle="1" w:styleId="logo1">
    <w:name w:val="logo1"/>
    <w:basedOn w:val="Standard"/>
    <w:rsid w:val="00B051A4"/>
    <w:pPr>
      <w:spacing w:before="100" w:beforeAutospacing="1" w:after="100" w:afterAutospacing="1"/>
    </w:pPr>
    <w:rPr>
      <w:rFonts w:ascii="Georgia" w:hAnsi="Georgia" w:cs="Georgia"/>
      <w:sz w:val="24"/>
      <w:lang w:val="en-GB"/>
    </w:rPr>
  </w:style>
  <w:style w:type="character" w:customStyle="1" w:styleId="Funotenzeichen1">
    <w:name w:val="Fußnotenzeichen1"/>
    <w:rsid w:val="00B051A4"/>
    <w:rPr>
      <w:vertAlign w:val="superscript"/>
    </w:rPr>
  </w:style>
  <w:style w:type="paragraph" w:customStyle="1" w:styleId="boxcontent">
    <w:name w:val="boxcontent"/>
    <w:basedOn w:val="Standard"/>
    <w:rsid w:val="00B051A4"/>
    <w:pPr>
      <w:spacing w:before="100" w:beforeAutospacing="1" w:after="100" w:afterAutospacing="1"/>
    </w:pPr>
    <w:rPr>
      <w:rFonts w:ascii="Times New Roman" w:hAnsi="Times New Roman" w:cs="Times New Roman"/>
      <w:sz w:val="24"/>
      <w:lang w:val="de-CH" w:eastAsia="de-CH"/>
    </w:rPr>
  </w:style>
  <w:style w:type="paragraph" w:customStyle="1" w:styleId="Fuzeile1">
    <w:name w:val="Fußzeile1"/>
    <w:basedOn w:val="Standard"/>
    <w:rsid w:val="00B051A4"/>
    <w:pPr>
      <w:spacing w:before="100" w:beforeAutospacing="1" w:after="100" w:afterAutospacing="1"/>
    </w:pPr>
    <w:rPr>
      <w:rFonts w:ascii="Times New Roman" w:hAnsi="Times New Roman" w:cs="Times New Roman"/>
      <w:sz w:val="24"/>
      <w:lang w:val="de-CH" w:eastAsia="de-CH"/>
    </w:rPr>
  </w:style>
  <w:style w:type="paragraph" w:styleId="z-Formularbeginn">
    <w:name w:val="HTML Top of Form"/>
    <w:basedOn w:val="Standard"/>
    <w:next w:val="Standard"/>
    <w:link w:val="z-FormularbeginnZchn"/>
    <w:hidden/>
    <w:uiPriority w:val="99"/>
    <w:unhideWhenUsed/>
    <w:rsid w:val="00B051A4"/>
    <w:pPr>
      <w:pBdr>
        <w:bottom w:val="single" w:sz="6" w:space="1" w:color="auto"/>
      </w:pBdr>
      <w:jc w:val="center"/>
    </w:pPr>
    <w:rPr>
      <w:vanish/>
      <w:sz w:val="16"/>
      <w:szCs w:val="16"/>
      <w:lang w:val="de-CH" w:eastAsia="de-CH"/>
    </w:rPr>
  </w:style>
  <w:style w:type="character" w:customStyle="1" w:styleId="z-FormularbeginnZchn">
    <w:name w:val="z-Formularbeginn Zchn"/>
    <w:basedOn w:val="Absatz-Standardschriftart"/>
    <w:link w:val="z-Formularbeginn"/>
    <w:uiPriority w:val="99"/>
    <w:semiHidden/>
    <w:rsid w:val="00B051A4"/>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unhideWhenUsed/>
    <w:rsid w:val="00B051A4"/>
    <w:pPr>
      <w:pBdr>
        <w:top w:val="single" w:sz="6" w:space="1" w:color="auto"/>
      </w:pBdr>
      <w:jc w:val="center"/>
    </w:pPr>
    <w:rPr>
      <w:vanish/>
      <w:sz w:val="16"/>
      <w:szCs w:val="16"/>
      <w:lang w:val="de-CH" w:eastAsia="de-CH"/>
    </w:rPr>
  </w:style>
  <w:style w:type="character" w:customStyle="1" w:styleId="z-FormularendeZchn">
    <w:name w:val="z-Formularende Zchn"/>
    <w:basedOn w:val="Absatz-Standardschriftart"/>
    <w:link w:val="z-Formularende"/>
    <w:uiPriority w:val="99"/>
    <w:semiHidden/>
    <w:rsid w:val="00B051A4"/>
    <w:rPr>
      <w:rFonts w:ascii="Arial" w:eastAsia="Times New Roman" w:hAnsi="Arial" w:cs="Arial"/>
      <w:vanish/>
      <w:sz w:val="16"/>
      <w:szCs w:val="16"/>
      <w:lang w:eastAsia="de-CH"/>
    </w:rPr>
  </w:style>
  <w:style w:type="character" w:customStyle="1" w:styleId="Strong1">
    <w:name w:val="Strong1"/>
    <w:rsid w:val="00B051A4"/>
    <w:rPr>
      <w:b/>
    </w:rPr>
  </w:style>
  <w:style w:type="table" w:customStyle="1" w:styleId="Tabellengitternetz">
    <w:name w:val="Tabellengitternetz"/>
    <w:basedOn w:val="NormaleTabelle"/>
    <w:uiPriority w:val="59"/>
    <w:rsid w:val="00B051A4"/>
    <w:pPr>
      <w:suppressAutoHyphens/>
      <w:overflowPunct w:val="0"/>
      <w:autoSpaceDE w:val="0"/>
      <w:autoSpaceDN w:val="0"/>
      <w:adjustRightInd w:val="0"/>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B051A4"/>
    <w:pPr>
      <w:widowControl w:val="0"/>
      <w:tabs>
        <w:tab w:val="num" w:pos="1209"/>
      </w:tabs>
      <w:ind w:left="1209" w:hanging="360"/>
      <w:contextualSpacing/>
    </w:pPr>
    <w:rPr>
      <w:rFonts w:ascii="Times New Roman" w:hAnsi="Times New Roman" w:cs="Times New Roman"/>
    </w:rPr>
  </w:style>
  <w:style w:type="paragraph" w:styleId="Beschriftung">
    <w:name w:val="caption"/>
    <w:basedOn w:val="Standard"/>
    <w:next w:val="Standard"/>
    <w:uiPriority w:val="35"/>
    <w:unhideWhenUsed/>
    <w:qFormat/>
    <w:rsid w:val="00B051A4"/>
    <w:pPr>
      <w:widowControl w:val="0"/>
    </w:pPr>
    <w:rPr>
      <w:rFonts w:ascii="Times New Roman" w:hAnsi="Times New Roman" w:cs="Times New Roman"/>
      <w:b/>
      <w:bCs/>
    </w:rPr>
  </w:style>
  <w:style w:type="character" w:customStyle="1" w:styleId="Formatvorlage11ptRot">
    <w:name w:val="Formatvorlage 11 pt Rot"/>
    <w:qFormat/>
    <w:rsid w:val="00B051A4"/>
    <w:rPr>
      <w:color w:val="FF0000"/>
      <w:sz w:val="22"/>
      <w:lang w:val="de-DE"/>
    </w:rPr>
  </w:style>
  <w:style w:type="character" w:customStyle="1" w:styleId="mw-headline">
    <w:name w:val="mw-headline"/>
    <w:basedOn w:val="Absatz-Standardschriftart"/>
    <w:rsid w:val="00B051A4"/>
  </w:style>
  <w:style w:type="paragraph" w:customStyle="1" w:styleId="Textkrper211">
    <w:name w:val="Textkörper 211"/>
    <w:basedOn w:val="Standard"/>
    <w:uiPriority w:val="99"/>
    <w:rsid w:val="00B051A4"/>
    <w:pPr>
      <w:widowControl w:val="0"/>
    </w:pPr>
    <w:rPr>
      <w:rFonts w:ascii="Times New Roman" w:hAnsi="Times New Roman" w:cs="Times New Roman"/>
      <w:b/>
      <w:bCs/>
      <w:lang w:eastAsia="de-DE"/>
    </w:rPr>
  </w:style>
  <w:style w:type="character" w:customStyle="1" w:styleId="z-FormularbeginnZeichen1">
    <w:name w:val="z-Formularbeginn Zeichen1"/>
    <w:uiPriority w:val="99"/>
    <w:semiHidden/>
    <w:rsid w:val="00B051A4"/>
    <w:rPr>
      <w:rFonts w:ascii="Arial" w:hAnsi="Arial" w:cs="Arial"/>
      <w:vanish/>
      <w:sz w:val="16"/>
      <w:szCs w:val="16"/>
      <w:lang w:val="de-DE"/>
    </w:rPr>
  </w:style>
  <w:style w:type="character" w:customStyle="1" w:styleId="z-FormularbeginnZchn1">
    <w:name w:val="z-Formularbeginn Zchn1"/>
    <w:uiPriority w:val="99"/>
    <w:semiHidden/>
    <w:rsid w:val="00B051A4"/>
    <w:rPr>
      <w:rFonts w:ascii="Arial" w:hAnsi="Arial" w:cs="Arial"/>
      <w:vanish/>
      <w:sz w:val="16"/>
      <w:szCs w:val="16"/>
      <w:lang w:val="de-DE"/>
    </w:rPr>
  </w:style>
  <w:style w:type="character" w:customStyle="1" w:styleId="z-FormularendeZeichen1">
    <w:name w:val="z-Formularende Zeichen1"/>
    <w:uiPriority w:val="99"/>
    <w:semiHidden/>
    <w:rsid w:val="00B051A4"/>
    <w:rPr>
      <w:rFonts w:ascii="Arial" w:hAnsi="Arial" w:cs="Arial"/>
      <w:vanish/>
      <w:sz w:val="16"/>
      <w:szCs w:val="16"/>
      <w:lang w:val="de-DE"/>
    </w:rPr>
  </w:style>
  <w:style w:type="character" w:customStyle="1" w:styleId="z-FormularendeZchn1">
    <w:name w:val="z-Formularende Zchn1"/>
    <w:uiPriority w:val="99"/>
    <w:semiHidden/>
    <w:rsid w:val="00B051A4"/>
    <w:rPr>
      <w:rFonts w:ascii="Arial" w:hAnsi="Arial" w:cs="Arial"/>
      <w:vanish/>
      <w:sz w:val="16"/>
      <w:szCs w:val="16"/>
      <w:lang w:val="de-DE"/>
    </w:rPr>
  </w:style>
  <w:style w:type="character" w:customStyle="1" w:styleId="st">
    <w:name w:val="st"/>
    <w:basedOn w:val="Absatz-Standardschriftart"/>
    <w:rsid w:val="00B051A4"/>
  </w:style>
  <w:style w:type="character" w:customStyle="1" w:styleId="FunotentextZchn1">
    <w:name w:val="Fußnotentext Zchn1"/>
    <w:uiPriority w:val="99"/>
    <w:semiHidden/>
    <w:locked/>
    <w:rsid w:val="00B051A4"/>
    <w:rPr>
      <w:rFonts w:ascii="Arial" w:hAnsi="Arial"/>
      <w:sz w:val="14"/>
      <w:lang w:val="de-DE" w:eastAsia="en-US"/>
    </w:rPr>
  </w:style>
  <w:style w:type="character" w:customStyle="1" w:styleId="usercontent">
    <w:name w:val="usercontent"/>
    <w:basedOn w:val="Absatz-Standardschriftart"/>
    <w:rsid w:val="00B051A4"/>
  </w:style>
  <w:style w:type="character" w:customStyle="1" w:styleId="textexposedshow">
    <w:name w:val="text_exposed_show"/>
    <w:basedOn w:val="Absatz-Standardschriftart"/>
    <w:rsid w:val="00B051A4"/>
  </w:style>
  <w:style w:type="character" w:customStyle="1" w:styleId="textblock">
    <w:name w:val="textblock"/>
    <w:basedOn w:val="Absatz-Standardschriftart"/>
    <w:rsid w:val="00B051A4"/>
  </w:style>
  <w:style w:type="paragraph" w:customStyle="1" w:styleId="p1">
    <w:name w:val="p1"/>
    <w:basedOn w:val="Standard"/>
    <w:rsid w:val="00B051A4"/>
    <w:rPr>
      <w:sz w:val="15"/>
      <w:szCs w:val="15"/>
      <w:lang w:eastAsia="de-DE"/>
    </w:rPr>
  </w:style>
  <w:style w:type="paragraph" w:customStyle="1" w:styleId="p2">
    <w:name w:val="p2"/>
    <w:basedOn w:val="Standard"/>
    <w:rsid w:val="00B051A4"/>
    <w:rPr>
      <w:rFonts w:ascii="Helvetica Neue" w:hAnsi="Helvetica Neue" w:cs="Times New Roman"/>
      <w:color w:val="454545"/>
      <w:sz w:val="27"/>
      <w:szCs w:val="27"/>
      <w:lang w:eastAsia="de-DE"/>
    </w:rPr>
  </w:style>
  <w:style w:type="character" w:customStyle="1" w:styleId="s1">
    <w:name w:val="s1"/>
    <w:basedOn w:val="Absatz-Standardschriftart"/>
    <w:rsid w:val="00B051A4"/>
    <w:rPr>
      <w:u w:val="single"/>
    </w:rPr>
  </w:style>
  <w:style w:type="paragraph" w:customStyle="1" w:styleId="Textkrper22">
    <w:name w:val="Textkörper 22"/>
    <w:basedOn w:val="Standard"/>
    <w:rsid w:val="00B051A4"/>
    <w:pPr>
      <w:widowControl w:val="0"/>
      <w:ind w:left="720"/>
    </w:pPr>
    <w:rPr>
      <w:rFonts w:ascii="02020603050405020304" w:hAnsi="02020603050405020304" w:cs="Times New Roman"/>
      <w:lang w:eastAsia="de-DE"/>
    </w:rPr>
  </w:style>
  <w:style w:type="paragraph" w:customStyle="1" w:styleId="Textkrper23">
    <w:name w:val="Textkörper 23"/>
    <w:basedOn w:val="Standard"/>
    <w:rsid w:val="004C6F8B"/>
    <w:pPr>
      <w:widowControl w:val="0"/>
      <w:ind w:left="720"/>
    </w:pPr>
    <w:rPr>
      <w:rFonts w:ascii="02020603050405020304" w:hAnsi="02020603050405020304" w:cs="Times New Roman"/>
      <w:lang w:eastAsia="de-DE"/>
    </w:rPr>
  </w:style>
  <w:style w:type="character" w:customStyle="1" w:styleId="A11">
    <w:name w:val="A11"/>
    <w:uiPriority w:val="99"/>
    <w:rsid w:val="004C6F8B"/>
    <w:rPr>
      <w:rFonts w:ascii="XVGGNT+Humanist777BT-RomanB" w:hAnsi="XVGGNT+Humanist777BT-RomanB" w:cs="XVGGNT+Humanist777BT-RomanB"/>
      <w:color w:val="000000"/>
      <w:sz w:val="10"/>
      <w:szCs w:val="10"/>
    </w:rPr>
  </w:style>
  <w:style w:type="character" w:customStyle="1" w:styleId="berschrift2Zchn1">
    <w:name w:val="Überschrift 2 Zchn1"/>
    <w:rsid w:val="00526BC5"/>
    <w:rPr>
      <w:rFonts w:ascii="Arial" w:eastAsia="Times New Roman" w:hAnsi="Arial" w:cs="Times New Roman"/>
      <w:b/>
      <w:smallCaps/>
      <w:color w:val="0000FF"/>
      <w:sz w:val="28"/>
      <w:szCs w:val="20"/>
      <w:lang w:val="de-DE"/>
    </w:rPr>
  </w:style>
  <w:style w:type="character" w:customStyle="1" w:styleId="berschrift3Zchn1">
    <w:name w:val="Überschrift 3 Zchn1"/>
    <w:rsid w:val="00526BC5"/>
    <w:rPr>
      <w:rFonts w:ascii="Arial" w:hAnsi="Arial" w:cs="Arial"/>
      <w:b/>
      <w:color w:val="003366"/>
      <w:sz w:val="22"/>
      <w:szCs w:val="22"/>
    </w:rPr>
  </w:style>
  <w:style w:type="character" w:customStyle="1" w:styleId="berschrift4Zchn1">
    <w:name w:val="Überschrift 4 Zchn1"/>
    <w:rsid w:val="00526BC5"/>
    <w:rPr>
      <w:rFonts w:ascii="Arial" w:hAnsi="Arial" w:cs="Times New Roman"/>
      <w:b/>
      <w:i/>
      <w:color w:val="333300"/>
      <w:szCs w:val="20"/>
    </w:rPr>
  </w:style>
  <w:style w:type="character" w:customStyle="1" w:styleId="berschrift5Zchn1">
    <w:name w:val="Überschrift 5 Zchn1"/>
    <w:uiPriority w:val="99"/>
    <w:rsid w:val="00526BC5"/>
    <w:rPr>
      <w:rFonts w:ascii="Arial" w:eastAsia="Times New Roman" w:hAnsi="Arial" w:cs="Times New Roman"/>
      <w:b/>
      <w:color w:val="800000"/>
      <w:sz w:val="21"/>
      <w:szCs w:val="20"/>
      <w:lang w:val="de-DE"/>
    </w:rPr>
  </w:style>
  <w:style w:type="character" w:customStyle="1" w:styleId="berschrift6Zchn1">
    <w:name w:val="Überschrift 6 Zchn1"/>
    <w:uiPriority w:val="99"/>
    <w:rsid w:val="00526BC5"/>
    <w:rPr>
      <w:rFonts w:ascii="Arial" w:eastAsia="Times New Roman" w:hAnsi="Arial" w:cs="Times New Roman"/>
      <w:b/>
      <w:i/>
      <w:spacing w:val="20"/>
      <w:sz w:val="20"/>
      <w:szCs w:val="20"/>
      <w:lang w:val="de-DE"/>
    </w:rPr>
  </w:style>
  <w:style w:type="character" w:customStyle="1" w:styleId="berschrift7Zchn1">
    <w:name w:val="Überschrift 7 Zchn1"/>
    <w:uiPriority w:val="99"/>
    <w:rsid w:val="00526BC5"/>
    <w:rPr>
      <w:rFonts w:ascii="Arial" w:eastAsia="Times New Roman" w:hAnsi="Arial" w:cs="Times New Roman"/>
      <w:b/>
      <w:sz w:val="20"/>
      <w:szCs w:val="20"/>
      <w:lang w:val="de-DE"/>
    </w:rPr>
  </w:style>
  <w:style w:type="character" w:customStyle="1" w:styleId="TextkrperZchn1">
    <w:name w:val="Textkörper Zchn1"/>
    <w:rsid w:val="00526BC5"/>
    <w:rPr>
      <w:rFonts w:ascii="Arial" w:eastAsia="Times New Roman" w:hAnsi="Arial" w:cs="Times New Roman"/>
      <w:sz w:val="20"/>
      <w:szCs w:val="20"/>
      <w:lang w:val="de-DE"/>
    </w:rPr>
  </w:style>
  <w:style w:type="character" w:customStyle="1" w:styleId="Textkrper3Zchn1">
    <w:name w:val="Textkörper 3 Zchn1"/>
    <w:rsid w:val="00526BC5"/>
    <w:rPr>
      <w:rFonts w:ascii="Arial" w:eastAsia="Times New Roman" w:hAnsi="Arial" w:cs="Times New Roman"/>
      <w:sz w:val="22"/>
      <w:szCs w:val="22"/>
      <w:lang w:val="de-DE"/>
    </w:rPr>
  </w:style>
  <w:style w:type="character" w:customStyle="1" w:styleId="FuzeileZchn1">
    <w:name w:val="Fußzeile Zchn1"/>
    <w:rsid w:val="00526BC5"/>
    <w:rPr>
      <w:rFonts w:ascii="Arial" w:eastAsia="Times New Roman" w:hAnsi="Arial" w:cs="Times New Roman"/>
      <w:sz w:val="22"/>
      <w:szCs w:val="20"/>
      <w:lang w:val="de-DE"/>
    </w:rPr>
  </w:style>
  <w:style w:type="character" w:customStyle="1" w:styleId="NurTextZchn1">
    <w:name w:val="Nur Text Zchn1"/>
    <w:uiPriority w:val="99"/>
    <w:rsid w:val="00526BC5"/>
    <w:rPr>
      <w:rFonts w:ascii="Courier New" w:eastAsia="Times New Roman" w:hAnsi="Courier New" w:cs="Courier New"/>
      <w:sz w:val="20"/>
      <w:szCs w:val="20"/>
      <w:lang w:val="de-DE"/>
    </w:rPr>
  </w:style>
  <w:style w:type="character" w:customStyle="1" w:styleId="Textkrper2Zchn1">
    <w:name w:val="Textkörper 2 Zchn1"/>
    <w:rsid w:val="00526BC5"/>
    <w:rPr>
      <w:rFonts w:ascii="Arial" w:eastAsia="Times New Roman" w:hAnsi="Arial" w:cs="Times New Roman"/>
      <w:sz w:val="20"/>
      <w:szCs w:val="20"/>
      <w:lang w:val="de-DE"/>
    </w:rPr>
  </w:style>
  <w:style w:type="paragraph" w:customStyle="1" w:styleId="Pa0">
    <w:name w:val="Pa0"/>
    <w:basedOn w:val="Default"/>
    <w:next w:val="Default"/>
    <w:uiPriority w:val="99"/>
    <w:rsid w:val="008B5C92"/>
    <w:pPr>
      <w:spacing w:line="240" w:lineRule="atLeast"/>
    </w:pPr>
    <w:rPr>
      <w:rFonts w:ascii="Palatino" w:eastAsiaTheme="minorEastAsia" w:hAnsi="Palatino" w:cs="Palatino"/>
      <w:color w:val="auto"/>
      <w:lang w:val="en-US" w:eastAsia="en-US"/>
    </w:rPr>
  </w:style>
  <w:style w:type="paragraph" w:customStyle="1" w:styleId="Pa2">
    <w:name w:val="Pa2"/>
    <w:basedOn w:val="Default"/>
    <w:next w:val="Default"/>
    <w:uiPriority w:val="99"/>
    <w:rsid w:val="008B5C92"/>
    <w:pPr>
      <w:spacing w:line="240" w:lineRule="atLeast"/>
    </w:pPr>
    <w:rPr>
      <w:rFonts w:ascii="Palatino" w:eastAsiaTheme="minorEastAsia" w:hAnsi="Palatino" w:cs="Palatino"/>
      <w:color w:val="auto"/>
      <w:lang w:val="en-US" w:eastAsia="en-US"/>
    </w:rPr>
  </w:style>
  <w:style w:type="character" w:customStyle="1" w:styleId="A2">
    <w:name w:val="A2"/>
    <w:uiPriority w:val="99"/>
    <w:rsid w:val="008B5C92"/>
    <w:rPr>
      <w:b/>
      <w:color w:val="000000"/>
      <w:sz w:val="76"/>
    </w:rPr>
  </w:style>
  <w:style w:type="character" w:customStyle="1" w:styleId="A5">
    <w:name w:val="A5"/>
    <w:uiPriority w:val="99"/>
    <w:rsid w:val="008B5C92"/>
    <w:rPr>
      <w:b/>
      <w:color w:val="000000"/>
      <w:sz w:val="28"/>
    </w:rPr>
  </w:style>
  <w:style w:type="character" w:customStyle="1" w:styleId="A6">
    <w:name w:val="A6"/>
    <w:uiPriority w:val="99"/>
    <w:rsid w:val="008B5C92"/>
    <w:rPr>
      <w:color w:val="000000"/>
      <w:sz w:val="11"/>
    </w:rPr>
  </w:style>
  <w:style w:type="character" w:customStyle="1" w:styleId="A7">
    <w:name w:val="A7"/>
    <w:uiPriority w:val="99"/>
    <w:rsid w:val="008B5C92"/>
    <w:rPr>
      <w:color w:val="000000"/>
      <w:sz w:val="18"/>
    </w:rPr>
  </w:style>
  <w:style w:type="character" w:customStyle="1" w:styleId="A8">
    <w:name w:val="A8"/>
    <w:uiPriority w:val="99"/>
    <w:rsid w:val="008B5C92"/>
    <w:rPr>
      <w:color w:val="000000"/>
      <w:sz w:val="16"/>
    </w:rPr>
  </w:style>
  <w:style w:type="character" w:customStyle="1" w:styleId="A9">
    <w:name w:val="A9"/>
    <w:uiPriority w:val="99"/>
    <w:rsid w:val="008B5C92"/>
    <w:rPr>
      <w:b/>
      <w:color w:val="000000"/>
      <w:sz w:val="40"/>
    </w:rPr>
  </w:style>
  <w:style w:type="character" w:customStyle="1" w:styleId="A3">
    <w:name w:val="A3"/>
    <w:uiPriority w:val="99"/>
    <w:rsid w:val="008B5C92"/>
    <w:rPr>
      <w:b/>
      <w:color w:val="000000"/>
      <w:sz w:val="24"/>
    </w:rPr>
  </w:style>
  <w:style w:type="character" w:customStyle="1" w:styleId="A1">
    <w:name w:val="A1"/>
    <w:uiPriority w:val="99"/>
    <w:rsid w:val="008B5C92"/>
    <w:rPr>
      <w:color w:val="000000"/>
      <w:sz w:val="120"/>
    </w:rPr>
  </w:style>
  <w:style w:type="paragraph" w:styleId="Blocktext">
    <w:name w:val="Block Text"/>
    <w:basedOn w:val="Standard"/>
    <w:uiPriority w:val="99"/>
    <w:rsid w:val="008B5C92"/>
    <w:pPr>
      <w:suppressAutoHyphens w:val="0"/>
      <w:overflowPunct/>
      <w:autoSpaceDE/>
      <w:autoSpaceDN/>
      <w:adjustRightInd/>
      <w:spacing w:before="100" w:beforeAutospacing="1" w:after="100" w:afterAutospacing="1"/>
      <w:textAlignment w:val="auto"/>
    </w:pPr>
    <w:rPr>
      <w:rFonts w:ascii="Georgia" w:eastAsiaTheme="minorEastAsia" w:hAnsi="Georgia" w:cs="Georgia"/>
      <w:sz w:val="24"/>
      <w:szCs w:val="24"/>
      <w:lang w:val="en-GB"/>
    </w:rPr>
  </w:style>
  <w:style w:type="paragraph" w:customStyle="1" w:styleId="txt-sm">
    <w:name w:val="txt-sm"/>
    <w:basedOn w:val="Standard"/>
    <w:uiPriority w:val="99"/>
    <w:rsid w:val="008B5C92"/>
    <w:pPr>
      <w:suppressAutoHyphens w:val="0"/>
      <w:overflowPunct/>
      <w:autoSpaceDE/>
      <w:autoSpaceDN/>
      <w:adjustRightInd/>
      <w:spacing w:before="100" w:beforeAutospacing="1" w:after="100" w:afterAutospacing="1"/>
      <w:textAlignment w:val="auto"/>
    </w:pPr>
    <w:rPr>
      <w:rFonts w:ascii="Arial Unicode MS" w:eastAsia="Arial Unicode MS" w:hAnsi="Times New Roman" w:cs="Arial Unicode MS"/>
      <w:sz w:val="16"/>
      <w:szCs w:val="16"/>
      <w:lang w:val="en-GB"/>
    </w:rPr>
  </w:style>
  <w:style w:type="paragraph" w:customStyle="1" w:styleId="results-extra">
    <w:name w:val="results-extra"/>
    <w:basedOn w:val="Standard"/>
    <w:uiPriority w:val="99"/>
    <w:rsid w:val="008B5C92"/>
    <w:pPr>
      <w:suppressAutoHyphens w:val="0"/>
      <w:overflowPunct/>
      <w:autoSpaceDE/>
      <w:autoSpaceDN/>
      <w:adjustRightInd/>
      <w:spacing w:before="100" w:beforeAutospacing="1" w:after="100" w:afterAutospacing="1"/>
      <w:textAlignment w:val="auto"/>
    </w:pPr>
    <w:rPr>
      <w:rFonts w:ascii="Arial Unicode MS" w:eastAsia="Arial Unicode MS" w:hAnsi="Times New Roman" w:cs="Arial Unicode MS"/>
      <w:sz w:val="16"/>
      <w:szCs w:val="16"/>
      <w:lang w:val="en-GB"/>
    </w:rPr>
  </w:style>
  <w:style w:type="paragraph" w:customStyle="1" w:styleId="sig">
    <w:name w:val="sig"/>
    <w:basedOn w:val="Standard"/>
    <w:uiPriority w:val="99"/>
    <w:rsid w:val="008B5C92"/>
    <w:pPr>
      <w:suppressAutoHyphens w:val="0"/>
      <w:overflowPunct/>
      <w:autoSpaceDE/>
      <w:autoSpaceDN/>
      <w:adjustRightInd/>
      <w:spacing w:before="100" w:beforeAutospacing="1" w:after="100" w:afterAutospacing="1"/>
      <w:textAlignment w:val="auto"/>
    </w:pPr>
    <w:rPr>
      <w:rFonts w:ascii="Arial Unicode MS" w:eastAsia="Arial Unicode MS" w:hAnsi="Times New Roman" w:cs="Arial Unicode MS"/>
      <w:sz w:val="16"/>
      <w:szCs w:val="16"/>
      <w:lang w:val="en-GB"/>
    </w:rPr>
  </w:style>
  <w:style w:type="paragraph" w:customStyle="1" w:styleId="bgblog-post">
    <w:name w:val="bgblog-post"/>
    <w:basedOn w:val="Standard"/>
    <w:uiPriority w:val="99"/>
    <w:rsid w:val="008B5C92"/>
    <w:pPr>
      <w:suppressAutoHyphens w:val="0"/>
      <w:overflowPunct/>
      <w:autoSpaceDE/>
      <w:autoSpaceDN/>
      <w:adjustRightInd/>
      <w:spacing w:before="272" w:after="272"/>
      <w:textAlignment w:val="auto"/>
    </w:pPr>
    <w:rPr>
      <w:rFonts w:ascii="Arial Unicode MS" w:eastAsia="Arial Unicode MS" w:hAnsi="Times New Roman" w:cs="Arial Unicode MS"/>
      <w:sz w:val="24"/>
      <w:szCs w:val="24"/>
      <w:lang w:val="en-GB"/>
    </w:rPr>
  </w:style>
  <w:style w:type="character" w:customStyle="1" w:styleId="sup">
    <w:name w:val="sup"/>
    <w:basedOn w:val="Absatz-Standardschriftart"/>
    <w:uiPriority w:val="99"/>
    <w:rsid w:val="008B5C92"/>
    <w:rPr>
      <w:rFonts w:cs="Times New Roman"/>
    </w:rPr>
  </w:style>
  <w:style w:type="paragraph" w:customStyle="1" w:styleId="Autor">
    <w:name w:val="Autor"/>
    <w:basedOn w:val="Standard"/>
    <w:rsid w:val="008B5C92"/>
    <w:pPr>
      <w:suppressAutoHyphens w:val="0"/>
      <w:overflowPunct/>
      <w:autoSpaceDE/>
      <w:autoSpaceDN/>
      <w:adjustRightInd/>
      <w:spacing w:before="120" w:after="120"/>
      <w:jc w:val="center"/>
      <w:textAlignment w:val="auto"/>
    </w:pPr>
    <w:rPr>
      <w:rFonts w:ascii="Times New Roman" w:eastAsiaTheme="minorEastAsia" w:hAnsi="Times New Roman" w:cs="Times New Roman"/>
      <w:i/>
      <w:sz w:val="16"/>
    </w:rPr>
  </w:style>
  <w:style w:type="paragraph" w:customStyle="1" w:styleId="arial">
    <w:name w:val="arial"/>
    <w:basedOn w:val="Funotentext"/>
    <w:rsid w:val="008B5C92"/>
    <w:pPr>
      <w:suppressAutoHyphens w:val="0"/>
      <w:jc w:val="left"/>
    </w:pPr>
    <w:rPr>
      <w:rFonts w:eastAsia="Batang" w:cs="Times New Roman"/>
      <w:kern w:val="28"/>
      <w:sz w:val="20"/>
      <w:szCs w:val="20"/>
    </w:rPr>
  </w:style>
  <w:style w:type="character" w:styleId="HTMLAkronym">
    <w:name w:val="HTML Acronym"/>
    <w:basedOn w:val="Absatz-Standardschriftart"/>
    <w:uiPriority w:val="99"/>
    <w:semiHidden/>
    <w:rsid w:val="008B5C92"/>
    <w:rPr>
      <w:rFonts w:cs="Times New Roman"/>
    </w:rPr>
  </w:style>
  <w:style w:type="paragraph" w:customStyle="1" w:styleId="Fussnote">
    <w:name w:val="Fussnote"/>
    <w:basedOn w:val="Standard"/>
    <w:rsid w:val="008B5C92"/>
    <w:pPr>
      <w:tabs>
        <w:tab w:val="left" w:pos="426"/>
      </w:tabs>
      <w:suppressAutoHyphens w:val="0"/>
      <w:overflowPunct/>
      <w:autoSpaceDE/>
      <w:autoSpaceDN/>
      <w:adjustRightInd/>
      <w:spacing w:line="240" w:lineRule="exact"/>
      <w:jc w:val="both"/>
      <w:textAlignment w:val="auto"/>
    </w:pPr>
    <w:rPr>
      <w:rFonts w:eastAsiaTheme="minorEastAsia" w:cs="Times New Roman"/>
      <w:i/>
      <w:spacing w:val="5"/>
      <w:sz w:val="28"/>
      <w:lang w:val="de-CH"/>
    </w:rPr>
  </w:style>
  <w:style w:type="paragraph" w:customStyle="1" w:styleId="Standard2">
    <w:name w:val="Standard2"/>
    <w:basedOn w:val="Standard"/>
    <w:rsid w:val="008B5C92"/>
    <w:pPr>
      <w:suppressAutoHyphens w:val="0"/>
      <w:overflowPunct/>
      <w:autoSpaceDE/>
      <w:autoSpaceDN/>
      <w:adjustRightInd/>
      <w:spacing w:before="120" w:line="259" w:lineRule="auto"/>
      <w:ind w:left="284" w:hanging="284"/>
      <w:jc w:val="both"/>
      <w:textAlignment w:val="auto"/>
    </w:pPr>
    <w:rPr>
      <w:rFonts w:eastAsiaTheme="minorEastAsia" w:cs="Times New Roman"/>
      <w:i/>
      <w:spacing w:val="5"/>
      <w:sz w:val="28"/>
      <w:lang w:val="de-CH"/>
    </w:rPr>
  </w:style>
  <w:style w:type="paragraph" w:styleId="Listenfortsetzung4">
    <w:name w:val="List Continue 4"/>
    <w:basedOn w:val="Standard"/>
    <w:uiPriority w:val="99"/>
    <w:semiHidden/>
    <w:rsid w:val="008B5C92"/>
    <w:pPr>
      <w:suppressAutoHyphens w:val="0"/>
      <w:overflowPunct/>
      <w:autoSpaceDE/>
      <w:autoSpaceDN/>
      <w:adjustRightInd/>
      <w:spacing w:after="120"/>
      <w:ind w:left="1132"/>
      <w:textAlignment w:val="auto"/>
    </w:pPr>
    <w:rPr>
      <w:rFonts w:ascii="Georgia" w:eastAsia="Batang" w:hAnsi="Georgia" w:cs="Times New Roman"/>
      <w:color w:val="000000"/>
      <w:sz w:val="28"/>
      <w:lang w:val="en-US"/>
    </w:rPr>
  </w:style>
  <w:style w:type="paragraph" w:customStyle="1" w:styleId="ShortReturnAddress">
    <w:name w:val="Short Return Address"/>
    <w:basedOn w:val="Standard"/>
    <w:rsid w:val="008B5C92"/>
    <w:pPr>
      <w:suppressAutoHyphens w:val="0"/>
      <w:overflowPunct/>
      <w:autoSpaceDE/>
      <w:autoSpaceDN/>
      <w:adjustRightInd/>
      <w:textAlignment w:val="auto"/>
    </w:pPr>
    <w:rPr>
      <w:rFonts w:ascii="Georgia" w:eastAsia="Batang" w:hAnsi="Georgia" w:cs="Times New Roman"/>
      <w:color w:val="000000"/>
      <w:sz w:val="28"/>
      <w:lang w:val="en-US"/>
    </w:rPr>
  </w:style>
  <w:style w:type="paragraph" w:styleId="Unterschrift">
    <w:name w:val="Signature"/>
    <w:basedOn w:val="Standard"/>
    <w:link w:val="UnterschriftZchn"/>
    <w:uiPriority w:val="99"/>
    <w:semiHidden/>
    <w:rsid w:val="008B5C92"/>
    <w:pPr>
      <w:suppressAutoHyphens w:val="0"/>
      <w:overflowPunct/>
      <w:autoSpaceDE/>
      <w:autoSpaceDN/>
      <w:adjustRightInd/>
      <w:ind w:left="4252"/>
      <w:textAlignment w:val="auto"/>
    </w:pPr>
    <w:rPr>
      <w:rFonts w:ascii="Georgia" w:eastAsia="Batang" w:hAnsi="Georgia" w:cs="Times New Roman"/>
      <w:color w:val="000000"/>
      <w:sz w:val="28"/>
      <w:lang w:val="en-US"/>
    </w:rPr>
  </w:style>
  <w:style w:type="character" w:customStyle="1" w:styleId="UnterschriftZchn">
    <w:name w:val="Unterschrift Zchn"/>
    <w:basedOn w:val="Absatz-Standardschriftart"/>
    <w:link w:val="Unterschrift"/>
    <w:uiPriority w:val="99"/>
    <w:semiHidden/>
    <w:rsid w:val="008B5C92"/>
    <w:rPr>
      <w:rFonts w:ascii="Georgia" w:eastAsia="Batang" w:hAnsi="Georgia" w:cs="Times New Roman"/>
      <w:color w:val="000000"/>
      <w:sz w:val="28"/>
      <w:szCs w:val="20"/>
      <w:lang w:val="en-US"/>
    </w:rPr>
  </w:style>
  <w:style w:type="paragraph" w:customStyle="1" w:styleId="PPLine">
    <w:name w:val="PP Line"/>
    <w:basedOn w:val="Unterschrift"/>
    <w:rsid w:val="008B5C92"/>
  </w:style>
  <w:style w:type="paragraph" w:customStyle="1" w:styleId="InsideAddressName">
    <w:name w:val="Inside Address Name"/>
    <w:basedOn w:val="Standard"/>
    <w:rsid w:val="008B5C92"/>
    <w:pPr>
      <w:suppressAutoHyphens w:val="0"/>
      <w:overflowPunct/>
      <w:autoSpaceDE/>
      <w:autoSpaceDN/>
      <w:adjustRightInd/>
      <w:textAlignment w:val="auto"/>
    </w:pPr>
    <w:rPr>
      <w:rFonts w:ascii="Georgia" w:eastAsia="Batang" w:hAnsi="Georgia" w:cs="Times New Roman"/>
      <w:color w:val="000000"/>
      <w:sz w:val="28"/>
      <w:lang w:val="en-US"/>
    </w:rPr>
  </w:style>
  <w:style w:type="character" w:styleId="Kommentarzeichen">
    <w:name w:val="annotation reference"/>
    <w:basedOn w:val="Absatz-Standardschriftart"/>
    <w:uiPriority w:val="99"/>
    <w:semiHidden/>
    <w:rsid w:val="008B5C92"/>
    <w:rPr>
      <w:rFonts w:cs="Times New Roman"/>
      <w:sz w:val="16"/>
      <w:szCs w:val="16"/>
    </w:rPr>
  </w:style>
  <w:style w:type="paragraph" w:styleId="Kommentartext">
    <w:name w:val="annotation text"/>
    <w:basedOn w:val="Standard"/>
    <w:link w:val="KommentartextZchn"/>
    <w:uiPriority w:val="99"/>
    <w:semiHidden/>
    <w:rsid w:val="008B5C92"/>
    <w:pPr>
      <w:suppressAutoHyphens w:val="0"/>
      <w:overflowPunct/>
      <w:autoSpaceDE/>
      <w:autoSpaceDN/>
      <w:adjustRightInd/>
      <w:textAlignment w:val="auto"/>
    </w:pPr>
    <w:rPr>
      <w:rFonts w:ascii="Georgia" w:eastAsia="Batang" w:hAnsi="Georgia" w:cs="Times New Roman"/>
      <w:color w:val="000000"/>
      <w:lang w:val="en-US"/>
    </w:rPr>
  </w:style>
  <w:style w:type="character" w:customStyle="1" w:styleId="KommentartextZchn">
    <w:name w:val="Kommentartext Zchn"/>
    <w:basedOn w:val="Absatz-Standardschriftart"/>
    <w:link w:val="Kommentartext"/>
    <w:uiPriority w:val="99"/>
    <w:semiHidden/>
    <w:rsid w:val="008B5C92"/>
    <w:rPr>
      <w:rFonts w:ascii="Georgia" w:eastAsia="Batang" w:hAnsi="Georgia" w:cs="Times New Roman"/>
      <w:color w:val="000000"/>
      <w:sz w:val="20"/>
      <w:szCs w:val="20"/>
      <w:lang w:val="en-US"/>
    </w:rPr>
  </w:style>
  <w:style w:type="paragraph" w:styleId="Untertitel">
    <w:name w:val="Subtitle"/>
    <w:basedOn w:val="Standard"/>
    <w:link w:val="UntertitelZchn"/>
    <w:uiPriority w:val="11"/>
    <w:qFormat/>
    <w:rsid w:val="008B5C92"/>
    <w:pPr>
      <w:suppressAutoHyphens w:val="0"/>
      <w:overflowPunct/>
      <w:autoSpaceDE/>
      <w:autoSpaceDN/>
      <w:adjustRightInd/>
      <w:textAlignment w:val="auto"/>
    </w:pPr>
    <w:rPr>
      <w:rFonts w:ascii="Georgia" w:eastAsia="Batang" w:hAnsi="Georgia" w:cs="Tahoma"/>
      <w:b/>
      <w:bCs/>
      <w:color w:val="003366"/>
      <w:sz w:val="36"/>
    </w:rPr>
  </w:style>
  <w:style w:type="character" w:customStyle="1" w:styleId="UntertitelZchn">
    <w:name w:val="Untertitel Zchn"/>
    <w:basedOn w:val="Absatz-Standardschriftart"/>
    <w:link w:val="Untertitel"/>
    <w:uiPriority w:val="11"/>
    <w:rsid w:val="008B5C92"/>
    <w:rPr>
      <w:rFonts w:ascii="Georgia" w:eastAsia="Batang" w:hAnsi="Georgia" w:cs="Tahoma"/>
      <w:b/>
      <w:bCs/>
      <w:color w:val="003366"/>
      <w:sz w:val="36"/>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91A"/>
    <w:pPr>
      <w:suppressAutoHyphens/>
      <w:overflowPunct w:val="0"/>
      <w:autoSpaceDE w:val="0"/>
      <w:autoSpaceDN w:val="0"/>
      <w:adjustRightInd w:val="0"/>
      <w:textAlignment w:val="baseline"/>
    </w:pPr>
    <w:rPr>
      <w:rFonts w:ascii="Arial" w:eastAsia="Times New Roman" w:hAnsi="Arial" w:cs="Arial"/>
      <w:sz w:val="20"/>
      <w:szCs w:val="20"/>
      <w:lang w:val="de-DE"/>
    </w:rPr>
  </w:style>
  <w:style w:type="paragraph" w:styleId="berschrift1">
    <w:name w:val="heading 1"/>
    <w:basedOn w:val="Standard"/>
    <w:next w:val="Standard"/>
    <w:link w:val="berschrift1Zchn"/>
    <w:uiPriority w:val="9"/>
    <w:qFormat/>
    <w:rsid w:val="00723274"/>
    <w:pPr>
      <w:keepNext/>
      <w:spacing w:before="240" w:after="60"/>
      <w:outlineLvl w:val="0"/>
    </w:pPr>
    <w:rPr>
      <w:rFonts w:ascii="Georgia" w:hAnsi="Georgia"/>
      <w:b/>
      <w:bCs/>
      <w:caps/>
      <w:kern w:val="28"/>
      <w:sz w:val="28"/>
      <w:szCs w:val="28"/>
    </w:rPr>
  </w:style>
  <w:style w:type="paragraph" w:styleId="berschrift2">
    <w:name w:val="heading 2"/>
    <w:basedOn w:val="Standard"/>
    <w:next w:val="Standard"/>
    <w:link w:val="berschrift2Zchn"/>
    <w:autoRedefine/>
    <w:uiPriority w:val="9"/>
    <w:qFormat/>
    <w:rsid w:val="00723274"/>
    <w:pPr>
      <w:keepNext/>
      <w:spacing w:before="240" w:after="60"/>
      <w:outlineLvl w:val="1"/>
    </w:pPr>
    <w:rPr>
      <w:rFonts w:ascii="Georgia" w:hAnsi="Georgia"/>
      <w:b/>
      <w:bCs/>
      <w:smallCaps/>
      <w:color w:val="0000FF"/>
      <w:sz w:val="28"/>
      <w:szCs w:val="28"/>
    </w:rPr>
  </w:style>
  <w:style w:type="paragraph" w:styleId="berschrift3">
    <w:name w:val="heading 3"/>
    <w:basedOn w:val="Standard"/>
    <w:next w:val="Standard"/>
    <w:link w:val="berschrift3Zchn"/>
    <w:autoRedefine/>
    <w:uiPriority w:val="9"/>
    <w:unhideWhenUsed/>
    <w:qFormat/>
    <w:rsid w:val="00723274"/>
    <w:pPr>
      <w:keepNext/>
      <w:keepLines/>
      <w:spacing w:before="40"/>
      <w:outlineLvl w:val="2"/>
    </w:pPr>
    <w:rPr>
      <w:rFonts w:ascii="Georgia" w:eastAsiaTheme="majorEastAsia" w:hAnsi="Georgia" w:cstheme="majorBidi"/>
      <w:b/>
      <w:color w:val="1F3763" w:themeColor="accent1" w:themeShade="7F"/>
      <w:sz w:val="22"/>
    </w:rPr>
  </w:style>
  <w:style w:type="paragraph" w:styleId="berschrift4">
    <w:name w:val="heading 4"/>
    <w:basedOn w:val="Standard"/>
    <w:next w:val="Standard"/>
    <w:link w:val="berschrift4Zchn"/>
    <w:autoRedefine/>
    <w:uiPriority w:val="9"/>
    <w:qFormat/>
    <w:rsid w:val="00723274"/>
    <w:pPr>
      <w:keepNext/>
      <w:widowControl w:val="0"/>
      <w:spacing w:before="120" w:line="360" w:lineRule="auto"/>
      <w:ind w:left="113"/>
      <w:outlineLvl w:val="3"/>
    </w:pPr>
    <w:rPr>
      <w:rFonts w:ascii="Georgia" w:hAnsi="Georgia" w:cs="Times New Roman"/>
      <w:b/>
      <w:noProof/>
      <w:color w:val="385623" w:themeColor="accent6" w:themeShade="80"/>
      <w:sz w:val="21"/>
      <w:szCs w:val="28"/>
    </w:rPr>
  </w:style>
  <w:style w:type="paragraph" w:styleId="berschrift5">
    <w:name w:val="heading 5"/>
    <w:basedOn w:val="Standard"/>
    <w:next w:val="Standard"/>
    <w:link w:val="berschrift5Zchn"/>
    <w:uiPriority w:val="9"/>
    <w:qFormat/>
    <w:rsid w:val="00723274"/>
    <w:pPr>
      <w:spacing w:before="120"/>
      <w:ind w:left="454"/>
      <w:outlineLvl w:val="4"/>
    </w:pPr>
    <w:rPr>
      <w:rFonts w:ascii="Georgia" w:hAnsi="Georgia"/>
      <w:b/>
      <w:bCs/>
      <w:color w:val="800000"/>
      <w:sz w:val="21"/>
      <w:szCs w:val="21"/>
    </w:rPr>
  </w:style>
  <w:style w:type="paragraph" w:styleId="berschrift6">
    <w:name w:val="heading 6"/>
    <w:basedOn w:val="Standard"/>
    <w:next w:val="Standard"/>
    <w:link w:val="berschrift6Zchn"/>
    <w:autoRedefine/>
    <w:uiPriority w:val="9"/>
    <w:qFormat/>
    <w:rsid w:val="00723274"/>
    <w:pPr>
      <w:keepNext/>
      <w:ind w:left="567"/>
      <w:outlineLvl w:val="5"/>
    </w:pPr>
    <w:rPr>
      <w:rFonts w:ascii="Georgia" w:hAnsi="Georgia" w:cs="Times New Roman"/>
      <w:b/>
      <w:bCs/>
      <w:color w:val="0070C0"/>
      <w:szCs w:val="36"/>
      <w:lang w:eastAsia="de-DE"/>
    </w:rPr>
  </w:style>
  <w:style w:type="paragraph" w:styleId="berschrift7">
    <w:name w:val="heading 7"/>
    <w:basedOn w:val="Standard"/>
    <w:next w:val="Standard"/>
    <w:link w:val="berschrift7Zchn"/>
    <w:autoRedefine/>
    <w:uiPriority w:val="9"/>
    <w:qFormat/>
    <w:rsid w:val="000A4B5D"/>
    <w:pPr>
      <w:keepNext/>
      <w:ind w:left="680"/>
      <w:outlineLvl w:val="6"/>
    </w:pPr>
    <w:rPr>
      <w:b/>
      <w:bCs/>
      <w:i/>
      <w:sz w:val="19"/>
      <w:szCs w:val="19"/>
      <w:lang w:eastAsia="de-DE"/>
    </w:rPr>
  </w:style>
  <w:style w:type="paragraph" w:styleId="berschrift8">
    <w:name w:val="heading 8"/>
    <w:basedOn w:val="Standard"/>
    <w:next w:val="Standard"/>
    <w:link w:val="berschrift8Zchn"/>
    <w:autoRedefine/>
    <w:uiPriority w:val="9"/>
    <w:qFormat/>
    <w:rsid w:val="000A4B5D"/>
    <w:pPr>
      <w:ind w:left="794"/>
      <w:outlineLvl w:val="7"/>
    </w:pPr>
    <w:rPr>
      <w:b/>
      <w:sz w:val="18"/>
      <w:szCs w:val="18"/>
    </w:rPr>
  </w:style>
  <w:style w:type="paragraph" w:styleId="berschrift9">
    <w:name w:val="heading 9"/>
    <w:basedOn w:val="Standard"/>
    <w:next w:val="Standard"/>
    <w:link w:val="berschrift9Zchn"/>
    <w:autoRedefine/>
    <w:uiPriority w:val="9"/>
    <w:qFormat/>
    <w:rsid w:val="00B051A4"/>
    <w:pPr>
      <w:ind w:left="907"/>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3274"/>
    <w:rPr>
      <w:rFonts w:ascii="Georgia" w:eastAsia="Times New Roman" w:hAnsi="Georgia" w:cs="Arial"/>
      <w:b/>
      <w:bCs/>
      <w:caps/>
      <w:kern w:val="28"/>
      <w:sz w:val="28"/>
      <w:szCs w:val="28"/>
      <w:lang w:val="de-DE"/>
    </w:rPr>
  </w:style>
  <w:style w:type="character" w:customStyle="1" w:styleId="berschrift2Zchn">
    <w:name w:val="Überschrift 2 Zchn"/>
    <w:basedOn w:val="Absatz-Standardschriftart"/>
    <w:link w:val="berschrift2"/>
    <w:uiPriority w:val="9"/>
    <w:rsid w:val="00723274"/>
    <w:rPr>
      <w:rFonts w:ascii="Georgia" w:eastAsia="Times New Roman" w:hAnsi="Georgia" w:cs="Arial"/>
      <w:b/>
      <w:bCs/>
      <w:smallCaps/>
      <w:color w:val="0000FF"/>
      <w:sz w:val="28"/>
      <w:szCs w:val="28"/>
      <w:lang w:val="de-DE"/>
    </w:rPr>
  </w:style>
  <w:style w:type="character" w:customStyle="1" w:styleId="berschrift3Zchn">
    <w:name w:val="Überschrift 3 Zchn"/>
    <w:basedOn w:val="Absatz-Standardschriftart"/>
    <w:link w:val="berschrift3"/>
    <w:uiPriority w:val="9"/>
    <w:rsid w:val="00723274"/>
    <w:rPr>
      <w:rFonts w:ascii="Georgia" w:eastAsiaTheme="majorEastAsia" w:hAnsi="Georgia" w:cstheme="majorBidi"/>
      <w:b/>
      <w:color w:val="1F3763" w:themeColor="accent1" w:themeShade="7F"/>
      <w:sz w:val="22"/>
      <w:szCs w:val="20"/>
      <w:lang w:val="de-DE"/>
    </w:rPr>
  </w:style>
  <w:style w:type="character" w:customStyle="1" w:styleId="berschrift4Zchn">
    <w:name w:val="Überschrift 4 Zchn"/>
    <w:basedOn w:val="Absatz-Standardschriftart"/>
    <w:link w:val="berschrift4"/>
    <w:uiPriority w:val="9"/>
    <w:rsid w:val="00723274"/>
    <w:rPr>
      <w:rFonts w:ascii="Georgia" w:eastAsia="Times New Roman" w:hAnsi="Georgia" w:cs="Times New Roman"/>
      <w:b/>
      <w:noProof/>
      <w:color w:val="385623" w:themeColor="accent6" w:themeShade="80"/>
      <w:sz w:val="21"/>
      <w:szCs w:val="28"/>
      <w:lang w:val="de-DE"/>
    </w:rPr>
  </w:style>
  <w:style w:type="character" w:customStyle="1" w:styleId="berschrift5Zchn">
    <w:name w:val="Überschrift 5 Zchn"/>
    <w:basedOn w:val="Absatz-Standardschriftart"/>
    <w:link w:val="berschrift5"/>
    <w:uiPriority w:val="9"/>
    <w:rsid w:val="00723274"/>
    <w:rPr>
      <w:rFonts w:ascii="Georgia" w:eastAsia="Times New Roman" w:hAnsi="Georgia" w:cs="Arial"/>
      <w:b/>
      <w:bCs/>
      <w:color w:val="800000"/>
      <w:sz w:val="21"/>
      <w:szCs w:val="21"/>
      <w:lang w:val="de-DE"/>
    </w:rPr>
  </w:style>
  <w:style w:type="character" w:customStyle="1" w:styleId="berschrift6Zchn">
    <w:name w:val="Überschrift 6 Zchn"/>
    <w:basedOn w:val="Absatz-Standardschriftart"/>
    <w:link w:val="berschrift6"/>
    <w:uiPriority w:val="9"/>
    <w:rsid w:val="00723274"/>
    <w:rPr>
      <w:rFonts w:ascii="Georgia" w:eastAsia="Times New Roman" w:hAnsi="Georgia" w:cs="Times New Roman"/>
      <w:b/>
      <w:bCs/>
      <w:color w:val="0070C0"/>
      <w:sz w:val="20"/>
      <w:szCs w:val="36"/>
      <w:lang w:val="de-DE" w:eastAsia="de-DE"/>
    </w:rPr>
  </w:style>
  <w:style w:type="character" w:customStyle="1" w:styleId="berschrift7Zchn">
    <w:name w:val="Überschrift 7 Zchn"/>
    <w:basedOn w:val="Absatz-Standardschriftart"/>
    <w:link w:val="berschrift7"/>
    <w:uiPriority w:val="9"/>
    <w:rsid w:val="000A4B5D"/>
    <w:rPr>
      <w:rFonts w:ascii="Arial" w:eastAsia="Times New Roman" w:hAnsi="Arial" w:cs="Arial"/>
      <w:b/>
      <w:bCs/>
      <w:i/>
      <w:sz w:val="19"/>
      <w:szCs w:val="19"/>
      <w:lang w:val="de-DE" w:eastAsia="de-DE"/>
    </w:rPr>
  </w:style>
  <w:style w:type="character" w:customStyle="1" w:styleId="berschrift8Zchn">
    <w:name w:val="Überschrift 8 Zchn"/>
    <w:basedOn w:val="Absatz-Standardschriftart"/>
    <w:link w:val="berschrift8"/>
    <w:uiPriority w:val="9"/>
    <w:rsid w:val="000A4B5D"/>
    <w:rPr>
      <w:rFonts w:ascii="Arial" w:eastAsia="Times New Roman" w:hAnsi="Arial" w:cs="Arial"/>
      <w:b/>
      <w:sz w:val="18"/>
      <w:szCs w:val="18"/>
      <w:lang w:val="de-DE"/>
    </w:rPr>
  </w:style>
  <w:style w:type="character" w:customStyle="1" w:styleId="berschrift9Zchn">
    <w:name w:val="Überschrift 9 Zchn"/>
    <w:basedOn w:val="Absatz-Standardschriftart"/>
    <w:link w:val="berschrift9"/>
    <w:uiPriority w:val="9"/>
    <w:rsid w:val="00B051A4"/>
    <w:rPr>
      <w:rFonts w:ascii="Arial" w:eastAsia="Times New Roman" w:hAnsi="Arial" w:cs="Arial"/>
      <w:i/>
      <w:iCs/>
      <w:sz w:val="20"/>
      <w:szCs w:val="20"/>
      <w:lang w:val="de-DE"/>
    </w:rPr>
  </w:style>
  <w:style w:type="paragraph" w:styleId="Textkrper">
    <w:name w:val="Body Text"/>
    <w:basedOn w:val="Standard"/>
    <w:link w:val="TextkrperZchn"/>
    <w:uiPriority w:val="99"/>
    <w:rsid w:val="00B051A4"/>
    <w:pPr>
      <w:jc w:val="both"/>
    </w:pPr>
    <w:rPr>
      <w:rFonts w:ascii="Times New Roman" w:hAnsi="Times New Roman" w:cs="Times New Roman"/>
      <w:lang w:val="de-CH"/>
    </w:rPr>
  </w:style>
  <w:style w:type="character" w:customStyle="1" w:styleId="TextkrperZchn">
    <w:name w:val="Textkörper Zchn"/>
    <w:basedOn w:val="Absatz-Standardschriftart"/>
    <w:link w:val="Textkrper"/>
    <w:uiPriority w:val="99"/>
    <w:rsid w:val="00B051A4"/>
    <w:rPr>
      <w:rFonts w:ascii="Times New Roman" w:eastAsia="Times New Roman" w:hAnsi="Times New Roman" w:cs="Times New Roman"/>
      <w:sz w:val="20"/>
      <w:szCs w:val="20"/>
    </w:rPr>
  </w:style>
  <w:style w:type="paragraph" w:customStyle="1" w:styleId="Formatvorlage1">
    <w:name w:val="Formatvorlage1"/>
    <w:basedOn w:val="Standard"/>
    <w:rsid w:val="00B051A4"/>
    <w:rPr>
      <w:rFonts w:ascii="Times New Roman" w:hAnsi="Times New Roman" w:cs="Times New Roman"/>
    </w:rPr>
  </w:style>
  <w:style w:type="character" w:customStyle="1" w:styleId="ZchnZchn21">
    <w:name w:val="Zchn Zchn21"/>
    <w:locked/>
    <w:rsid w:val="00B051A4"/>
    <w:rPr>
      <w:rFonts w:ascii="Cambria" w:hAnsi="Cambria"/>
      <w:b/>
      <w:kern w:val="32"/>
      <w:sz w:val="32"/>
      <w:lang w:eastAsia="en-US"/>
    </w:rPr>
  </w:style>
  <w:style w:type="character" w:customStyle="1" w:styleId="ZchnZchn20">
    <w:name w:val="Zchn Zchn20"/>
    <w:uiPriority w:val="99"/>
    <w:semiHidden/>
    <w:locked/>
    <w:rsid w:val="00B051A4"/>
    <w:rPr>
      <w:rFonts w:ascii="Cambria" w:hAnsi="Cambria"/>
      <w:b/>
      <w:i/>
      <w:sz w:val="28"/>
      <w:lang w:eastAsia="en-US"/>
    </w:rPr>
  </w:style>
  <w:style w:type="character" w:customStyle="1" w:styleId="ZchnZchn19">
    <w:name w:val="Zchn Zchn19"/>
    <w:locked/>
    <w:rsid w:val="00B051A4"/>
    <w:rPr>
      <w:rFonts w:ascii="Cambria" w:hAnsi="Cambria"/>
      <w:b/>
      <w:sz w:val="26"/>
      <w:lang w:eastAsia="en-US"/>
    </w:rPr>
  </w:style>
  <w:style w:type="character" w:customStyle="1" w:styleId="ZchnZchn18">
    <w:name w:val="Zchn Zchn18"/>
    <w:locked/>
    <w:rsid w:val="00B051A4"/>
    <w:rPr>
      <w:rFonts w:ascii="Calibri" w:hAnsi="Calibri"/>
      <w:b/>
      <w:sz w:val="28"/>
      <w:lang w:eastAsia="en-US"/>
    </w:rPr>
  </w:style>
  <w:style w:type="character" w:customStyle="1" w:styleId="ZchnZchn17">
    <w:name w:val="Zchn Zchn17"/>
    <w:uiPriority w:val="99"/>
    <w:semiHidden/>
    <w:locked/>
    <w:rsid w:val="00B051A4"/>
    <w:rPr>
      <w:rFonts w:ascii="Calibri" w:hAnsi="Calibri"/>
      <w:b/>
      <w:i/>
      <w:sz w:val="26"/>
      <w:lang w:eastAsia="en-US"/>
    </w:rPr>
  </w:style>
  <w:style w:type="character" w:customStyle="1" w:styleId="ZchnZchn16">
    <w:name w:val="Zchn Zchn16"/>
    <w:semiHidden/>
    <w:locked/>
    <w:rsid w:val="00B051A4"/>
    <w:rPr>
      <w:rFonts w:ascii="Calibri" w:hAnsi="Calibri"/>
      <w:b/>
      <w:lang w:eastAsia="en-US"/>
    </w:rPr>
  </w:style>
  <w:style w:type="character" w:customStyle="1" w:styleId="ZchnZchn15">
    <w:name w:val="Zchn Zchn15"/>
    <w:semiHidden/>
    <w:locked/>
    <w:rsid w:val="00B051A4"/>
    <w:rPr>
      <w:rFonts w:ascii="Calibri" w:hAnsi="Calibri"/>
      <w:sz w:val="24"/>
      <w:lang w:eastAsia="en-US"/>
    </w:rPr>
  </w:style>
  <w:style w:type="character" w:customStyle="1" w:styleId="ZchnZchn14">
    <w:name w:val="Zchn Zchn14"/>
    <w:uiPriority w:val="99"/>
    <w:semiHidden/>
    <w:locked/>
    <w:rsid w:val="00B051A4"/>
    <w:rPr>
      <w:rFonts w:ascii="Calibri" w:hAnsi="Calibri"/>
      <w:i/>
      <w:sz w:val="24"/>
      <w:lang w:eastAsia="en-US"/>
    </w:rPr>
  </w:style>
  <w:style w:type="character" w:customStyle="1" w:styleId="ZchnZchn13">
    <w:name w:val="Zchn Zchn13"/>
    <w:uiPriority w:val="99"/>
    <w:semiHidden/>
    <w:locked/>
    <w:rsid w:val="00B051A4"/>
    <w:rPr>
      <w:rFonts w:ascii="Cambria" w:hAnsi="Cambria"/>
      <w:lang w:eastAsia="en-US"/>
    </w:rPr>
  </w:style>
  <w:style w:type="paragraph" w:styleId="Sprechblasentext">
    <w:name w:val="Balloon Text"/>
    <w:basedOn w:val="Standard"/>
    <w:link w:val="SprechblasentextZchn"/>
    <w:uiPriority w:val="99"/>
    <w:rsid w:val="00B051A4"/>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rsid w:val="00B051A4"/>
    <w:rPr>
      <w:rFonts w:ascii="Tahoma" w:eastAsia="Times New Roman" w:hAnsi="Tahoma" w:cs="Tahoma"/>
      <w:sz w:val="16"/>
      <w:szCs w:val="16"/>
      <w:lang w:val="de-DE" w:eastAsia="de-DE"/>
    </w:rPr>
  </w:style>
  <w:style w:type="character" w:customStyle="1" w:styleId="ZchnZchn12">
    <w:name w:val="Zchn Zchn12"/>
    <w:uiPriority w:val="99"/>
    <w:semiHidden/>
    <w:locked/>
    <w:rsid w:val="00B051A4"/>
    <w:rPr>
      <w:rFonts w:ascii="Tahoma" w:hAnsi="Tahoma"/>
      <w:sz w:val="16"/>
      <w:lang w:eastAsia="en-US"/>
    </w:rPr>
  </w:style>
  <w:style w:type="paragraph" w:styleId="Kopfzeile">
    <w:name w:val="header"/>
    <w:basedOn w:val="Standard"/>
    <w:link w:val="KopfzeileZchn"/>
    <w:autoRedefine/>
    <w:uiPriority w:val="99"/>
    <w:rsid w:val="00B051A4"/>
    <w:pPr>
      <w:tabs>
        <w:tab w:val="center" w:pos="4536"/>
        <w:tab w:val="right" w:pos="9072"/>
      </w:tabs>
      <w:spacing w:after="60"/>
    </w:pPr>
    <w:rPr>
      <w:rFonts w:ascii="Times New Roman" w:hAnsi="Times New Roman" w:cs="Times New Roman"/>
      <w:i/>
      <w:iCs/>
      <w:sz w:val="16"/>
      <w:szCs w:val="16"/>
      <w:u w:val="single"/>
      <w:lang w:val="en-US"/>
    </w:rPr>
  </w:style>
  <w:style w:type="character" w:customStyle="1" w:styleId="KopfzeileZchn">
    <w:name w:val="Kopfzeile Zchn"/>
    <w:basedOn w:val="Absatz-Standardschriftart"/>
    <w:link w:val="Kopfzeile"/>
    <w:uiPriority w:val="99"/>
    <w:rsid w:val="00B051A4"/>
    <w:rPr>
      <w:rFonts w:ascii="Times New Roman" w:eastAsia="Times New Roman" w:hAnsi="Times New Roman" w:cs="Times New Roman"/>
      <w:i/>
      <w:iCs/>
      <w:sz w:val="16"/>
      <w:szCs w:val="16"/>
      <w:u w:val="single"/>
      <w:lang w:val="en-US"/>
    </w:rPr>
  </w:style>
  <w:style w:type="character" w:customStyle="1" w:styleId="ZchnZchn11">
    <w:name w:val="Zchn Zchn11"/>
    <w:uiPriority w:val="99"/>
    <w:semiHidden/>
    <w:locked/>
    <w:rsid w:val="00B051A4"/>
    <w:rPr>
      <w:sz w:val="21"/>
      <w:lang w:eastAsia="en-US"/>
    </w:rPr>
  </w:style>
  <w:style w:type="paragraph" w:customStyle="1" w:styleId="Bibeltext">
    <w:name w:val="Bibeltext"/>
    <w:basedOn w:val="Standard"/>
    <w:rsid w:val="00B051A4"/>
    <w:pPr>
      <w:spacing w:after="20"/>
      <w:ind w:left="284"/>
    </w:pPr>
    <w:rPr>
      <w:noProof/>
      <w:sz w:val="16"/>
      <w:szCs w:val="16"/>
    </w:rPr>
  </w:style>
  <w:style w:type="paragraph" w:styleId="Aufzhlungszeichen">
    <w:name w:val="List Bullet"/>
    <w:basedOn w:val="Standard"/>
    <w:link w:val="AufzhlungszeichenZchn"/>
    <w:autoRedefine/>
    <w:uiPriority w:val="99"/>
    <w:rsid w:val="00B051A4"/>
    <w:rPr>
      <w:rFonts w:ascii="Times New Roman" w:hAnsi="Times New Roman" w:cs="Times New Roman"/>
    </w:rPr>
  </w:style>
  <w:style w:type="character" w:customStyle="1" w:styleId="AufzhlungszeichenZchn">
    <w:name w:val="Aufzählungszeichen Zchn"/>
    <w:link w:val="Aufzhlungszeichen"/>
    <w:uiPriority w:val="99"/>
    <w:locked/>
    <w:rsid w:val="00B051A4"/>
    <w:rPr>
      <w:rFonts w:ascii="Times New Roman" w:eastAsia="Times New Roman" w:hAnsi="Times New Roman" w:cs="Times New Roman"/>
      <w:sz w:val="20"/>
      <w:szCs w:val="20"/>
      <w:lang w:val="de-DE"/>
    </w:rPr>
  </w:style>
  <w:style w:type="paragraph" w:styleId="Funotentext">
    <w:name w:val="footnote text"/>
    <w:basedOn w:val="Standard"/>
    <w:link w:val="FunotentextZchn2"/>
    <w:uiPriority w:val="99"/>
    <w:qFormat/>
    <w:rsid w:val="00B051A4"/>
    <w:pPr>
      <w:jc w:val="both"/>
    </w:pPr>
    <w:rPr>
      <w:sz w:val="14"/>
      <w:szCs w:val="14"/>
    </w:rPr>
  </w:style>
  <w:style w:type="character" w:customStyle="1" w:styleId="FunotentextZchn2">
    <w:name w:val="Fußnotentext Zchn2"/>
    <w:link w:val="Funotentext"/>
    <w:locked/>
    <w:rsid w:val="00B051A4"/>
    <w:rPr>
      <w:rFonts w:ascii="Arial" w:eastAsia="Times New Roman" w:hAnsi="Arial" w:cs="Arial"/>
      <w:sz w:val="14"/>
      <w:szCs w:val="14"/>
      <w:lang w:val="de-DE"/>
    </w:rPr>
  </w:style>
  <w:style w:type="character" w:customStyle="1" w:styleId="FunotentextZchn">
    <w:name w:val="Fußnotentext Zchn"/>
    <w:basedOn w:val="Absatz-Standardschriftart"/>
    <w:uiPriority w:val="99"/>
    <w:rsid w:val="00B051A4"/>
    <w:rPr>
      <w:rFonts w:ascii="Arial" w:hAnsi="Arial"/>
      <w:sz w:val="20"/>
      <w:szCs w:val="20"/>
      <w:lang w:val="de-DE"/>
    </w:rPr>
  </w:style>
  <w:style w:type="character" w:customStyle="1" w:styleId="ZchnZchn10">
    <w:name w:val="Zchn Zchn10"/>
    <w:uiPriority w:val="99"/>
    <w:semiHidden/>
    <w:locked/>
    <w:rsid w:val="00B051A4"/>
    <w:rPr>
      <w:sz w:val="20"/>
      <w:lang w:eastAsia="en-US"/>
    </w:rPr>
  </w:style>
  <w:style w:type="paragraph" w:styleId="Titel">
    <w:name w:val="Title"/>
    <w:basedOn w:val="Standard"/>
    <w:link w:val="TitelZchn"/>
    <w:uiPriority w:val="10"/>
    <w:qFormat/>
    <w:rsid w:val="00B051A4"/>
    <w:pPr>
      <w:jc w:val="center"/>
    </w:pPr>
    <w:rPr>
      <w:rFonts w:ascii="Verdana" w:hAnsi="Verdana" w:cs="Times New Roman"/>
      <w:b/>
      <w:bCs/>
      <w:color w:val="FF0000"/>
      <w:sz w:val="36"/>
      <w:szCs w:val="36"/>
      <w:lang w:val="en-US"/>
    </w:rPr>
  </w:style>
  <w:style w:type="character" w:customStyle="1" w:styleId="TitelZchn">
    <w:name w:val="Titel Zchn"/>
    <w:basedOn w:val="Absatz-Standardschriftart"/>
    <w:link w:val="Titel"/>
    <w:uiPriority w:val="10"/>
    <w:rsid w:val="00B051A4"/>
    <w:rPr>
      <w:rFonts w:ascii="Verdana" w:eastAsia="Times New Roman" w:hAnsi="Verdana" w:cs="Times New Roman"/>
      <w:b/>
      <w:bCs/>
      <w:color w:val="FF0000"/>
      <w:sz w:val="36"/>
      <w:szCs w:val="36"/>
      <w:lang w:val="en-US"/>
    </w:rPr>
  </w:style>
  <w:style w:type="character" w:customStyle="1" w:styleId="ZchnZchn9">
    <w:name w:val="Zchn Zchn9"/>
    <w:locked/>
    <w:rsid w:val="00B051A4"/>
    <w:rPr>
      <w:rFonts w:ascii="Cambria" w:hAnsi="Cambria"/>
      <w:b/>
      <w:kern w:val="28"/>
      <w:sz w:val="32"/>
      <w:lang w:eastAsia="en-US"/>
    </w:rPr>
  </w:style>
  <w:style w:type="paragraph" w:styleId="Textkrper2">
    <w:name w:val="Body Text 2"/>
    <w:basedOn w:val="Standard"/>
    <w:link w:val="Textkrper2Zchn"/>
    <w:uiPriority w:val="99"/>
    <w:rsid w:val="00B051A4"/>
    <w:pPr>
      <w:widowControl w:val="0"/>
    </w:pPr>
    <w:rPr>
      <w:rFonts w:ascii="Verdana" w:hAnsi="Verdana" w:cs="Verdana"/>
      <w:sz w:val="28"/>
      <w:szCs w:val="28"/>
    </w:rPr>
  </w:style>
  <w:style w:type="character" w:customStyle="1" w:styleId="Textkrper2Zchn">
    <w:name w:val="Textkörper 2 Zchn"/>
    <w:basedOn w:val="Absatz-Standardschriftart"/>
    <w:link w:val="Textkrper2"/>
    <w:uiPriority w:val="99"/>
    <w:rsid w:val="00B051A4"/>
    <w:rPr>
      <w:rFonts w:ascii="Verdana" w:eastAsia="Times New Roman" w:hAnsi="Verdana" w:cs="Verdana"/>
      <w:sz w:val="28"/>
      <w:szCs w:val="28"/>
      <w:lang w:val="de-DE"/>
    </w:rPr>
  </w:style>
  <w:style w:type="character" w:customStyle="1" w:styleId="ZchnZchn8">
    <w:name w:val="Zchn Zchn8"/>
    <w:semiHidden/>
    <w:locked/>
    <w:rsid w:val="00B051A4"/>
    <w:rPr>
      <w:sz w:val="21"/>
      <w:lang w:eastAsia="en-US"/>
    </w:rPr>
  </w:style>
  <w:style w:type="character" w:styleId="Endnotenzeichen">
    <w:name w:val="endnote reference"/>
    <w:uiPriority w:val="99"/>
    <w:rsid w:val="00B051A4"/>
    <w:rPr>
      <w:rFonts w:ascii="Times New Roman" w:hAnsi="Times New Roman" w:cs="Times New Roman"/>
      <w:sz w:val="2"/>
      <w:vertAlign w:val="superscript"/>
    </w:rPr>
  </w:style>
  <w:style w:type="character" w:styleId="Fett">
    <w:name w:val="Strong"/>
    <w:uiPriority w:val="22"/>
    <w:qFormat/>
    <w:rsid w:val="00B051A4"/>
    <w:rPr>
      <w:rFonts w:cs="Times New Roman"/>
      <w:b/>
    </w:rPr>
  </w:style>
  <w:style w:type="paragraph" w:styleId="Endnotentext">
    <w:name w:val="endnote text"/>
    <w:basedOn w:val="Standard"/>
    <w:link w:val="EndnotentextZchn"/>
    <w:uiPriority w:val="99"/>
    <w:rsid w:val="00B051A4"/>
    <w:pPr>
      <w:widowControl w:val="0"/>
    </w:pPr>
    <w:rPr>
      <w:rFonts w:ascii="Times New Roman" w:hAnsi="Times New Roman" w:cs="Times New Roman"/>
    </w:rPr>
  </w:style>
  <w:style w:type="character" w:customStyle="1" w:styleId="EndnotentextZchn">
    <w:name w:val="Endnotentext Zchn"/>
    <w:basedOn w:val="Absatz-Standardschriftart"/>
    <w:link w:val="Endnotentext"/>
    <w:uiPriority w:val="99"/>
    <w:rsid w:val="00B051A4"/>
    <w:rPr>
      <w:rFonts w:ascii="Times New Roman" w:eastAsia="Times New Roman" w:hAnsi="Times New Roman" w:cs="Times New Roman"/>
      <w:sz w:val="20"/>
      <w:szCs w:val="20"/>
      <w:lang w:val="de-DE"/>
    </w:rPr>
  </w:style>
  <w:style w:type="character" w:customStyle="1" w:styleId="ZchnZchn7">
    <w:name w:val="Zchn Zchn7"/>
    <w:uiPriority w:val="99"/>
    <w:semiHidden/>
    <w:locked/>
    <w:rsid w:val="00B051A4"/>
    <w:rPr>
      <w:sz w:val="20"/>
      <w:lang w:eastAsia="en-US"/>
    </w:rPr>
  </w:style>
  <w:style w:type="paragraph" w:styleId="NurText">
    <w:name w:val="Plain Text"/>
    <w:basedOn w:val="Standard"/>
    <w:link w:val="NurTextZchn"/>
    <w:uiPriority w:val="99"/>
    <w:rsid w:val="00B051A4"/>
    <w:rPr>
      <w:rFonts w:ascii="Courier New" w:hAnsi="Courier New" w:cs="Courier New"/>
    </w:rPr>
  </w:style>
  <w:style w:type="character" w:customStyle="1" w:styleId="NurTextZchn">
    <w:name w:val="Nur Text Zchn"/>
    <w:basedOn w:val="Absatz-Standardschriftart"/>
    <w:link w:val="NurText"/>
    <w:uiPriority w:val="99"/>
    <w:rsid w:val="00B051A4"/>
    <w:rPr>
      <w:rFonts w:ascii="Courier New" w:eastAsia="Times New Roman" w:hAnsi="Courier New" w:cs="Courier New"/>
      <w:sz w:val="20"/>
      <w:szCs w:val="20"/>
      <w:lang w:val="de-DE"/>
    </w:rPr>
  </w:style>
  <w:style w:type="character" w:customStyle="1" w:styleId="ZchnZchn6">
    <w:name w:val="Zchn Zchn6"/>
    <w:uiPriority w:val="99"/>
    <w:semiHidden/>
    <w:locked/>
    <w:rsid w:val="00B051A4"/>
    <w:rPr>
      <w:rFonts w:ascii="Courier New" w:hAnsi="Courier New"/>
      <w:sz w:val="20"/>
      <w:lang w:eastAsia="en-US"/>
    </w:rPr>
  </w:style>
  <w:style w:type="character" w:customStyle="1" w:styleId="ZchnZchn5">
    <w:name w:val="Zchn Zchn5"/>
    <w:uiPriority w:val="99"/>
    <w:semiHidden/>
    <w:locked/>
    <w:rsid w:val="00B051A4"/>
    <w:rPr>
      <w:sz w:val="21"/>
      <w:lang w:eastAsia="en-US"/>
    </w:rPr>
  </w:style>
  <w:style w:type="character" w:styleId="Hyperlink">
    <w:name w:val="Hyperlink"/>
    <w:uiPriority w:val="99"/>
    <w:rsid w:val="00B051A4"/>
    <w:rPr>
      <w:rFonts w:cs="Times New Roman"/>
      <w:color w:val="0000FF"/>
      <w:u w:val="single"/>
    </w:rPr>
  </w:style>
  <w:style w:type="paragraph" w:styleId="Fuzeile">
    <w:name w:val="footer"/>
    <w:basedOn w:val="Standard"/>
    <w:link w:val="FuzeileZchn"/>
    <w:uiPriority w:val="99"/>
    <w:rsid w:val="00B051A4"/>
    <w:pPr>
      <w:tabs>
        <w:tab w:val="center" w:pos="4536"/>
        <w:tab w:val="right" w:pos="9072"/>
      </w:tabs>
    </w:pPr>
    <w:rPr>
      <w:rFonts w:ascii="Times New Roman" w:hAnsi="Times New Roman" w:cs="Times New Roman"/>
      <w:sz w:val="21"/>
      <w:szCs w:val="21"/>
    </w:rPr>
  </w:style>
  <w:style w:type="character" w:customStyle="1" w:styleId="FuzeileZchn">
    <w:name w:val="Fußzeile Zchn"/>
    <w:basedOn w:val="Absatz-Standardschriftart"/>
    <w:link w:val="Fuzeile"/>
    <w:uiPriority w:val="99"/>
    <w:rsid w:val="00B051A4"/>
    <w:rPr>
      <w:rFonts w:ascii="Times New Roman" w:eastAsia="Times New Roman" w:hAnsi="Times New Roman" w:cs="Times New Roman"/>
      <w:sz w:val="21"/>
      <w:szCs w:val="21"/>
      <w:lang w:val="de-DE"/>
    </w:rPr>
  </w:style>
  <w:style w:type="character" w:customStyle="1" w:styleId="ZchnZchn4">
    <w:name w:val="Zchn Zchn4"/>
    <w:uiPriority w:val="99"/>
    <w:semiHidden/>
    <w:locked/>
    <w:rsid w:val="00B051A4"/>
    <w:rPr>
      <w:sz w:val="21"/>
      <w:lang w:eastAsia="en-US"/>
    </w:rPr>
  </w:style>
  <w:style w:type="character" w:styleId="Seitenzahl">
    <w:name w:val="page number"/>
    <w:uiPriority w:val="99"/>
    <w:rsid w:val="00B051A4"/>
    <w:rPr>
      <w:rFonts w:cs="Times New Roman"/>
    </w:rPr>
  </w:style>
  <w:style w:type="paragraph" w:styleId="Textkrper3">
    <w:name w:val="Body Text 3"/>
    <w:basedOn w:val="Standard"/>
    <w:link w:val="Textkrper3Zchn"/>
    <w:uiPriority w:val="99"/>
    <w:rsid w:val="00B051A4"/>
    <w:pPr>
      <w:jc w:val="both"/>
    </w:pPr>
    <w:rPr>
      <w:rFonts w:ascii="Times New Roman" w:hAnsi="Times New Roman" w:cs="Times New Roman"/>
      <w:sz w:val="21"/>
      <w:szCs w:val="21"/>
    </w:rPr>
  </w:style>
  <w:style w:type="character" w:customStyle="1" w:styleId="Textkrper3Zchn">
    <w:name w:val="Textkörper 3 Zchn"/>
    <w:basedOn w:val="Absatz-Standardschriftart"/>
    <w:link w:val="Textkrper3"/>
    <w:uiPriority w:val="99"/>
    <w:rsid w:val="00B051A4"/>
    <w:rPr>
      <w:rFonts w:ascii="Times New Roman" w:eastAsia="Times New Roman" w:hAnsi="Times New Roman" w:cs="Times New Roman"/>
      <w:sz w:val="21"/>
      <w:szCs w:val="21"/>
      <w:lang w:val="de-DE"/>
    </w:rPr>
  </w:style>
  <w:style w:type="character" w:customStyle="1" w:styleId="ZchnZchn3">
    <w:name w:val="Zchn Zchn3"/>
    <w:uiPriority w:val="99"/>
    <w:semiHidden/>
    <w:locked/>
    <w:rsid w:val="00B051A4"/>
    <w:rPr>
      <w:sz w:val="16"/>
      <w:lang w:eastAsia="en-US"/>
    </w:rPr>
  </w:style>
  <w:style w:type="paragraph" w:styleId="Textkrper-Einzug2">
    <w:name w:val="Body Text Indent 2"/>
    <w:basedOn w:val="Standard"/>
    <w:link w:val="Textkrper-Einzug2Zchn"/>
    <w:uiPriority w:val="99"/>
    <w:rsid w:val="00B051A4"/>
    <w:pPr>
      <w:ind w:left="720"/>
      <w:jc w:val="both"/>
    </w:pPr>
    <w:rPr>
      <w:rFonts w:ascii="Times New Roman" w:hAnsi="Times New Roman" w:cs="Times New Roman"/>
      <w:sz w:val="21"/>
      <w:szCs w:val="21"/>
    </w:rPr>
  </w:style>
  <w:style w:type="character" w:customStyle="1" w:styleId="Textkrper-Einzug2Zchn">
    <w:name w:val="Textkörper-Einzug 2 Zchn"/>
    <w:basedOn w:val="Absatz-Standardschriftart"/>
    <w:link w:val="Textkrper-Einzug2"/>
    <w:uiPriority w:val="99"/>
    <w:rsid w:val="00B051A4"/>
    <w:rPr>
      <w:rFonts w:ascii="Times New Roman" w:eastAsia="Times New Roman" w:hAnsi="Times New Roman" w:cs="Times New Roman"/>
      <w:sz w:val="21"/>
      <w:szCs w:val="21"/>
      <w:lang w:val="de-DE"/>
    </w:rPr>
  </w:style>
  <w:style w:type="character" w:customStyle="1" w:styleId="ZchnZchn2">
    <w:name w:val="Zchn Zchn2"/>
    <w:uiPriority w:val="99"/>
    <w:semiHidden/>
    <w:locked/>
    <w:rsid w:val="00B051A4"/>
    <w:rPr>
      <w:sz w:val="21"/>
      <w:lang w:eastAsia="en-US"/>
    </w:rPr>
  </w:style>
  <w:style w:type="paragraph" w:styleId="Verzeichnis3">
    <w:name w:val="toc 3"/>
    <w:basedOn w:val="Standard"/>
    <w:next w:val="Standard"/>
    <w:autoRedefine/>
    <w:uiPriority w:val="39"/>
    <w:rsid w:val="00B051A4"/>
    <w:pPr>
      <w:widowControl w:val="0"/>
      <w:tabs>
        <w:tab w:val="right" w:leader="dot" w:pos="10205"/>
      </w:tabs>
      <w:ind w:left="200"/>
    </w:pPr>
    <w:rPr>
      <w:rFonts w:ascii="Times New Roman" w:hAnsi="Times New Roman" w:cs="Times New Roman"/>
      <w:i/>
      <w:iCs/>
    </w:rPr>
  </w:style>
  <w:style w:type="character" w:styleId="Funotenzeichen">
    <w:name w:val="footnote reference"/>
    <w:uiPriority w:val="99"/>
    <w:qFormat/>
    <w:rsid w:val="00B051A4"/>
    <w:rPr>
      <w:rFonts w:cs="Times New Roman"/>
      <w:vertAlign w:val="superscript"/>
    </w:rPr>
  </w:style>
  <w:style w:type="paragraph" w:styleId="Dokumentstruktur">
    <w:name w:val="Document Map"/>
    <w:basedOn w:val="Standard"/>
    <w:link w:val="DokumentstrukturZchn"/>
    <w:uiPriority w:val="99"/>
    <w:rsid w:val="00B051A4"/>
    <w:pPr>
      <w:shd w:val="clear" w:color="auto" w:fill="000080"/>
    </w:pPr>
    <w:rPr>
      <w:rFonts w:ascii="Tahoma" w:hAnsi="Tahoma" w:cs="Tahoma"/>
      <w:sz w:val="21"/>
      <w:szCs w:val="21"/>
    </w:rPr>
  </w:style>
  <w:style w:type="character" w:customStyle="1" w:styleId="DokumentstrukturZchn">
    <w:name w:val="Dokumentstruktur Zchn"/>
    <w:basedOn w:val="Absatz-Standardschriftart"/>
    <w:link w:val="Dokumentstruktur"/>
    <w:uiPriority w:val="99"/>
    <w:rsid w:val="00B051A4"/>
    <w:rPr>
      <w:rFonts w:ascii="Tahoma" w:eastAsia="Times New Roman" w:hAnsi="Tahoma" w:cs="Tahoma"/>
      <w:sz w:val="21"/>
      <w:szCs w:val="21"/>
      <w:shd w:val="clear" w:color="auto" w:fill="000080"/>
      <w:lang w:val="de-DE"/>
    </w:rPr>
  </w:style>
  <w:style w:type="character" w:customStyle="1" w:styleId="ZchnZchn1">
    <w:name w:val="Zchn Zchn1"/>
    <w:uiPriority w:val="99"/>
    <w:semiHidden/>
    <w:locked/>
    <w:rsid w:val="00B051A4"/>
    <w:rPr>
      <w:rFonts w:ascii="Tahoma" w:hAnsi="Tahoma"/>
      <w:sz w:val="16"/>
      <w:lang w:eastAsia="en-US"/>
    </w:rPr>
  </w:style>
  <w:style w:type="character" w:styleId="BesuchterHyperlink">
    <w:name w:val="FollowedHyperlink"/>
    <w:uiPriority w:val="99"/>
    <w:rsid w:val="00B051A4"/>
    <w:rPr>
      <w:rFonts w:cs="Times New Roman"/>
      <w:color w:val="800080"/>
      <w:u w:val="single"/>
    </w:rPr>
  </w:style>
  <w:style w:type="paragraph" w:styleId="Textkrper-Einzug3">
    <w:name w:val="Body Text Indent 3"/>
    <w:basedOn w:val="Standard"/>
    <w:link w:val="Textkrper-Einzug3Zchn"/>
    <w:uiPriority w:val="99"/>
    <w:rsid w:val="00B051A4"/>
    <w:pPr>
      <w:spacing w:after="120"/>
      <w:ind w:left="283"/>
    </w:pPr>
    <w:rPr>
      <w:rFonts w:ascii="Times New Roman" w:hAnsi="Times New Roman" w:cs="Times New Roman"/>
      <w:sz w:val="16"/>
      <w:szCs w:val="16"/>
    </w:rPr>
  </w:style>
  <w:style w:type="character" w:customStyle="1" w:styleId="Textkrper-Einzug3Zchn">
    <w:name w:val="Textkörper-Einzug 3 Zchn"/>
    <w:basedOn w:val="Absatz-Standardschriftart"/>
    <w:link w:val="Textkrper-Einzug3"/>
    <w:uiPriority w:val="99"/>
    <w:rsid w:val="00B051A4"/>
    <w:rPr>
      <w:rFonts w:ascii="Times New Roman" w:eastAsia="Times New Roman" w:hAnsi="Times New Roman" w:cs="Times New Roman"/>
      <w:sz w:val="16"/>
      <w:szCs w:val="16"/>
      <w:lang w:val="de-DE"/>
    </w:rPr>
  </w:style>
  <w:style w:type="character" w:customStyle="1" w:styleId="ZchnZchn">
    <w:name w:val="Zchn Zchn"/>
    <w:uiPriority w:val="99"/>
    <w:semiHidden/>
    <w:locked/>
    <w:rsid w:val="00B051A4"/>
    <w:rPr>
      <w:sz w:val="16"/>
      <w:lang w:eastAsia="en-US"/>
    </w:rPr>
  </w:style>
  <w:style w:type="paragraph" w:customStyle="1" w:styleId="FootnoteText1">
    <w:name w:val="Footnote Text1"/>
    <w:basedOn w:val="Funotentext"/>
    <w:link w:val="FootnoteText1Char"/>
    <w:autoRedefine/>
    <w:rsid w:val="00B051A4"/>
    <w:pPr>
      <w:suppressAutoHyphens w:val="0"/>
      <w:jc w:val="left"/>
    </w:pPr>
    <w:rPr>
      <w:kern w:val="28"/>
    </w:rPr>
  </w:style>
  <w:style w:type="character" w:customStyle="1" w:styleId="FootnoteText1Char">
    <w:name w:val="Footnote Text1 Char"/>
    <w:link w:val="FootnoteText1"/>
    <w:locked/>
    <w:rsid w:val="00B051A4"/>
    <w:rPr>
      <w:rFonts w:ascii="Arial" w:eastAsia="Times New Roman" w:hAnsi="Arial" w:cs="Arial"/>
      <w:kern w:val="28"/>
      <w:sz w:val="14"/>
      <w:szCs w:val="14"/>
      <w:lang w:val="de-DE"/>
    </w:rPr>
  </w:style>
  <w:style w:type="character" w:customStyle="1" w:styleId="FormatvorlageFunotenzeichenArial13pt">
    <w:name w:val="Formatvorlage Fußnotenzeichen + Arial 13 pt"/>
    <w:uiPriority w:val="99"/>
    <w:rsid w:val="00B051A4"/>
    <w:rPr>
      <w:rFonts w:ascii="Arial" w:hAnsi="Arial"/>
      <w:sz w:val="24"/>
      <w:vertAlign w:val="superscript"/>
    </w:rPr>
  </w:style>
  <w:style w:type="character" w:customStyle="1" w:styleId="FunotentextChar">
    <w:name w:val="Fußnotentext Char"/>
    <w:rsid w:val="00B051A4"/>
    <w:rPr>
      <w:rFonts w:ascii="Arial" w:hAnsi="Arial"/>
      <w:sz w:val="28"/>
      <w:lang w:val="de-DE" w:eastAsia="en-US"/>
    </w:rPr>
  </w:style>
  <w:style w:type="character" w:customStyle="1" w:styleId="Formatvorlage10ptDunkelgrn">
    <w:name w:val="Formatvorlage 10 pt Dunkelgrün"/>
    <w:qFormat/>
    <w:rsid w:val="00B051A4"/>
    <w:rPr>
      <w:color w:val="003300"/>
      <w:sz w:val="20"/>
    </w:rPr>
  </w:style>
  <w:style w:type="character" w:customStyle="1" w:styleId="A4">
    <w:name w:val="A4"/>
    <w:uiPriority w:val="99"/>
    <w:rsid w:val="00B051A4"/>
    <w:rPr>
      <w:color w:val="000000"/>
      <w:sz w:val="20"/>
    </w:rPr>
  </w:style>
  <w:style w:type="paragraph" w:styleId="StandardWeb">
    <w:name w:val="Normal (Web)"/>
    <w:basedOn w:val="Standard"/>
    <w:uiPriority w:val="99"/>
    <w:rsid w:val="00B051A4"/>
    <w:pPr>
      <w:spacing w:before="100" w:beforeAutospacing="1" w:after="100" w:afterAutospacing="1"/>
    </w:pPr>
    <w:rPr>
      <w:rFonts w:ascii="Times New Roman" w:hAnsi="Times New Roman" w:cs="Times New Roman"/>
      <w:sz w:val="24"/>
      <w:lang w:val="de-CH" w:eastAsia="de-CH"/>
    </w:rPr>
  </w:style>
  <w:style w:type="character" w:customStyle="1" w:styleId="A0">
    <w:name w:val="A0"/>
    <w:uiPriority w:val="99"/>
    <w:rsid w:val="00B051A4"/>
    <w:rPr>
      <w:b/>
      <w:color w:val="000000"/>
      <w:sz w:val="84"/>
    </w:rPr>
  </w:style>
  <w:style w:type="character" w:customStyle="1" w:styleId="BibeltextZchn">
    <w:name w:val="Bibeltext Zchn"/>
    <w:uiPriority w:val="99"/>
    <w:rsid w:val="00B051A4"/>
    <w:rPr>
      <w:rFonts w:ascii="Arial" w:hAnsi="Arial"/>
      <w:noProof/>
      <w:sz w:val="16"/>
      <w:lang w:val="de-DE" w:eastAsia="en-US"/>
    </w:rPr>
  </w:style>
  <w:style w:type="character" w:customStyle="1" w:styleId="E-MailFormatvorlage75">
    <w:name w:val="E-MailFormatvorlage75"/>
    <w:uiPriority w:val="99"/>
    <w:semiHidden/>
    <w:rsid w:val="00B051A4"/>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B051A4"/>
    <w:pPr>
      <w:ind w:left="851"/>
    </w:pPr>
    <w:rPr>
      <w:rFonts w:cs="Times New Roman"/>
      <w:b w:val="0"/>
      <w:noProof/>
    </w:rPr>
  </w:style>
  <w:style w:type="paragraph" w:customStyle="1" w:styleId="Iberschrift">
    <w:name w:val="I. Überschrift"/>
    <w:basedOn w:val="Standard"/>
    <w:uiPriority w:val="99"/>
    <w:rsid w:val="00B051A4"/>
    <w:pPr>
      <w:spacing w:line="480" w:lineRule="atLeast"/>
    </w:pPr>
    <w:rPr>
      <w:rFonts w:ascii="Arial MT" w:hAnsi="Arial MT" w:cs="Times New Roman"/>
      <w:b/>
      <w:spacing w:val="20"/>
      <w:sz w:val="40"/>
      <w:u w:val="single"/>
      <w:lang w:eastAsia="de-CH"/>
    </w:rPr>
  </w:style>
  <w:style w:type="paragraph" w:customStyle="1" w:styleId="berschrift10">
    <w:name w:val="Überschrift 10"/>
    <w:basedOn w:val="berschrift1"/>
    <w:uiPriority w:val="99"/>
    <w:qFormat/>
    <w:rsid w:val="00B051A4"/>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B051A4"/>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ind w:left="283" w:hanging="283"/>
    </w:pPr>
    <w:rPr>
      <w:rFonts w:ascii="Times New Roman" w:hAnsi="Times New Roman" w:cs="Times New Roman"/>
      <w:lang w:eastAsia="de-CH"/>
    </w:rPr>
  </w:style>
  <w:style w:type="paragraph" w:styleId="Verzeichnis1">
    <w:name w:val="toc 1"/>
    <w:basedOn w:val="Standard"/>
    <w:next w:val="Standard"/>
    <w:uiPriority w:val="39"/>
    <w:rsid w:val="00B051A4"/>
    <w:pPr>
      <w:tabs>
        <w:tab w:val="right" w:leader="dot" w:pos="5103"/>
      </w:tabs>
      <w:spacing w:before="120" w:after="120"/>
    </w:pPr>
    <w:rPr>
      <w:rFonts w:ascii="Times New Roman" w:hAnsi="Times New Roman" w:cs="Times New Roman"/>
      <w:b/>
      <w:caps/>
      <w:lang w:eastAsia="de-CH"/>
    </w:rPr>
  </w:style>
  <w:style w:type="paragraph" w:customStyle="1" w:styleId="DocumentMap1">
    <w:name w:val="Document Map1"/>
    <w:basedOn w:val="Standard"/>
    <w:uiPriority w:val="99"/>
    <w:rsid w:val="00B051A4"/>
    <w:pPr>
      <w:shd w:val="clear" w:color="auto" w:fill="000080"/>
    </w:pPr>
    <w:rPr>
      <w:rFonts w:ascii="Tahoma" w:hAnsi="Tahoma" w:cs="Times New Roman"/>
      <w:lang w:eastAsia="de-CH"/>
    </w:rPr>
  </w:style>
  <w:style w:type="paragraph" w:customStyle="1" w:styleId="Textkrper21">
    <w:name w:val="Textkörper 21"/>
    <w:basedOn w:val="Standard"/>
    <w:rsid w:val="00B051A4"/>
    <w:rPr>
      <w:rFonts w:ascii="Times New Roman" w:hAnsi="Times New Roman" w:cs="Times New Roman"/>
      <w:color w:val="FF0000"/>
      <w:lang w:eastAsia="de-DE"/>
    </w:rPr>
  </w:style>
  <w:style w:type="paragraph" w:styleId="Liste2">
    <w:name w:val="List 2"/>
    <w:basedOn w:val="Standard"/>
    <w:uiPriority w:val="99"/>
    <w:rsid w:val="00B051A4"/>
    <w:pPr>
      <w:ind w:left="566" w:hanging="283"/>
    </w:pPr>
    <w:rPr>
      <w:rFonts w:ascii="Times New Roman" w:hAnsi="Times New Roman" w:cs="Times New Roman"/>
      <w:lang w:eastAsia="de-CH"/>
    </w:rPr>
  </w:style>
  <w:style w:type="paragraph" w:styleId="Liste3">
    <w:name w:val="List 3"/>
    <w:basedOn w:val="Standard"/>
    <w:uiPriority w:val="99"/>
    <w:rsid w:val="00B051A4"/>
    <w:pPr>
      <w:ind w:left="849" w:hanging="283"/>
    </w:pPr>
    <w:rPr>
      <w:rFonts w:ascii="Times New Roman" w:hAnsi="Times New Roman" w:cs="Times New Roman"/>
      <w:lang w:eastAsia="de-CH"/>
    </w:rPr>
  </w:style>
  <w:style w:type="paragraph" w:styleId="Liste4">
    <w:name w:val="List 4"/>
    <w:basedOn w:val="Standard"/>
    <w:uiPriority w:val="99"/>
    <w:rsid w:val="00B051A4"/>
    <w:pPr>
      <w:ind w:left="1132" w:hanging="283"/>
    </w:pPr>
    <w:rPr>
      <w:rFonts w:ascii="Times New Roman" w:hAnsi="Times New Roman" w:cs="Times New Roman"/>
      <w:lang w:eastAsia="de-CH"/>
    </w:rPr>
  </w:style>
  <w:style w:type="paragraph" w:styleId="Anrede">
    <w:name w:val="Salutation"/>
    <w:basedOn w:val="Standard"/>
    <w:next w:val="Standard"/>
    <w:link w:val="AnredeZchn"/>
    <w:uiPriority w:val="99"/>
    <w:rsid w:val="00B051A4"/>
    <w:rPr>
      <w:rFonts w:ascii="Times New Roman" w:hAnsi="Times New Roman" w:cs="Times New Roman"/>
      <w:lang w:eastAsia="de-CH"/>
    </w:rPr>
  </w:style>
  <w:style w:type="character" w:customStyle="1" w:styleId="AnredeZchn">
    <w:name w:val="Anrede Zchn"/>
    <w:basedOn w:val="Absatz-Standardschriftart"/>
    <w:link w:val="Anrede"/>
    <w:uiPriority w:val="99"/>
    <w:rsid w:val="00B051A4"/>
    <w:rPr>
      <w:rFonts w:ascii="Times New Roman" w:eastAsia="Times New Roman" w:hAnsi="Times New Roman" w:cs="Times New Roman"/>
      <w:sz w:val="22"/>
      <w:szCs w:val="20"/>
      <w:lang w:val="de-DE" w:eastAsia="de-CH"/>
    </w:rPr>
  </w:style>
  <w:style w:type="paragraph" w:styleId="Aufzhlungszeichen2">
    <w:name w:val="List Bullet 2"/>
    <w:basedOn w:val="Standard"/>
    <w:uiPriority w:val="99"/>
    <w:rsid w:val="00B051A4"/>
    <w:pPr>
      <w:numPr>
        <w:numId w:val="2"/>
      </w:numPr>
      <w:tabs>
        <w:tab w:val="clear" w:pos="720"/>
        <w:tab w:val="num" w:pos="1492"/>
      </w:tabs>
      <w:ind w:left="1492"/>
    </w:pPr>
    <w:rPr>
      <w:rFonts w:ascii="Times New Roman" w:hAnsi="Times New Roman" w:cs="Times New Roman"/>
      <w:lang w:eastAsia="de-CH"/>
    </w:rPr>
  </w:style>
  <w:style w:type="paragraph" w:styleId="Aufzhlungszeichen3">
    <w:name w:val="List Bullet 3"/>
    <w:basedOn w:val="Standard"/>
    <w:uiPriority w:val="99"/>
    <w:rsid w:val="00B051A4"/>
    <w:pPr>
      <w:numPr>
        <w:numId w:val="3"/>
      </w:numPr>
      <w:tabs>
        <w:tab w:val="clear" w:pos="1080"/>
        <w:tab w:val="num" w:pos="360"/>
      </w:tabs>
      <w:ind w:left="360" w:hanging="360"/>
    </w:pPr>
    <w:rPr>
      <w:rFonts w:ascii="Times New Roman" w:hAnsi="Times New Roman" w:cs="Times New Roman"/>
      <w:lang w:eastAsia="de-CH"/>
    </w:rPr>
  </w:style>
  <w:style w:type="paragraph" w:styleId="Listenfortsetzung">
    <w:name w:val="List Continue"/>
    <w:basedOn w:val="Standard"/>
    <w:uiPriority w:val="99"/>
    <w:rsid w:val="00B051A4"/>
    <w:pPr>
      <w:spacing w:after="120"/>
      <w:ind w:left="283"/>
    </w:pPr>
    <w:rPr>
      <w:rFonts w:ascii="Times New Roman" w:hAnsi="Times New Roman" w:cs="Times New Roman"/>
      <w:lang w:eastAsia="de-CH"/>
    </w:rPr>
  </w:style>
  <w:style w:type="paragraph" w:styleId="Listenfortsetzung2">
    <w:name w:val="List Continue 2"/>
    <w:basedOn w:val="Standard"/>
    <w:uiPriority w:val="99"/>
    <w:rsid w:val="00B051A4"/>
    <w:pPr>
      <w:numPr>
        <w:numId w:val="1"/>
      </w:numPr>
      <w:tabs>
        <w:tab w:val="clear" w:pos="926"/>
      </w:tabs>
      <w:spacing w:after="120"/>
      <w:ind w:left="566" w:firstLine="0"/>
    </w:pPr>
    <w:rPr>
      <w:rFonts w:ascii="Times New Roman" w:hAnsi="Times New Roman" w:cs="Times New Roman"/>
      <w:lang w:eastAsia="de-CH"/>
    </w:rPr>
  </w:style>
  <w:style w:type="paragraph" w:styleId="Listenfortsetzung3">
    <w:name w:val="List Continue 3"/>
    <w:basedOn w:val="Standard"/>
    <w:uiPriority w:val="99"/>
    <w:rsid w:val="00B051A4"/>
    <w:pPr>
      <w:spacing w:after="120"/>
      <w:ind w:left="849"/>
    </w:pPr>
    <w:rPr>
      <w:rFonts w:ascii="Times New Roman" w:hAnsi="Times New Roman" w:cs="Times New Roman"/>
      <w:lang w:eastAsia="de-CH"/>
    </w:rPr>
  </w:style>
  <w:style w:type="paragraph" w:styleId="Textkrper-Zeileneinzug">
    <w:name w:val="Body Text Indent"/>
    <w:basedOn w:val="Standard"/>
    <w:link w:val="Textkrper-ZeileneinzugZchn"/>
    <w:uiPriority w:val="99"/>
    <w:rsid w:val="00B051A4"/>
    <w:pPr>
      <w:spacing w:after="120"/>
      <w:ind w:left="283"/>
    </w:pPr>
    <w:rPr>
      <w:rFonts w:ascii="Times New Roman" w:hAnsi="Times New Roman" w:cs="Times New Roman"/>
      <w:lang w:eastAsia="de-CH"/>
    </w:rPr>
  </w:style>
  <w:style w:type="character" w:customStyle="1" w:styleId="Textkrper-ZeileneinzugZchn">
    <w:name w:val="Textkörper-Zeileneinzug Zchn"/>
    <w:basedOn w:val="Absatz-Standardschriftart"/>
    <w:link w:val="Textkrper-Zeileneinzug"/>
    <w:uiPriority w:val="99"/>
    <w:rsid w:val="00B051A4"/>
    <w:rPr>
      <w:rFonts w:ascii="Times New Roman" w:eastAsia="Times New Roman" w:hAnsi="Times New Roman" w:cs="Times New Roman"/>
      <w:sz w:val="22"/>
      <w:szCs w:val="20"/>
      <w:lang w:val="de-DE" w:eastAsia="de-CH"/>
    </w:rPr>
  </w:style>
  <w:style w:type="paragraph" w:customStyle="1" w:styleId="Betreffzeile">
    <w:name w:val="Betreffzeile"/>
    <w:basedOn w:val="Standard"/>
    <w:uiPriority w:val="99"/>
    <w:rsid w:val="00B051A4"/>
    <w:rPr>
      <w:rFonts w:ascii="Times New Roman" w:hAnsi="Times New Roman" w:cs="Times New Roman"/>
      <w:lang w:eastAsia="de-CH"/>
    </w:rPr>
  </w:style>
  <w:style w:type="paragraph" w:customStyle="1" w:styleId="Bezugszeichentext">
    <w:name w:val="Bezugszeichentext"/>
    <w:basedOn w:val="Standard"/>
    <w:uiPriority w:val="99"/>
    <w:rsid w:val="00B051A4"/>
    <w:rPr>
      <w:rFonts w:ascii="Times New Roman" w:hAnsi="Times New Roman" w:cs="Times New Roman"/>
      <w:lang w:eastAsia="de-CH"/>
    </w:rPr>
  </w:style>
  <w:style w:type="paragraph" w:styleId="Textkrper-Erstzeileneinzug">
    <w:name w:val="Body Text First Indent"/>
    <w:basedOn w:val="Textkrper"/>
    <w:link w:val="Textkrper-ErstzeileneinzugZchn"/>
    <w:uiPriority w:val="99"/>
    <w:rsid w:val="00B051A4"/>
    <w:pPr>
      <w:spacing w:after="120"/>
      <w:ind w:firstLine="210"/>
      <w:jc w:val="left"/>
    </w:pPr>
    <w:rPr>
      <w:lang w:val="de-DE" w:eastAsia="de-CH"/>
    </w:rPr>
  </w:style>
  <w:style w:type="character" w:customStyle="1" w:styleId="Textkrper-ErstzeileneinzugZchn">
    <w:name w:val="Textkörper-Erstzeileneinzug Zchn"/>
    <w:basedOn w:val="TextkrperZchn"/>
    <w:link w:val="Textkrper-Erstzeileneinzug"/>
    <w:uiPriority w:val="99"/>
    <w:rsid w:val="00B051A4"/>
    <w:rPr>
      <w:rFonts w:ascii="Times New Roman" w:eastAsia="Times New Roman" w:hAnsi="Times New Roman" w:cs="Times New Roman"/>
      <w:sz w:val="22"/>
      <w:szCs w:val="20"/>
      <w:lang w:val="de-DE" w:eastAsia="de-CH"/>
    </w:rPr>
  </w:style>
  <w:style w:type="paragraph" w:styleId="Textkrper-Erstzeileneinzug2">
    <w:name w:val="Body Text First Indent 2"/>
    <w:basedOn w:val="Textkrper-Zeileneinzug"/>
    <w:link w:val="Textkrper-Erstzeileneinzug2Zchn"/>
    <w:uiPriority w:val="99"/>
    <w:rsid w:val="00B051A4"/>
    <w:pPr>
      <w:ind w:firstLine="210"/>
    </w:pPr>
  </w:style>
  <w:style w:type="character" w:customStyle="1" w:styleId="Textkrper-Erstzeileneinzug2Zchn">
    <w:name w:val="Textkörper-Erstzeileneinzug 2 Zchn"/>
    <w:basedOn w:val="Textkrper-ZeileneinzugZchn"/>
    <w:link w:val="Textkrper-Erstzeileneinzug2"/>
    <w:uiPriority w:val="99"/>
    <w:rsid w:val="00B051A4"/>
    <w:rPr>
      <w:rFonts w:ascii="Times New Roman" w:eastAsia="Times New Roman" w:hAnsi="Times New Roman" w:cs="Times New Roman"/>
      <w:sz w:val="22"/>
      <w:szCs w:val="20"/>
      <w:lang w:val="de-DE" w:eastAsia="de-CH"/>
    </w:rPr>
  </w:style>
  <w:style w:type="paragraph" w:customStyle="1" w:styleId="Bibeltextkursiv">
    <w:name w:val="Bibeltextkursiv"/>
    <w:basedOn w:val="Standard"/>
    <w:link w:val="BibeltextkursivZchn"/>
    <w:autoRedefine/>
    <w:uiPriority w:val="99"/>
    <w:rsid w:val="00B051A4"/>
    <w:rPr>
      <w:rFonts w:ascii="Times New Roman" w:hAnsi="Times New Roman" w:cs="Verdana"/>
      <w:b/>
      <w:i/>
      <w:color w:val="003300"/>
      <w:lang w:eastAsia="de-DE" w:bidi="he-IL"/>
    </w:rPr>
  </w:style>
  <w:style w:type="character" w:customStyle="1" w:styleId="BibeltextkursivZchn">
    <w:name w:val="Bibeltextkursiv Zchn"/>
    <w:link w:val="Bibeltextkursiv"/>
    <w:uiPriority w:val="99"/>
    <w:locked/>
    <w:rsid w:val="00B051A4"/>
    <w:rPr>
      <w:rFonts w:ascii="Times New Roman" w:eastAsia="Times New Roman" w:hAnsi="Times New Roman" w:cs="Verdana"/>
      <w:b/>
      <w:i/>
      <w:color w:val="003300"/>
      <w:sz w:val="20"/>
      <w:szCs w:val="20"/>
      <w:lang w:val="de-DE" w:eastAsia="de-DE" w:bidi="he-IL"/>
    </w:rPr>
  </w:style>
  <w:style w:type="character" w:styleId="Hervorhebung">
    <w:name w:val="Emphasis"/>
    <w:uiPriority w:val="20"/>
    <w:qFormat/>
    <w:rsid w:val="00B051A4"/>
    <w:rPr>
      <w:rFonts w:cs="Times New Roman"/>
      <w:i/>
    </w:rPr>
  </w:style>
  <w:style w:type="character" w:customStyle="1" w:styleId="qzkfse">
    <w:name w:val="qzkfse"/>
    <w:uiPriority w:val="99"/>
    <w:rsid w:val="00B051A4"/>
    <w:rPr>
      <w:rFonts w:cs="Times New Roman"/>
    </w:rPr>
  </w:style>
  <w:style w:type="character" w:customStyle="1" w:styleId="funotentextchar0">
    <w:name w:val="funotentextchar"/>
    <w:uiPriority w:val="99"/>
    <w:rsid w:val="00B051A4"/>
    <w:rPr>
      <w:rFonts w:cs="Times New Roman"/>
    </w:rPr>
  </w:style>
  <w:style w:type="paragraph" w:customStyle="1" w:styleId="Formatvorlage7">
    <w:name w:val="Formatvorlage7"/>
    <w:basedOn w:val="berschrift5"/>
    <w:link w:val="Formatvorlage7Zchn"/>
    <w:autoRedefine/>
    <w:rsid w:val="00B051A4"/>
    <w:rPr>
      <w:b w:val="0"/>
      <w:bCs w:val="0"/>
    </w:rPr>
  </w:style>
  <w:style w:type="character" w:customStyle="1" w:styleId="Formatvorlage7Zchn">
    <w:name w:val="Formatvorlage7 Zchn"/>
    <w:link w:val="Formatvorlage7"/>
    <w:locked/>
    <w:rsid w:val="00B051A4"/>
    <w:rPr>
      <w:rFonts w:ascii="Arial" w:eastAsia="Times New Roman" w:hAnsi="Arial" w:cs="Arial"/>
      <w:color w:val="800000"/>
      <w:sz w:val="21"/>
      <w:szCs w:val="21"/>
      <w:lang w:val="de-DE"/>
    </w:rPr>
  </w:style>
  <w:style w:type="paragraph" w:customStyle="1" w:styleId="Formatvorlage8">
    <w:name w:val="Formatvorlage8"/>
    <w:basedOn w:val="berschrift6"/>
    <w:autoRedefine/>
    <w:uiPriority w:val="99"/>
    <w:rsid w:val="00B051A4"/>
    <w:pPr>
      <w:keepNext w:val="0"/>
      <w:spacing w:before="120"/>
    </w:pPr>
    <w:rPr>
      <w:bCs w:val="0"/>
      <w:i/>
      <w:color w:val="auto"/>
      <w:spacing w:val="20"/>
      <w:szCs w:val="20"/>
      <w:lang w:eastAsia="en-US"/>
    </w:rPr>
  </w:style>
  <w:style w:type="paragraph" w:customStyle="1" w:styleId="Formatvorlage9">
    <w:name w:val="Formatvorlage9"/>
    <w:basedOn w:val="berschrift7"/>
    <w:autoRedefine/>
    <w:uiPriority w:val="99"/>
    <w:rsid w:val="00B051A4"/>
    <w:pPr>
      <w:keepNext w:val="0"/>
      <w:spacing w:before="120"/>
    </w:pPr>
    <w:rPr>
      <w:bCs w:val="0"/>
      <w:sz w:val="20"/>
      <w:szCs w:val="20"/>
      <w:lang w:eastAsia="en-US"/>
    </w:rPr>
  </w:style>
  <w:style w:type="paragraph" w:customStyle="1" w:styleId="Formatvorlage4">
    <w:name w:val="Formatvorlage4"/>
    <w:basedOn w:val="berschrift3"/>
    <w:autoRedefine/>
    <w:uiPriority w:val="99"/>
    <w:rsid w:val="00B051A4"/>
    <w:pPr>
      <w:keepLines w:val="0"/>
      <w:spacing w:before="240" w:after="60"/>
      <w:ind w:left="227"/>
    </w:pPr>
    <w:rPr>
      <w:rFonts w:eastAsia="Times New Roman" w:cs="Times New Roman"/>
      <w:color w:val="003366"/>
      <w:sz w:val="26"/>
      <w:szCs w:val="28"/>
      <w:lang w:eastAsia="ja-JP"/>
    </w:rPr>
  </w:style>
  <w:style w:type="paragraph" w:customStyle="1" w:styleId="Formatvorlage13">
    <w:name w:val="Formatvorlage13"/>
    <w:basedOn w:val="Standard"/>
    <w:link w:val="Formatvorlage13Zchn"/>
    <w:autoRedefine/>
    <w:uiPriority w:val="99"/>
    <w:rsid w:val="00B051A4"/>
    <w:rPr>
      <w:rFonts w:ascii="Times New Roman" w:hAnsi="Times New Roman" w:cs="Times New Roman"/>
      <w:spacing w:val="34"/>
    </w:rPr>
  </w:style>
  <w:style w:type="character" w:customStyle="1" w:styleId="Formatvorlage13Zchn">
    <w:name w:val="Formatvorlage13 Zchn"/>
    <w:link w:val="Formatvorlage13"/>
    <w:uiPriority w:val="99"/>
    <w:locked/>
    <w:rsid w:val="00B051A4"/>
    <w:rPr>
      <w:rFonts w:ascii="Times New Roman" w:eastAsia="Times New Roman" w:hAnsi="Times New Roman" w:cs="Times New Roman"/>
      <w:spacing w:val="34"/>
      <w:sz w:val="22"/>
      <w:szCs w:val="20"/>
      <w:lang w:val="de-DE"/>
    </w:rPr>
  </w:style>
  <w:style w:type="paragraph" w:customStyle="1" w:styleId="Style1">
    <w:name w:val="Style 1"/>
    <w:basedOn w:val="Standard"/>
    <w:uiPriority w:val="99"/>
    <w:rsid w:val="00B051A4"/>
    <w:pPr>
      <w:widowControl w:val="0"/>
      <w:jc w:val="both"/>
    </w:pPr>
    <w:rPr>
      <w:rFonts w:ascii="Times New Roman" w:hAnsi="Times New Roman" w:cs="Times New Roman"/>
      <w:sz w:val="24"/>
      <w:lang w:eastAsia="de-DE"/>
    </w:rPr>
  </w:style>
  <w:style w:type="paragraph" w:customStyle="1" w:styleId="Style5">
    <w:name w:val="Style 5"/>
    <w:basedOn w:val="Standard"/>
    <w:uiPriority w:val="99"/>
    <w:rsid w:val="00B051A4"/>
    <w:pPr>
      <w:widowControl w:val="0"/>
      <w:spacing w:line="156" w:lineRule="exact"/>
      <w:ind w:firstLine="432"/>
      <w:jc w:val="both"/>
    </w:pPr>
    <w:rPr>
      <w:rFonts w:ascii="Times New Roman" w:hAnsi="Times New Roman" w:cs="Times New Roman"/>
      <w:sz w:val="24"/>
      <w:lang w:eastAsia="de-DE"/>
    </w:rPr>
  </w:style>
  <w:style w:type="character" w:customStyle="1" w:styleId="apple-style-span">
    <w:name w:val="apple-style-span"/>
    <w:uiPriority w:val="99"/>
    <w:rsid w:val="00B051A4"/>
    <w:rPr>
      <w:rFonts w:cs="Times New Roman"/>
    </w:rPr>
  </w:style>
  <w:style w:type="character" w:customStyle="1" w:styleId="apple-converted-space">
    <w:name w:val="apple-converted-space"/>
    <w:uiPriority w:val="99"/>
    <w:rsid w:val="00B051A4"/>
    <w:rPr>
      <w:rFonts w:cs="Times New Roman"/>
    </w:rPr>
  </w:style>
  <w:style w:type="paragraph" w:styleId="Verzeichnis2">
    <w:name w:val="toc 2"/>
    <w:basedOn w:val="Standard"/>
    <w:next w:val="Standard"/>
    <w:autoRedefine/>
    <w:uiPriority w:val="39"/>
    <w:rsid w:val="00B051A4"/>
    <w:pPr>
      <w:ind w:left="210"/>
    </w:pPr>
    <w:rPr>
      <w:rFonts w:ascii="Times New Roman" w:hAnsi="Times New Roman" w:cs="Times New Roman"/>
      <w:sz w:val="21"/>
      <w:szCs w:val="21"/>
    </w:rPr>
  </w:style>
  <w:style w:type="paragraph" w:styleId="HTMLVorformatiert">
    <w:name w:val="HTML Preformatted"/>
    <w:basedOn w:val="Standard"/>
    <w:link w:val="HTMLVorformatiertZchn"/>
    <w:uiPriority w:val="99"/>
    <w:rsid w:val="00B0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CH" w:eastAsia="de-CH"/>
    </w:rPr>
  </w:style>
  <w:style w:type="character" w:customStyle="1" w:styleId="HTMLVorformatiertZchn">
    <w:name w:val="HTML Vorformatiert Zchn"/>
    <w:basedOn w:val="Absatz-Standardschriftart"/>
    <w:link w:val="HTMLVorformatiert"/>
    <w:uiPriority w:val="99"/>
    <w:rsid w:val="00B051A4"/>
    <w:rPr>
      <w:rFonts w:ascii="Courier New" w:eastAsia="Times New Roman" w:hAnsi="Courier New" w:cs="Courier New"/>
      <w:sz w:val="20"/>
      <w:szCs w:val="20"/>
      <w:lang w:eastAsia="de-CH"/>
    </w:rPr>
  </w:style>
  <w:style w:type="paragraph" w:styleId="Listenabsatz">
    <w:name w:val="List Paragraph"/>
    <w:basedOn w:val="Standard"/>
    <w:uiPriority w:val="34"/>
    <w:qFormat/>
    <w:rsid w:val="00B051A4"/>
    <w:pPr>
      <w:ind w:left="720"/>
      <w:contextualSpacing/>
    </w:pPr>
    <w:rPr>
      <w:rFonts w:ascii="Times New Roman" w:hAnsi="Times New Roman" w:cs="Times New Roman"/>
      <w:sz w:val="21"/>
      <w:szCs w:val="21"/>
    </w:rPr>
  </w:style>
  <w:style w:type="paragraph" w:customStyle="1" w:styleId="formatvorlage10">
    <w:name w:val="formatvorlage1"/>
    <w:basedOn w:val="Standard"/>
    <w:rsid w:val="00B051A4"/>
    <w:pPr>
      <w:spacing w:before="100" w:beforeAutospacing="1" w:after="100" w:afterAutospacing="1"/>
    </w:pPr>
    <w:rPr>
      <w:rFonts w:ascii="Times New Roman" w:eastAsia="Calibri" w:hAnsi="Times New Roman" w:cs="Times New Roman"/>
      <w:sz w:val="24"/>
      <w:lang w:eastAsia="de-DE"/>
    </w:rPr>
  </w:style>
  <w:style w:type="paragraph" w:customStyle="1" w:styleId="Default">
    <w:name w:val="Default"/>
    <w:rsid w:val="00B051A4"/>
    <w:pPr>
      <w:autoSpaceDE w:val="0"/>
      <w:autoSpaceDN w:val="0"/>
      <w:adjustRightInd w:val="0"/>
    </w:pPr>
    <w:rPr>
      <w:rFonts w:ascii="Times New Roman" w:eastAsia="Times New Roman" w:hAnsi="Times New Roman" w:cs="Times New Roman"/>
      <w:color w:val="000000"/>
      <w:lang w:val="de-DE" w:eastAsia="de-DE"/>
    </w:rPr>
  </w:style>
  <w:style w:type="character" w:customStyle="1" w:styleId="scripturehead">
    <w:name w:val="scripturehead"/>
    <w:basedOn w:val="Absatz-Standardschriftart"/>
    <w:rsid w:val="00B051A4"/>
  </w:style>
  <w:style w:type="character" w:customStyle="1" w:styleId="googqs-tidbit1">
    <w:name w:val="goog_qs-tidbit1"/>
    <w:rsid w:val="00B051A4"/>
    <w:rPr>
      <w:vanish w:val="0"/>
      <w:webHidden w:val="0"/>
      <w:specVanish w:val="0"/>
    </w:rPr>
  </w:style>
  <w:style w:type="character" w:styleId="HTMLZitat">
    <w:name w:val="HTML Cite"/>
    <w:uiPriority w:val="99"/>
    <w:unhideWhenUsed/>
    <w:rsid w:val="00B051A4"/>
    <w:rPr>
      <w:i/>
      <w:iCs/>
    </w:rPr>
  </w:style>
  <w:style w:type="paragraph" w:customStyle="1" w:styleId="standart">
    <w:name w:val="standart"/>
    <w:basedOn w:val="Standard"/>
    <w:rsid w:val="00B051A4"/>
    <w:pPr>
      <w:spacing w:before="100" w:beforeAutospacing="1" w:after="100" w:afterAutospacing="1"/>
    </w:pPr>
    <w:rPr>
      <w:rFonts w:ascii="Times New Roman" w:eastAsia="Calibri" w:hAnsi="Times New Roman" w:cs="Times New Roman"/>
      <w:sz w:val="24"/>
      <w:lang w:eastAsia="de-DE"/>
    </w:rPr>
  </w:style>
  <w:style w:type="paragraph" w:customStyle="1" w:styleId="Standart0">
    <w:name w:val="Standart"/>
    <w:basedOn w:val="Standard"/>
    <w:qFormat/>
    <w:rsid w:val="00B051A4"/>
    <w:pPr>
      <w:keepLines/>
      <w:ind w:firstLine="227"/>
    </w:pPr>
    <w:rPr>
      <w:rFonts w:ascii="Times New Roman" w:eastAsia="Batang" w:hAnsi="Times New Roman" w:cs="Georgia"/>
      <w:kern w:val="28"/>
      <w:lang w:eastAsia="de-DE"/>
    </w:rPr>
  </w:style>
  <w:style w:type="character" w:customStyle="1" w:styleId="TextKapitlchen">
    <w:name w:val="Text Kapitälchen"/>
    <w:rsid w:val="00B051A4"/>
    <w:rPr>
      <w:rFonts w:ascii="Times" w:hAnsi="Times"/>
      <w:smallCaps/>
      <w:sz w:val="30"/>
    </w:rPr>
  </w:style>
  <w:style w:type="character" w:customStyle="1" w:styleId="TextFett">
    <w:name w:val="Text Fett"/>
    <w:rsid w:val="00B051A4"/>
    <w:rPr>
      <w:rFonts w:ascii="Times" w:hAnsi="Times"/>
      <w:b/>
      <w:sz w:val="30"/>
    </w:rPr>
  </w:style>
  <w:style w:type="character" w:customStyle="1" w:styleId="Italickursiv">
    <w:name w:val="Italic (kursiv)"/>
    <w:rsid w:val="00B051A4"/>
    <w:rPr>
      <w:rFonts w:ascii="Times" w:hAnsi="Times"/>
      <w:i/>
      <w:sz w:val="30"/>
    </w:rPr>
  </w:style>
  <w:style w:type="character" w:customStyle="1" w:styleId="fettkursiv">
    <w:name w:val="fett + kursiv"/>
    <w:rsid w:val="00B051A4"/>
    <w:rPr>
      <w:rFonts w:ascii="Times" w:hAnsi="Times"/>
      <w:b/>
      <w:i/>
      <w:sz w:val="30"/>
    </w:rPr>
  </w:style>
  <w:style w:type="character" w:customStyle="1" w:styleId="FootnoteTextChar">
    <w:name w:val="Footnote Text Char"/>
    <w:semiHidden/>
    <w:locked/>
    <w:rsid w:val="00B051A4"/>
    <w:rPr>
      <w:rFonts w:ascii="Arial" w:eastAsia="Batang" w:hAnsi="Arial" w:cs="Arial"/>
      <w:kern w:val="28"/>
      <w:lang w:val="de-DE" w:eastAsia="en-US" w:bidi="ar-SA"/>
    </w:rPr>
  </w:style>
  <w:style w:type="character" w:customStyle="1" w:styleId="E-MailFormatvorlage151">
    <w:name w:val="E-MailFormatvorlage151"/>
    <w:semiHidden/>
    <w:rsid w:val="00B051A4"/>
    <w:rPr>
      <w:rFonts w:ascii="Arial" w:hAnsi="Arial" w:cs="Arial"/>
      <w:b/>
      <w:bCs/>
      <w:i w:val="0"/>
      <w:iCs w:val="0"/>
      <w:strike w:val="0"/>
      <w:color w:val="0000FF"/>
      <w:sz w:val="24"/>
      <w:szCs w:val="24"/>
      <w:u w:val="none"/>
    </w:rPr>
  </w:style>
  <w:style w:type="paragraph" w:customStyle="1" w:styleId="Gro">
    <w:name w:val="Groß"/>
    <w:basedOn w:val="Standard"/>
    <w:rsid w:val="00B051A4"/>
    <w:rPr>
      <w:rFonts w:cs="Times New Roman"/>
      <w:sz w:val="28"/>
      <w:lang w:eastAsia="de-CH"/>
    </w:rPr>
  </w:style>
  <w:style w:type="paragraph" w:customStyle="1" w:styleId="lehmanzitatenabsatz">
    <w:name w:val="lehmanzitatenabsatz"/>
    <w:basedOn w:val="Standard"/>
    <w:next w:val="Standard"/>
    <w:rsid w:val="00B051A4"/>
    <w:rPr>
      <w:rFonts w:ascii="BOHCHN+TimesNewRoman" w:hAnsi="BOHCHN+TimesNewRoman" w:cs="Times New Roman"/>
      <w:sz w:val="24"/>
      <w:lang w:val="de-CH" w:eastAsia="de-CH"/>
    </w:rPr>
  </w:style>
  <w:style w:type="paragraph" w:customStyle="1" w:styleId="Formatvorlage2">
    <w:name w:val="Formatvorlage2"/>
    <w:basedOn w:val="berschrift3"/>
    <w:rsid w:val="00B051A4"/>
    <w:pPr>
      <w:keepLines w:val="0"/>
      <w:spacing w:before="240" w:after="60"/>
      <w:ind w:left="227"/>
    </w:pPr>
    <w:rPr>
      <w:rFonts w:eastAsia="Times New Roman" w:cs="Times New Roman"/>
      <w:color w:val="003366"/>
      <w:sz w:val="26"/>
      <w:szCs w:val="28"/>
      <w:lang w:eastAsia="ja-JP"/>
    </w:rPr>
  </w:style>
  <w:style w:type="paragraph" w:styleId="Verzeichnis4">
    <w:name w:val="toc 4"/>
    <w:basedOn w:val="Standard"/>
    <w:next w:val="Standard"/>
    <w:autoRedefine/>
    <w:uiPriority w:val="39"/>
    <w:rsid w:val="00B051A4"/>
    <w:pPr>
      <w:ind w:left="660"/>
    </w:pPr>
    <w:rPr>
      <w:rFonts w:ascii="Times New Roman" w:hAnsi="Times New Roman" w:cs="Times New Roman"/>
      <w:sz w:val="18"/>
      <w:szCs w:val="18"/>
    </w:rPr>
  </w:style>
  <w:style w:type="paragraph" w:customStyle="1" w:styleId="BibelzitatimTextJ">
    <w:name w:val="Bibelzitat im Text J"/>
    <w:basedOn w:val="Standard"/>
    <w:rsid w:val="00B051A4"/>
    <w:rPr>
      <w:rFonts w:ascii="Times New Roman" w:hAnsi="Times New Roman" w:cs="Times New Roman"/>
      <w:b/>
      <w:i/>
      <w:color w:val="003300"/>
      <w:sz w:val="18"/>
      <w:szCs w:val="18"/>
      <w:lang w:bidi="he-IL"/>
    </w:rPr>
  </w:style>
  <w:style w:type="paragraph" w:customStyle="1" w:styleId="Dokumentstruktur1">
    <w:name w:val="Dokumentstruktur1"/>
    <w:basedOn w:val="Standard"/>
    <w:rsid w:val="00B051A4"/>
    <w:pPr>
      <w:shd w:val="clear" w:color="auto" w:fill="000080"/>
    </w:pPr>
    <w:rPr>
      <w:rFonts w:ascii="Tahoma" w:hAnsi="Tahoma" w:cs="Times New Roman"/>
      <w:lang w:eastAsia="de-CH"/>
    </w:rPr>
  </w:style>
  <w:style w:type="paragraph" w:customStyle="1" w:styleId="Formatvorlage3">
    <w:name w:val="Formatvorlage3"/>
    <w:basedOn w:val="berschrift2"/>
    <w:autoRedefine/>
    <w:rsid w:val="00B051A4"/>
    <w:rPr>
      <w:rFonts w:cs="Times New Roman"/>
      <w:bCs w:val="0"/>
      <w:sz w:val="26"/>
      <w:szCs w:val="20"/>
    </w:rPr>
  </w:style>
  <w:style w:type="paragraph" w:customStyle="1" w:styleId="Formatvorlage5">
    <w:name w:val="Formatvorlage5"/>
    <w:basedOn w:val="berschrift1"/>
    <w:autoRedefine/>
    <w:rsid w:val="00B051A4"/>
    <w:rPr>
      <w:rFonts w:cs="Times New Roman"/>
      <w:bCs w:val="0"/>
      <w:sz w:val="32"/>
      <w:szCs w:val="20"/>
    </w:rPr>
  </w:style>
  <w:style w:type="paragraph" w:customStyle="1" w:styleId="Formatvorlage6">
    <w:name w:val="Formatvorlage6"/>
    <w:basedOn w:val="berschrift4"/>
    <w:autoRedefine/>
    <w:rsid w:val="00B051A4"/>
    <w:pPr>
      <w:widowControl/>
      <w:spacing w:line="240" w:lineRule="auto"/>
      <w:ind w:left="340"/>
    </w:pPr>
    <w:rPr>
      <w:i/>
      <w:noProof w:val="0"/>
      <w:color w:val="333300"/>
      <w:sz w:val="22"/>
      <w:szCs w:val="22"/>
    </w:rPr>
  </w:style>
  <w:style w:type="paragraph" w:customStyle="1" w:styleId="Formatvorlage100">
    <w:name w:val="Formatvorlage10"/>
    <w:basedOn w:val="berschrift4"/>
    <w:autoRedefine/>
    <w:rsid w:val="00B051A4"/>
    <w:pPr>
      <w:widowControl/>
      <w:spacing w:line="240" w:lineRule="auto"/>
      <w:ind w:left="340"/>
    </w:pPr>
    <w:rPr>
      <w:i/>
      <w:noProof w:val="0"/>
      <w:color w:val="333300"/>
      <w:sz w:val="22"/>
      <w:szCs w:val="22"/>
    </w:rPr>
  </w:style>
  <w:style w:type="paragraph" w:customStyle="1" w:styleId="Formatvorlage11">
    <w:name w:val="Formatvorlage11"/>
    <w:basedOn w:val="berschrift2"/>
    <w:autoRedefine/>
    <w:rsid w:val="00B051A4"/>
    <w:rPr>
      <w:rFonts w:cs="Times New Roman"/>
      <w:bCs w:val="0"/>
      <w:sz w:val="26"/>
      <w:szCs w:val="20"/>
    </w:rPr>
  </w:style>
  <w:style w:type="paragraph" w:styleId="Verzeichnis5">
    <w:name w:val="toc 5"/>
    <w:basedOn w:val="Standard"/>
    <w:next w:val="Standard"/>
    <w:autoRedefine/>
    <w:uiPriority w:val="39"/>
    <w:rsid w:val="00B051A4"/>
    <w:pPr>
      <w:ind w:left="880"/>
    </w:pPr>
    <w:rPr>
      <w:rFonts w:ascii="Times New Roman" w:hAnsi="Times New Roman" w:cs="Times New Roman"/>
      <w:sz w:val="18"/>
      <w:szCs w:val="18"/>
    </w:rPr>
  </w:style>
  <w:style w:type="paragraph" w:styleId="Verzeichnis6">
    <w:name w:val="toc 6"/>
    <w:basedOn w:val="Standard"/>
    <w:next w:val="Standard"/>
    <w:autoRedefine/>
    <w:uiPriority w:val="39"/>
    <w:rsid w:val="00B051A4"/>
    <w:pPr>
      <w:ind w:left="1100"/>
    </w:pPr>
    <w:rPr>
      <w:rFonts w:ascii="Times New Roman" w:hAnsi="Times New Roman" w:cs="Times New Roman"/>
      <w:sz w:val="18"/>
      <w:szCs w:val="18"/>
    </w:rPr>
  </w:style>
  <w:style w:type="paragraph" w:styleId="Verzeichnis7">
    <w:name w:val="toc 7"/>
    <w:basedOn w:val="Standard"/>
    <w:next w:val="Standard"/>
    <w:autoRedefine/>
    <w:uiPriority w:val="39"/>
    <w:rsid w:val="00B051A4"/>
    <w:pPr>
      <w:ind w:left="1320"/>
    </w:pPr>
    <w:rPr>
      <w:rFonts w:ascii="Times New Roman" w:hAnsi="Times New Roman" w:cs="Times New Roman"/>
      <w:sz w:val="18"/>
      <w:szCs w:val="18"/>
    </w:rPr>
  </w:style>
  <w:style w:type="paragraph" w:styleId="Verzeichnis8">
    <w:name w:val="toc 8"/>
    <w:basedOn w:val="Standard"/>
    <w:next w:val="Standard"/>
    <w:autoRedefine/>
    <w:uiPriority w:val="39"/>
    <w:rsid w:val="00B051A4"/>
    <w:pPr>
      <w:ind w:left="1540"/>
    </w:pPr>
    <w:rPr>
      <w:rFonts w:ascii="Times New Roman" w:hAnsi="Times New Roman" w:cs="Times New Roman"/>
      <w:sz w:val="18"/>
      <w:szCs w:val="18"/>
    </w:rPr>
  </w:style>
  <w:style w:type="paragraph" w:styleId="Verzeichnis9">
    <w:name w:val="toc 9"/>
    <w:basedOn w:val="Standard"/>
    <w:next w:val="Standard"/>
    <w:autoRedefine/>
    <w:uiPriority w:val="39"/>
    <w:rsid w:val="00B051A4"/>
    <w:pPr>
      <w:ind w:left="1760"/>
    </w:pPr>
    <w:rPr>
      <w:rFonts w:ascii="Times New Roman" w:hAnsi="Times New Roman" w:cs="Times New Roman"/>
      <w:sz w:val="18"/>
      <w:szCs w:val="18"/>
    </w:rPr>
  </w:style>
  <w:style w:type="paragraph" w:customStyle="1" w:styleId="Formatvorlage12">
    <w:name w:val="Formatvorlage12"/>
    <w:basedOn w:val="Standard"/>
    <w:link w:val="Formatvorlage12Zchn"/>
    <w:autoRedefine/>
    <w:rsid w:val="00B051A4"/>
    <w:rPr>
      <w:rFonts w:ascii="Times New Roman" w:hAnsi="Times New Roman" w:cs="Times New Roman"/>
      <w:spacing w:val="34"/>
      <w:sz w:val="21"/>
    </w:rPr>
  </w:style>
  <w:style w:type="character" w:customStyle="1" w:styleId="Formatvorlage12Zchn">
    <w:name w:val="Formatvorlage12 Zchn"/>
    <w:link w:val="Formatvorlage12"/>
    <w:rsid w:val="00B051A4"/>
    <w:rPr>
      <w:rFonts w:ascii="Times New Roman" w:eastAsia="Times New Roman" w:hAnsi="Times New Roman" w:cs="Times New Roman"/>
      <w:spacing w:val="34"/>
      <w:sz w:val="21"/>
      <w:szCs w:val="20"/>
      <w:lang w:val="de-DE"/>
    </w:rPr>
  </w:style>
  <w:style w:type="character" w:customStyle="1" w:styleId="ZchnZchn28">
    <w:name w:val="Zchn Zchn28"/>
    <w:rsid w:val="00B051A4"/>
    <w:rPr>
      <w:rFonts w:ascii="Arial" w:hAnsi="Arial" w:cs="Arial"/>
      <w:b/>
      <w:bCs/>
      <w:color w:val="800000"/>
      <w:sz w:val="21"/>
      <w:szCs w:val="21"/>
      <w:lang w:val="de-DE" w:eastAsia="en-US" w:bidi="ar-SA"/>
    </w:rPr>
  </w:style>
  <w:style w:type="character" w:customStyle="1" w:styleId="ZchnZchn27">
    <w:name w:val="Zchn Zchn27"/>
    <w:rsid w:val="00B051A4"/>
    <w:rPr>
      <w:rFonts w:ascii="Arial" w:hAnsi="Arial" w:cs="Arial"/>
      <w:b/>
      <w:bCs/>
      <w:lang w:val="de-DE" w:eastAsia="en-US" w:bidi="ar-SA"/>
    </w:rPr>
  </w:style>
  <w:style w:type="paragraph" w:customStyle="1" w:styleId="Listenabsatz1">
    <w:name w:val="Listenabsatz1"/>
    <w:basedOn w:val="Standard"/>
    <w:rsid w:val="00B051A4"/>
    <w:pPr>
      <w:ind w:left="720"/>
      <w:contextualSpacing/>
    </w:pPr>
    <w:rPr>
      <w:rFonts w:ascii="Times New Roman" w:hAnsi="Times New Roman" w:cs="Times New Roman"/>
      <w:sz w:val="21"/>
    </w:rPr>
  </w:style>
  <w:style w:type="character" w:customStyle="1" w:styleId="Formatvorlage12ptRot">
    <w:name w:val="Formatvorlage 12 pt Rot"/>
    <w:qFormat/>
    <w:rsid w:val="00B051A4"/>
    <w:rPr>
      <w:color w:val="FF0000"/>
      <w:sz w:val="24"/>
      <w:lang w:val="de-DE"/>
    </w:rPr>
  </w:style>
  <w:style w:type="character" w:customStyle="1" w:styleId="berschrift1Zchn1">
    <w:name w:val="Überschrift 1 Zchn1"/>
    <w:locked/>
    <w:rsid w:val="00B051A4"/>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B051A4"/>
    <w:pPr>
      <w:contextualSpacing/>
    </w:pPr>
    <w:rPr>
      <w:rFonts w:ascii="Times New Roman" w:hAnsi="Times New Roman" w:cs="Verdana"/>
      <w:iCs/>
      <w:sz w:val="24"/>
      <w:szCs w:val="21"/>
      <w:lang w:eastAsia="de-DE"/>
    </w:rPr>
  </w:style>
  <w:style w:type="character" w:customStyle="1" w:styleId="NichtproportionalerText">
    <w:name w:val="Nichtproportionaler Text"/>
    <w:rsid w:val="00B051A4"/>
    <w:rPr>
      <w:rFonts w:ascii="DejaVu Sans Mono" w:eastAsia="DejaVu Sans" w:hAnsi="DejaVu Sans Mono" w:cs="DejaVu Sans Mono"/>
    </w:rPr>
  </w:style>
  <w:style w:type="paragraph" w:customStyle="1" w:styleId="Formatvorlage14">
    <w:name w:val="Formatvorlage14"/>
    <w:basedOn w:val="berschrift5"/>
    <w:link w:val="Formatvorlage14Zchn"/>
    <w:qFormat/>
    <w:rsid w:val="00B051A4"/>
    <w:pPr>
      <w:ind w:left="567"/>
      <w:contextualSpacing/>
    </w:pPr>
    <w:rPr>
      <w:rFonts w:cs="Times New Roman"/>
      <w:bCs w:val="0"/>
      <w:i/>
      <w:noProof/>
      <w:spacing w:val="20"/>
      <w:sz w:val="19"/>
      <w:szCs w:val="22"/>
    </w:rPr>
  </w:style>
  <w:style w:type="character" w:customStyle="1" w:styleId="Formatvorlage14Zchn">
    <w:name w:val="Formatvorlage14 Zchn"/>
    <w:link w:val="Formatvorlage14"/>
    <w:rsid w:val="00B051A4"/>
    <w:rPr>
      <w:rFonts w:ascii="Arial" w:eastAsia="Times New Roman" w:hAnsi="Arial" w:cs="Times New Roman"/>
      <w:b/>
      <w:i/>
      <w:noProof/>
      <w:color w:val="800000"/>
      <w:spacing w:val="20"/>
      <w:sz w:val="19"/>
      <w:szCs w:val="22"/>
      <w:lang w:val="de-DE"/>
    </w:rPr>
  </w:style>
  <w:style w:type="paragraph" w:styleId="Datum">
    <w:name w:val="Date"/>
    <w:basedOn w:val="Standard"/>
    <w:next w:val="Standard"/>
    <w:link w:val="DatumZchn"/>
    <w:rsid w:val="00B051A4"/>
    <w:pPr>
      <w:contextualSpacing/>
    </w:pPr>
    <w:rPr>
      <w:rFonts w:ascii="Times New Roman" w:hAnsi="Times New Roman" w:cs="Times New Roman"/>
      <w:iCs/>
      <w:sz w:val="21"/>
      <w:szCs w:val="21"/>
    </w:rPr>
  </w:style>
  <w:style w:type="character" w:customStyle="1" w:styleId="DatumZchn">
    <w:name w:val="Datum Zchn"/>
    <w:basedOn w:val="Absatz-Standardschriftart"/>
    <w:link w:val="Datum"/>
    <w:rsid w:val="00B051A4"/>
    <w:rPr>
      <w:rFonts w:ascii="Times New Roman" w:eastAsia="Times New Roman" w:hAnsi="Times New Roman" w:cs="Times New Roman"/>
      <w:iCs/>
      <w:sz w:val="21"/>
      <w:szCs w:val="21"/>
      <w:lang w:val="de-DE"/>
    </w:rPr>
  </w:style>
  <w:style w:type="paragraph" w:styleId="Standardeinzug">
    <w:name w:val="Normal Indent"/>
    <w:basedOn w:val="Standard"/>
    <w:uiPriority w:val="99"/>
    <w:rsid w:val="00B051A4"/>
    <w:pPr>
      <w:ind w:left="708"/>
      <w:contextualSpacing/>
    </w:pPr>
    <w:rPr>
      <w:rFonts w:ascii="Times New Roman" w:hAnsi="Times New Roman" w:cs="Times New Roman"/>
      <w:iCs/>
      <w:sz w:val="21"/>
      <w:szCs w:val="21"/>
    </w:rPr>
  </w:style>
  <w:style w:type="paragraph" w:customStyle="1" w:styleId="logo1">
    <w:name w:val="logo1"/>
    <w:basedOn w:val="Standard"/>
    <w:rsid w:val="00B051A4"/>
    <w:pPr>
      <w:spacing w:before="100" w:beforeAutospacing="1" w:after="100" w:afterAutospacing="1"/>
    </w:pPr>
    <w:rPr>
      <w:rFonts w:ascii="Georgia" w:hAnsi="Georgia" w:cs="Georgia"/>
      <w:sz w:val="24"/>
      <w:lang w:val="en-GB"/>
    </w:rPr>
  </w:style>
  <w:style w:type="character" w:customStyle="1" w:styleId="Funotenzeichen1">
    <w:name w:val="Fußnotenzeichen1"/>
    <w:rsid w:val="00B051A4"/>
    <w:rPr>
      <w:vertAlign w:val="superscript"/>
    </w:rPr>
  </w:style>
  <w:style w:type="paragraph" w:customStyle="1" w:styleId="boxcontent">
    <w:name w:val="boxcontent"/>
    <w:basedOn w:val="Standard"/>
    <w:rsid w:val="00B051A4"/>
    <w:pPr>
      <w:spacing w:before="100" w:beforeAutospacing="1" w:after="100" w:afterAutospacing="1"/>
    </w:pPr>
    <w:rPr>
      <w:rFonts w:ascii="Times New Roman" w:hAnsi="Times New Roman" w:cs="Times New Roman"/>
      <w:sz w:val="24"/>
      <w:lang w:val="de-CH" w:eastAsia="de-CH"/>
    </w:rPr>
  </w:style>
  <w:style w:type="paragraph" w:customStyle="1" w:styleId="Fuzeile1">
    <w:name w:val="Fußzeile1"/>
    <w:basedOn w:val="Standard"/>
    <w:rsid w:val="00B051A4"/>
    <w:pPr>
      <w:spacing w:before="100" w:beforeAutospacing="1" w:after="100" w:afterAutospacing="1"/>
    </w:pPr>
    <w:rPr>
      <w:rFonts w:ascii="Times New Roman" w:hAnsi="Times New Roman" w:cs="Times New Roman"/>
      <w:sz w:val="24"/>
      <w:lang w:val="de-CH" w:eastAsia="de-CH"/>
    </w:rPr>
  </w:style>
  <w:style w:type="paragraph" w:styleId="z-Formularbeginn">
    <w:name w:val="HTML Top of Form"/>
    <w:basedOn w:val="Standard"/>
    <w:next w:val="Standard"/>
    <w:link w:val="z-FormularbeginnZchn"/>
    <w:hidden/>
    <w:uiPriority w:val="99"/>
    <w:unhideWhenUsed/>
    <w:rsid w:val="00B051A4"/>
    <w:pPr>
      <w:pBdr>
        <w:bottom w:val="single" w:sz="6" w:space="1" w:color="auto"/>
      </w:pBdr>
      <w:jc w:val="center"/>
    </w:pPr>
    <w:rPr>
      <w:vanish/>
      <w:sz w:val="16"/>
      <w:szCs w:val="16"/>
      <w:lang w:val="de-CH" w:eastAsia="de-CH"/>
    </w:rPr>
  </w:style>
  <w:style w:type="character" w:customStyle="1" w:styleId="z-FormularbeginnZchn">
    <w:name w:val="z-Formularbeginn Zchn"/>
    <w:basedOn w:val="Absatz-Standardschriftart"/>
    <w:link w:val="z-Formularbeginn"/>
    <w:uiPriority w:val="99"/>
    <w:semiHidden/>
    <w:rsid w:val="00B051A4"/>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unhideWhenUsed/>
    <w:rsid w:val="00B051A4"/>
    <w:pPr>
      <w:pBdr>
        <w:top w:val="single" w:sz="6" w:space="1" w:color="auto"/>
      </w:pBdr>
      <w:jc w:val="center"/>
    </w:pPr>
    <w:rPr>
      <w:vanish/>
      <w:sz w:val="16"/>
      <w:szCs w:val="16"/>
      <w:lang w:val="de-CH" w:eastAsia="de-CH"/>
    </w:rPr>
  </w:style>
  <w:style w:type="character" w:customStyle="1" w:styleId="z-FormularendeZchn">
    <w:name w:val="z-Formularende Zchn"/>
    <w:basedOn w:val="Absatz-Standardschriftart"/>
    <w:link w:val="z-Formularende"/>
    <w:uiPriority w:val="99"/>
    <w:semiHidden/>
    <w:rsid w:val="00B051A4"/>
    <w:rPr>
      <w:rFonts w:ascii="Arial" w:eastAsia="Times New Roman" w:hAnsi="Arial" w:cs="Arial"/>
      <w:vanish/>
      <w:sz w:val="16"/>
      <w:szCs w:val="16"/>
      <w:lang w:eastAsia="de-CH"/>
    </w:rPr>
  </w:style>
  <w:style w:type="character" w:customStyle="1" w:styleId="Strong1">
    <w:name w:val="Strong1"/>
    <w:rsid w:val="00B051A4"/>
    <w:rPr>
      <w:b/>
    </w:rPr>
  </w:style>
  <w:style w:type="table" w:customStyle="1" w:styleId="Tabellengitternetz">
    <w:name w:val="Tabellengitternetz"/>
    <w:basedOn w:val="NormaleTabelle"/>
    <w:uiPriority w:val="59"/>
    <w:rsid w:val="00B051A4"/>
    <w:pPr>
      <w:suppressAutoHyphens/>
      <w:overflowPunct w:val="0"/>
      <w:autoSpaceDE w:val="0"/>
      <w:autoSpaceDN w:val="0"/>
      <w:adjustRightInd w:val="0"/>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B051A4"/>
    <w:pPr>
      <w:widowControl w:val="0"/>
      <w:tabs>
        <w:tab w:val="num" w:pos="1209"/>
      </w:tabs>
      <w:ind w:left="1209" w:hanging="360"/>
      <w:contextualSpacing/>
    </w:pPr>
    <w:rPr>
      <w:rFonts w:ascii="Times New Roman" w:hAnsi="Times New Roman" w:cs="Times New Roman"/>
    </w:rPr>
  </w:style>
  <w:style w:type="paragraph" w:styleId="Beschriftung">
    <w:name w:val="caption"/>
    <w:basedOn w:val="Standard"/>
    <w:next w:val="Standard"/>
    <w:uiPriority w:val="35"/>
    <w:unhideWhenUsed/>
    <w:qFormat/>
    <w:rsid w:val="00B051A4"/>
    <w:pPr>
      <w:widowControl w:val="0"/>
    </w:pPr>
    <w:rPr>
      <w:rFonts w:ascii="Times New Roman" w:hAnsi="Times New Roman" w:cs="Times New Roman"/>
      <w:b/>
      <w:bCs/>
    </w:rPr>
  </w:style>
  <w:style w:type="character" w:customStyle="1" w:styleId="Formatvorlage11ptRot">
    <w:name w:val="Formatvorlage 11 pt Rot"/>
    <w:qFormat/>
    <w:rsid w:val="00B051A4"/>
    <w:rPr>
      <w:color w:val="FF0000"/>
      <w:sz w:val="22"/>
      <w:lang w:val="de-DE"/>
    </w:rPr>
  </w:style>
  <w:style w:type="character" w:customStyle="1" w:styleId="mw-headline">
    <w:name w:val="mw-headline"/>
    <w:basedOn w:val="Absatz-Standardschriftart"/>
    <w:rsid w:val="00B051A4"/>
  </w:style>
  <w:style w:type="paragraph" w:customStyle="1" w:styleId="Textkrper211">
    <w:name w:val="Textkörper 211"/>
    <w:basedOn w:val="Standard"/>
    <w:uiPriority w:val="99"/>
    <w:rsid w:val="00B051A4"/>
    <w:pPr>
      <w:widowControl w:val="0"/>
    </w:pPr>
    <w:rPr>
      <w:rFonts w:ascii="Times New Roman" w:hAnsi="Times New Roman" w:cs="Times New Roman"/>
      <w:b/>
      <w:bCs/>
      <w:lang w:eastAsia="de-DE"/>
    </w:rPr>
  </w:style>
  <w:style w:type="character" w:customStyle="1" w:styleId="z-FormularbeginnZeichen1">
    <w:name w:val="z-Formularbeginn Zeichen1"/>
    <w:uiPriority w:val="99"/>
    <w:semiHidden/>
    <w:rsid w:val="00B051A4"/>
    <w:rPr>
      <w:rFonts w:ascii="Arial" w:hAnsi="Arial" w:cs="Arial"/>
      <w:vanish/>
      <w:sz w:val="16"/>
      <w:szCs w:val="16"/>
      <w:lang w:val="de-DE"/>
    </w:rPr>
  </w:style>
  <w:style w:type="character" w:customStyle="1" w:styleId="z-FormularbeginnZchn1">
    <w:name w:val="z-Formularbeginn Zchn1"/>
    <w:uiPriority w:val="99"/>
    <w:semiHidden/>
    <w:rsid w:val="00B051A4"/>
    <w:rPr>
      <w:rFonts w:ascii="Arial" w:hAnsi="Arial" w:cs="Arial"/>
      <w:vanish/>
      <w:sz w:val="16"/>
      <w:szCs w:val="16"/>
      <w:lang w:val="de-DE"/>
    </w:rPr>
  </w:style>
  <w:style w:type="character" w:customStyle="1" w:styleId="z-FormularendeZeichen1">
    <w:name w:val="z-Formularende Zeichen1"/>
    <w:uiPriority w:val="99"/>
    <w:semiHidden/>
    <w:rsid w:val="00B051A4"/>
    <w:rPr>
      <w:rFonts w:ascii="Arial" w:hAnsi="Arial" w:cs="Arial"/>
      <w:vanish/>
      <w:sz w:val="16"/>
      <w:szCs w:val="16"/>
      <w:lang w:val="de-DE"/>
    </w:rPr>
  </w:style>
  <w:style w:type="character" w:customStyle="1" w:styleId="z-FormularendeZchn1">
    <w:name w:val="z-Formularende Zchn1"/>
    <w:uiPriority w:val="99"/>
    <w:semiHidden/>
    <w:rsid w:val="00B051A4"/>
    <w:rPr>
      <w:rFonts w:ascii="Arial" w:hAnsi="Arial" w:cs="Arial"/>
      <w:vanish/>
      <w:sz w:val="16"/>
      <w:szCs w:val="16"/>
      <w:lang w:val="de-DE"/>
    </w:rPr>
  </w:style>
  <w:style w:type="character" w:customStyle="1" w:styleId="st">
    <w:name w:val="st"/>
    <w:basedOn w:val="Absatz-Standardschriftart"/>
    <w:rsid w:val="00B051A4"/>
  </w:style>
  <w:style w:type="character" w:customStyle="1" w:styleId="FunotentextZchn1">
    <w:name w:val="Fußnotentext Zchn1"/>
    <w:uiPriority w:val="99"/>
    <w:semiHidden/>
    <w:locked/>
    <w:rsid w:val="00B051A4"/>
    <w:rPr>
      <w:rFonts w:ascii="Arial" w:hAnsi="Arial"/>
      <w:sz w:val="14"/>
      <w:lang w:val="de-DE" w:eastAsia="en-US"/>
    </w:rPr>
  </w:style>
  <w:style w:type="character" w:customStyle="1" w:styleId="usercontent">
    <w:name w:val="usercontent"/>
    <w:basedOn w:val="Absatz-Standardschriftart"/>
    <w:rsid w:val="00B051A4"/>
  </w:style>
  <w:style w:type="character" w:customStyle="1" w:styleId="textexposedshow">
    <w:name w:val="text_exposed_show"/>
    <w:basedOn w:val="Absatz-Standardschriftart"/>
    <w:rsid w:val="00B051A4"/>
  </w:style>
  <w:style w:type="character" w:customStyle="1" w:styleId="textblock">
    <w:name w:val="textblock"/>
    <w:basedOn w:val="Absatz-Standardschriftart"/>
    <w:rsid w:val="00B051A4"/>
  </w:style>
  <w:style w:type="paragraph" w:customStyle="1" w:styleId="p1">
    <w:name w:val="p1"/>
    <w:basedOn w:val="Standard"/>
    <w:rsid w:val="00B051A4"/>
    <w:rPr>
      <w:sz w:val="15"/>
      <w:szCs w:val="15"/>
      <w:lang w:eastAsia="de-DE"/>
    </w:rPr>
  </w:style>
  <w:style w:type="paragraph" w:customStyle="1" w:styleId="p2">
    <w:name w:val="p2"/>
    <w:basedOn w:val="Standard"/>
    <w:rsid w:val="00B051A4"/>
    <w:rPr>
      <w:rFonts w:ascii="Helvetica Neue" w:hAnsi="Helvetica Neue" w:cs="Times New Roman"/>
      <w:color w:val="454545"/>
      <w:sz w:val="27"/>
      <w:szCs w:val="27"/>
      <w:lang w:eastAsia="de-DE"/>
    </w:rPr>
  </w:style>
  <w:style w:type="character" w:customStyle="1" w:styleId="s1">
    <w:name w:val="s1"/>
    <w:basedOn w:val="Absatz-Standardschriftart"/>
    <w:rsid w:val="00B051A4"/>
    <w:rPr>
      <w:u w:val="single"/>
    </w:rPr>
  </w:style>
  <w:style w:type="paragraph" w:customStyle="1" w:styleId="Textkrper22">
    <w:name w:val="Textkörper 22"/>
    <w:basedOn w:val="Standard"/>
    <w:rsid w:val="00B051A4"/>
    <w:pPr>
      <w:widowControl w:val="0"/>
      <w:ind w:left="720"/>
    </w:pPr>
    <w:rPr>
      <w:rFonts w:ascii="02020603050405020304" w:hAnsi="02020603050405020304" w:cs="Times New Roman"/>
      <w:lang w:eastAsia="de-DE"/>
    </w:rPr>
  </w:style>
  <w:style w:type="paragraph" w:customStyle="1" w:styleId="Textkrper23">
    <w:name w:val="Textkörper 23"/>
    <w:basedOn w:val="Standard"/>
    <w:rsid w:val="004C6F8B"/>
    <w:pPr>
      <w:widowControl w:val="0"/>
      <w:ind w:left="720"/>
    </w:pPr>
    <w:rPr>
      <w:rFonts w:ascii="02020603050405020304" w:hAnsi="02020603050405020304" w:cs="Times New Roman"/>
      <w:lang w:eastAsia="de-DE"/>
    </w:rPr>
  </w:style>
  <w:style w:type="character" w:customStyle="1" w:styleId="A11">
    <w:name w:val="A11"/>
    <w:uiPriority w:val="99"/>
    <w:rsid w:val="004C6F8B"/>
    <w:rPr>
      <w:rFonts w:ascii="XVGGNT+Humanist777BT-RomanB" w:hAnsi="XVGGNT+Humanist777BT-RomanB" w:cs="XVGGNT+Humanist777BT-RomanB"/>
      <w:color w:val="000000"/>
      <w:sz w:val="10"/>
      <w:szCs w:val="10"/>
    </w:rPr>
  </w:style>
  <w:style w:type="character" w:customStyle="1" w:styleId="berschrift2Zchn1">
    <w:name w:val="Überschrift 2 Zchn1"/>
    <w:rsid w:val="00526BC5"/>
    <w:rPr>
      <w:rFonts w:ascii="Arial" w:eastAsia="Times New Roman" w:hAnsi="Arial" w:cs="Times New Roman"/>
      <w:b/>
      <w:smallCaps/>
      <w:color w:val="0000FF"/>
      <w:sz w:val="28"/>
      <w:szCs w:val="20"/>
      <w:lang w:val="de-DE"/>
    </w:rPr>
  </w:style>
  <w:style w:type="character" w:customStyle="1" w:styleId="berschrift3Zchn1">
    <w:name w:val="Überschrift 3 Zchn1"/>
    <w:rsid w:val="00526BC5"/>
    <w:rPr>
      <w:rFonts w:ascii="Arial" w:hAnsi="Arial" w:cs="Arial"/>
      <w:b/>
      <w:color w:val="003366"/>
      <w:sz w:val="22"/>
      <w:szCs w:val="22"/>
    </w:rPr>
  </w:style>
  <w:style w:type="character" w:customStyle="1" w:styleId="berschrift4Zchn1">
    <w:name w:val="Überschrift 4 Zchn1"/>
    <w:rsid w:val="00526BC5"/>
    <w:rPr>
      <w:rFonts w:ascii="Arial" w:hAnsi="Arial" w:cs="Times New Roman"/>
      <w:b/>
      <w:i/>
      <w:color w:val="333300"/>
      <w:szCs w:val="20"/>
    </w:rPr>
  </w:style>
  <w:style w:type="character" w:customStyle="1" w:styleId="berschrift5Zchn1">
    <w:name w:val="Überschrift 5 Zchn1"/>
    <w:uiPriority w:val="99"/>
    <w:rsid w:val="00526BC5"/>
    <w:rPr>
      <w:rFonts w:ascii="Arial" w:eastAsia="Times New Roman" w:hAnsi="Arial" w:cs="Times New Roman"/>
      <w:b/>
      <w:color w:val="800000"/>
      <w:sz w:val="21"/>
      <w:szCs w:val="20"/>
      <w:lang w:val="de-DE"/>
    </w:rPr>
  </w:style>
  <w:style w:type="character" w:customStyle="1" w:styleId="berschrift6Zchn1">
    <w:name w:val="Überschrift 6 Zchn1"/>
    <w:uiPriority w:val="99"/>
    <w:rsid w:val="00526BC5"/>
    <w:rPr>
      <w:rFonts w:ascii="Arial" w:eastAsia="Times New Roman" w:hAnsi="Arial" w:cs="Times New Roman"/>
      <w:b/>
      <w:i/>
      <w:spacing w:val="20"/>
      <w:sz w:val="20"/>
      <w:szCs w:val="20"/>
      <w:lang w:val="de-DE"/>
    </w:rPr>
  </w:style>
  <w:style w:type="character" w:customStyle="1" w:styleId="berschrift7Zchn1">
    <w:name w:val="Überschrift 7 Zchn1"/>
    <w:uiPriority w:val="99"/>
    <w:rsid w:val="00526BC5"/>
    <w:rPr>
      <w:rFonts w:ascii="Arial" w:eastAsia="Times New Roman" w:hAnsi="Arial" w:cs="Times New Roman"/>
      <w:b/>
      <w:sz w:val="20"/>
      <w:szCs w:val="20"/>
      <w:lang w:val="de-DE"/>
    </w:rPr>
  </w:style>
  <w:style w:type="character" w:customStyle="1" w:styleId="TextkrperZchn1">
    <w:name w:val="Textkörper Zchn1"/>
    <w:rsid w:val="00526BC5"/>
    <w:rPr>
      <w:rFonts w:ascii="Arial" w:eastAsia="Times New Roman" w:hAnsi="Arial" w:cs="Times New Roman"/>
      <w:sz w:val="20"/>
      <w:szCs w:val="20"/>
      <w:lang w:val="de-DE"/>
    </w:rPr>
  </w:style>
  <w:style w:type="character" w:customStyle="1" w:styleId="Textkrper3Zchn1">
    <w:name w:val="Textkörper 3 Zchn1"/>
    <w:rsid w:val="00526BC5"/>
    <w:rPr>
      <w:rFonts w:ascii="Arial" w:eastAsia="Times New Roman" w:hAnsi="Arial" w:cs="Times New Roman"/>
      <w:sz w:val="22"/>
      <w:szCs w:val="22"/>
      <w:lang w:val="de-DE"/>
    </w:rPr>
  </w:style>
  <w:style w:type="character" w:customStyle="1" w:styleId="FuzeileZchn1">
    <w:name w:val="Fußzeile Zchn1"/>
    <w:rsid w:val="00526BC5"/>
    <w:rPr>
      <w:rFonts w:ascii="Arial" w:eastAsia="Times New Roman" w:hAnsi="Arial" w:cs="Times New Roman"/>
      <w:sz w:val="22"/>
      <w:szCs w:val="20"/>
      <w:lang w:val="de-DE"/>
    </w:rPr>
  </w:style>
  <w:style w:type="character" w:customStyle="1" w:styleId="NurTextZchn1">
    <w:name w:val="Nur Text Zchn1"/>
    <w:uiPriority w:val="99"/>
    <w:rsid w:val="00526BC5"/>
    <w:rPr>
      <w:rFonts w:ascii="Courier New" w:eastAsia="Times New Roman" w:hAnsi="Courier New" w:cs="Courier New"/>
      <w:sz w:val="20"/>
      <w:szCs w:val="20"/>
      <w:lang w:val="de-DE"/>
    </w:rPr>
  </w:style>
  <w:style w:type="character" w:customStyle="1" w:styleId="Textkrper2Zchn1">
    <w:name w:val="Textkörper 2 Zchn1"/>
    <w:rsid w:val="00526BC5"/>
    <w:rPr>
      <w:rFonts w:ascii="Arial" w:eastAsia="Times New Roman" w:hAnsi="Arial" w:cs="Times New Roman"/>
      <w:sz w:val="20"/>
      <w:szCs w:val="20"/>
      <w:lang w:val="de-DE"/>
    </w:rPr>
  </w:style>
  <w:style w:type="paragraph" w:customStyle="1" w:styleId="Pa0">
    <w:name w:val="Pa0"/>
    <w:basedOn w:val="Default"/>
    <w:next w:val="Default"/>
    <w:uiPriority w:val="99"/>
    <w:rsid w:val="008B5C92"/>
    <w:pPr>
      <w:spacing w:line="240" w:lineRule="atLeast"/>
    </w:pPr>
    <w:rPr>
      <w:rFonts w:ascii="Palatino" w:eastAsiaTheme="minorEastAsia" w:hAnsi="Palatino" w:cs="Palatino"/>
      <w:color w:val="auto"/>
      <w:lang w:val="en-US" w:eastAsia="en-US"/>
    </w:rPr>
  </w:style>
  <w:style w:type="paragraph" w:customStyle="1" w:styleId="Pa2">
    <w:name w:val="Pa2"/>
    <w:basedOn w:val="Default"/>
    <w:next w:val="Default"/>
    <w:uiPriority w:val="99"/>
    <w:rsid w:val="008B5C92"/>
    <w:pPr>
      <w:spacing w:line="240" w:lineRule="atLeast"/>
    </w:pPr>
    <w:rPr>
      <w:rFonts w:ascii="Palatino" w:eastAsiaTheme="minorEastAsia" w:hAnsi="Palatino" w:cs="Palatino"/>
      <w:color w:val="auto"/>
      <w:lang w:val="en-US" w:eastAsia="en-US"/>
    </w:rPr>
  </w:style>
  <w:style w:type="character" w:customStyle="1" w:styleId="A2">
    <w:name w:val="A2"/>
    <w:uiPriority w:val="99"/>
    <w:rsid w:val="008B5C92"/>
    <w:rPr>
      <w:b/>
      <w:color w:val="000000"/>
      <w:sz w:val="76"/>
    </w:rPr>
  </w:style>
  <w:style w:type="character" w:customStyle="1" w:styleId="A5">
    <w:name w:val="A5"/>
    <w:uiPriority w:val="99"/>
    <w:rsid w:val="008B5C92"/>
    <w:rPr>
      <w:b/>
      <w:color w:val="000000"/>
      <w:sz w:val="28"/>
    </w:rPr>
  </w:style>
  <w:style w:type="character" w:customStyle="1" w:styleId="A6">
    <w:name w:val="A6"/>
    <w:uiPriority w:val="99"/>
    <w:rsid w:val="008B5C92"/>
    <w:rPr>
      <w:color w:val="000000"/>
      <w:sz w:val="11"/>
    </w:rPr>
  </w:style>
  <w:style w:type="character" w:customStyle="1" w:styleId="A7">
    <w:name w:val="A7"/>
    <w:uiPriority w:val="99"/>
    <w:rsid w:val="008B5C92"/>
    <w:rPr>
      <w:color w:val="000000"/>
      <w:sz w:val="18"/>
    </w:rPr>
  </w:style>
  <w:style w:type="character" w:customStyle="1" w:styleId="A8">
    <w:name w:val="A8"/>
    <w:uiPriority w:val="99"/>
    <w:rsid w:val="008B5C92"/>
    <w:rPr>
      <w:color w:val="000000"/>
      <w:sz w:val="16"/>
    </w:rPr>
  </w:style>
  <w:style w:type="character" w:customStyle="1" w:styleId="A9">
    <w:name w:val="A9"/>
    <w:uiPriority w:val="99"/>
    <w:rsid w:val="008B5C92"/>
    <w:rPr>
      <w:b/>
      <w:color w:val="000000"/>
      <w:sz w:val="40"/>
    </w:rPr>
  </w:style>
  <w:style w:type="character" w:customStyle="1" w:styleId="A3">
    <w:name w:val="A3"/>
    <w:uiPriority w:val="99"/>
    <w:rsid w:val="008B5C92"/>
    <w:rPr>
      <w:b/>
      <w:color w:val="000000"/>
      <w:sz w:val="24"/>
    </w:rPr>
  </w:style>
  <w:style w:type="character" w:customStyle="1" w:styleId="A1">
    <w:name w:val="A1"/>
    <w:uiPriority w:val="99"/>
    <w:rsid w:val="008B5C92"/>
    <w:rPr>
      <w:color w:val="000000"/>
      <w:sz w:val="120"/>
    </w:rPr>
  </w:style>
  <w:style w:type="paragraph" w:styleId="Blocktext">
    <w:name w:val="Block Text"/>
    <w:basedOn w:val="Standard"/>
    <w:uiPriority w:val="99"/>
    <w:rsid w:val="008B5C92"/>
    <w:pPr>
      <w:suppressAutoHyphens w:val="0"/>
      <w:overflowPunct/>
      <w:autoSpaceDE/>
      <w:autoSpaceDN/>
      <w:adjustRightInd/>
      <w:spacing w:before="100" w:beforeAutospacing="1" w:after="100" w:afterAutospacing="1"/>
      <w:textAlignment w:val="auto"/>
    </w:pPr>
    <w:rPr>
      <w:rFonts w:ascii="Georgia" w:eastAsiaTheme="minorEastAsia" w:hAnsi="Georgia" w:cs="Georgia"/>
      <w:sz w:val="24"/>
      <w:szCs w:val="24"/>
      <w:lang w:val="en-GB"/>
    </w:rPr>
  </w:style>
  <w:style w:type="paragraph" w:customStyle="1" w:styleId="txt-sm">
    <w:name w:val="txt-sm"/>
    <w:basedOn w:val="Standard"/>
    <w:uiPriority w:val="99"/>
    <w:rsid w:val="008B5C92"/>
    <w:pPr>
      <w:suppressAutoHyphens w:val="0"/>
      <w:overflowPunct/>
      <w:autoSpaceDE/>
      <w:autoSpaceDN/>
      <w:adjustRightInd/>
      <w:spacing w:before="100" w:beforeAutospacing="1" w:after="100" w:afterAutospacing="1"/>
      <w:textAlignment w:val="auto"/>
    </w:pPr>
    <w:rPr>
      <w:rFonts w:ascii="Arial Unicode MS" w:eastAsia="Arial Unicode MS" w:hAnsi="Times New Roman" w:cs="Arial Unicode MS"/>
      <w:sz w:val="16"/>
      <w:szCs w:val="16"/>
      <w:lang w:val="en-GB"/>
    </w:rPr>
  </w:style>
  <w:style w:type="paragraph" w:customStyle="1" w:styleId="results-extra">
    <w:name w:val="results-extra"/>
    <w:basedOn w:val="Standard"/>
    <w:uiPriority w:val="99"/>
    <w:rsid w:val="008B5C92"/>
    <w:pPr>
      <w:suppressAutoHyphens w:val="0"/>
      <w:overflowPunct/>
      <w:autoSpaceDE/>
      <w:autoSpaceDN/>
      <w:adjustRightInd/>
      <w:spacing w:before="100" w:beforeAutospacing="1" w:after="100" w:afterAutospacing="1"/>
      <w:textAlignment w:val="auto"/>
    </w:pPr>
    <w:rPr>
      <w:rFonts w:ascii="Arial Unicode MS" w:eastAsia="Arial Unicode MS" w:hAnsi="Times New Roman" w:cs="Arial Unicode MS"/>
      <w:sz w:val="16"/>
      <w:szCs w:val="16"/>
      <w:lang w:val="en-GB"/>
    </w:rPr>
  </w:style>
  <w:style w:type="paragraph" w:customStyle="1" w:styleId="sig">
    <w:name w:val="sig"/>
    <w:basedOn w:val="Standard"/>
    <w:uiPriority w:val="99"/>
    <w:rsid w:val="008B5C92"/>
    <w:pPr>
      <w:suppressAutoHyphens w:val="0"/>
      <w:overflowPunct/>
      <w:autoSpaceDE/>
      <w:autoSpaceDN/>
      <w:adjustRightInd/>
      <w:spacing w:before="100" w:beforeAutospacing="1" w:after="100" w:afterAutospacing="1"/>
      <w:textAlignment w:val="auto"/>
    </w:pPr>
    <w:rPr>
      <w:rFonts w:ascii="Arial Unicode MS" w:eastAsia="Arial Unicode MS" w:hAnsi="Times New Roman" w:cs="Arial Unicode MS"/>
      <w:sz w:val="16"/>
      <w:szCs w:val="16"/>
      <w:lang w:val="en-GB"/>
    </w:rPr>
  </w:style>
  <w:style w:type="paragraph" w:customStyle="1" w:styleId="bgblog-post">
    <w:name w:val="bgblog-post"/>
    <w:basedOn w:val="Standard"/>
    <w:uiPriority w:val="99"/>
    <w:rsid w:val="008B5C92"/>
    <w:pPr>
      <w:suppressAutoHyphens w:val="0"/>
      <w:overflowPunct/>
      <w:autoSpaceDE/>
      <w:autoSpaceDN/>
      <w:adjustRightInd/>
      <w:spacing w:before="272" w:after="272"/>
      <w:textAlignment w:val="auto"/>
    </w:pPr>
    <w:rPr>
      <w:rFonts w:ascii="Arial Unicode MS" w:eastAsia="Arial Unicode MS" w:hAnsi="Times New Roman" w:cs="Arial Unicode MS"/>
      <w:sz w:val="24"/>
      <w:szCs w:val="24"/>
      <w:lang w:val="en-GB"/>
    </w:rPr>
  </w:style>
  <w:style w:type="character" w:customStyle="1" w:styleId="sup">
    <w:name w:val="sup"/>
    <w:basedOn w:val="Absatz-Standardschriftart"/>
    <w:uiPriority w:val="99"/>
    <w:rsid w:val="008B5C92"/>
    <w:rPr>
      <w:rFonts w:cs="Times New Roman"/>
    </w:rPr>
  </w:style>
  <w:style w:type="paragraph" w:customStyle="1" w:styleId="Autor">
    <w:name w:val="Autor"/>
    <w:basedOn w:val="Standard"/>
    <w:rsid w:val="008B5C92"/>
    <w:pPr>
      <w:suppressAutoHyphens w:val="0"/>
      <w:overflowPunct/>
      <w:autoSpaceDE/>
      <w:autoSpaceDN/>
      <w:adjustRightInd/>
      <w:spacing w:before="120" w:after="120"/>
      <w:jc w:val="center"/>
      <w:textAlignment w:val="auto"/>
    </w:pPr>
    <w:rPr>
      <w:rFonts w:ascii="Times New Roman" w:eastAsiaTheme="minorEastAsia" w:hAnsi="Times New Roman" w:cs="Times New Roman"/>
      <w:i/>
      <w:sz w:val="16"/>
    </w:rPr>
  </w:style>
  <w:style w:type="paragraph" w:customStyle="1" w:styleId="arial">
    <w:name w:val="arial"/>
    <w:basedOn w:val="Funotentext"/>
    <w:rsid w:val="008B5C92"/>
    <w:pPr>
      <w:suppressAutoHyphens w:val="0"/>
      <w:jc w:val="left"/>
    </w:pPr>
    <w:rPr>
      <w:rFonts w:eastAsia="Batang" w:cs="Times New Roman"/>
      <w:kern w:val="28"/>
      <w:sz w:val="20"/>
      <w:szCs w:val="20"/>
    </w:rPr>
  </w:style>
  <w:style w:type="character" w:styleId="HTMLAkronym">
    <w:name w:val="HTML Acronym"/>
    <w:basedOn w:val="Absatz-Standardschriftart"/>
    <w:uiPriority w:val="99"/>
    <w:semiHidden/>
    <w:rsid w:val="008B5C92"/>
    <w:rPr>
      <w:rFonts w:cs="Times New Roman"/>
    </w:rPr>
  </w:style>
  <w:style w:type="paragraph" w:customStyle="1" w:styleId="Fussnote">
    <w:name w:val="Fussnote"/>
    <w:basedOn w:val="Standard"/>
    <w:rsid w:val="008B5C92"/>
    <w:pPr>
      <w:tabs>
        <w:tab w:val="left" w:pos="426"/>
      </w:tabs>
      <w:suppressAutoHyphens w:val="0"/>
      <w:overflowPunct/>
      <w:autoSpaceDE/>
      <w:autoSpaceDN/>
      <w:adjustRightInd/>
      <w:spacing w:line="240" w:lineRule="exact"/>
      <w:jc w:val="both"/>
      <w:textAlignment w:val="auto"/>
    </w:pPr>
    <w:rPr>
      <w:rFonts w:eastAsiaTheme="minorEastAsia" w:cs="Times New Roman"/>
      <w:i/>
      <w:spacing w:val="5"/>
      <w:sz w:val="28"/>
      <w:lang w:val="de-CH"/>
    </w:rPr>
  </w:style>
  <w:style w:type="paragraph" w:customStyle="1" w:styleId="Standard2">
    <w:name w:val="Standard2"/>
    <w:basedOn w:val="Standard"/>
    <w:rsid w:val="008B5C92"/>
    <w:pPr>
      <w:suppressAutoHyphens w:val="0"/>
      <w:overflowPunct/>
      <w:autoSpaceDE/>
      <w:autoSpaceDN/>
      <w:adjustRightInd/>
      <w:spacing w:before="120" w:line="259" w:lineRule="auto"/>
      <w:ind w:left="284" w:hanging="284"/>
      <w:jc w:val="both"/>
      <w:textAlignment w:val="auto"/>
    </w:pPr>
    <w:rPr>
      <w:rFonts w:eastAsiaTheme="minorEastAsia" w:cs="Times New Roman"/>
      <w:i/>
      <w:spacing w:val="5"/>
      <w:sz w:val="28"/>
      <w:lang w:val="de-CH"/>
    </w:rPr>
  </w:style>
  <w:style w:type="paragraph" w:styleId="Listenfortsetzung4">
    <w:name w:val="List Continue 4"/>
    <w:basedOn w:val="Standard"/>
    <w:uiPriority w:val="99"/>
    <w:semiHidden/>
    <w:rsid w:val="008B5C92"/>
    <w:pPr>
      <w:suppressAutoHyphens w:val="0"/>
      <w:overflowPunct/>
      <w:autoSpaceDE/>
      <w:autoSpaceDN/>
      <w:adjustRightInd/>
      <w:spacing w:after="120"/>
      <w:ind w:left="1132"/>
      <w:textAlignment w:val="auto"/>
    </w:pPr>
    <w:rPr>
      <w:rFonts w:ascii="Georgia" w:eastAsia="Batang" w:hAnsi="Georgia" w:cs="Times New Roman"/>
      <w:color w:val="000000"/>
      <w:sz w:val="28"/>
      <w:lang w:val="en-US"/>
    </w:rPr>
  </w:style>
  <w:style w:type="paragraph" w:customStyle="1" w:styleId="ShortReturnAddress">
    <w:name w:val="Short Return Address"/>
    <w:basedOn w:val="Standard"/>
    <w:rsid w:val="008B5C92"/>
    <w:pPr>
      <w:suppressAutoHyphens w:val="0"/>
      <w:overflowPunct/>
      <w:autoSpaceDE/>
      <w:autoSpaceDN/>
      <w:adjustRightInd/>
      <w:textAlignment w:val="auto"/>
    </w:pPr>
    <w:rPr>
      <w:rFonts w:ascii="Georgia" w:eastAsia="Batang" w:hAnsi="Georgia" w:cs="Times New Roman"/>
      <w:color w:val="000000"/>
      <w:sz w:val="28"/>
      <w:lang w:val="en-US"/>
    </w:rPr>
  </w:style>
  <w:style w:type="paragraph" w:styleId="Unterschrift">
    <w:name w:val="Signature"/>
    <w:basedOn w:val="Standard"/>
    <w:link w:val="UnterschriftZchn"/>
    <w:uiPriority w:val="99"/>
    <w:semiHidden/>
    <w:rsid w:val="008B5C92"/>
    <w:pPr>
      <w:suppressAutoHyphens w:val="0"/>
      <w:overflowPunct/>
      <w:autoSpaceDE/>
      <w:autoSpaceDN/>
      <w:adjustRightInd/>
      <w:ind w:left="4252"/>
      <w:textAlignment w:val="auto"/>
    </w:pPr>
    <w:rPr>
      <w:rFonts w:ascii="Georgia" w:eastAsia="Batang" w:hAnsi="Georgia" w:cs="Times New Roman"/>
      <w:color w:val="000000"/>
      <w:sz w:val="28"/>
      <w:lang w:val="en-US"/>
    </w:rPr>
  </w:style>
  <w:style w:type="character" w:customStyle="1" w:styleId="UnterschriftZchn">
    <w:name w:val="Unterschrift Zchn"/>
    <w:basedOn w:val="Absatz-Standardschriftart"/>
    <w:link w:val="Unterschrift"/>
    <w:uiPriority w:val="99"/>
    <w:semiHidden/>
    <w:rsid w:val="008B5C92"/>
    <w:rPr>
      <w:rFonts w:ascii="Georgia" w:eastAsia="Batang" w:hAnsi="Georgia" w:cs="Times New Roman"/>
      <w:color w:val="000000"/>
      <w:sz w:val="28"/>
      <w:szCs w:val="20"/>
      <w:lang w:val="en-US"/>
    </w:rPr>
  </w:style>
  <w:style w:type="paragraph" w:customStyle="1" w:styleId="PPLine">
    <w:name w:val="PP Line"/>
    <w:basedOn w:val="Unterschrift"/>
    <w:rsid w:val="008B5C92"/>
  </w:style>
  <w:style w:type="paragraph" w:customStyle="1" w:styleId="InsideAddressName">
    <w:name w:val="Inside Address Name"/>
    <w:basedOn w:val="Standard"/>
    <w:rsid w:val="008B5C92"/>
    <w:pPr>
      <w:suppressAutoHyphens w:val="0"/>
      <w:overflowPunct/>
      <w:autoSpaceDE/>
      <w:autoSpaceDN/>
      <w:adjustRightInd/>
      <w:textAlignment w:val="auto"/>
    </w:pPr>
    <w:rPr>
      <w:rFonts w:ascii="Georgia" w:eastAsia="Batang" w:hAnsi="Georgia" w:cs="Times New Roman"/>
      <w:color w:val="000000"/>
      <w:sz w:val="28"/>
      <w:lang w:val="en-US"/>
    </w:rPr>
  </w:style>
  <w:style w:type="character" w:styleId="Kommentarzeichen">
    <w:name w:val="annotation reference"/>
    <w:basedOn w:val="Absatz-Standardschriftart"/>
    <w:uiPriority w:val="99"/>
    <w:semiHidden/>
    <w:rsid w:val="008B5C92"/>
    <w:rPr>
      <w:rFonts w:cs="Times New Roman"/>
      <w:sz w:val="16"/>
      <w:szCs w:val="16"/>
    </w:rPr>
  </w:style>
  <w:style w:type="paragraph" w:styleId="Kommentartext">
    <w:name w:val="annotation text"/>
    <w:basedOn w:val="Standard"/>
    <w:link w:val="KommentartextZchn"/>
    <w:uiPriority w:val="99"/>
    <w:semiHidden/>
    <w:rsid w:val="008B5C92"/>
    <w:pPr>
      <w:suppressAutoHyphens w:val="0"/>
      <w:overflowPunct/>
      <w:autoSpaceDE/>
      <w:autoSpaceDN/>
      <w:adjustRightInd/>
      <w:textAlignment w:val="auto"/>
    </w:pPr>
    <w:rPr>
      <w:rFonts w:ascii="Georgia" w:eastAsia="Batang" w:hAnsi="Georgia" w:cs="Times New Roman"/>
      <w:color w:val="000000"/>
      <w:lang w:val="en-US"/>
    </w:rPr>
  </w:style>
  <w:style w:type="character" w:customStyle="1" w:styleId="KommentartextZchn">
    <w:name w:val="Kommentartext Zchn"/>
    <w:basedOn w:val="Absatz-Standardschriftart"/>
    <w:link w:val="Kommentartext"/>
    <w:uiPriority w:val="99"/>
    <w:semiHidden/>
    <w:rsid w:val="008B5C92"/>
    <w:rPr>
      <w:rFonts w:ascii="Georgia" w:eastAsia="Batang" w:hAnsi="Georgia" w:cs="Times New Roman"/>
      <w:color w:val="000000"/>
      <w:sz w:val="20"/>
      <w:szCs w:val="20"/>
      <w:lang w:val="en-US"/>
    </w:rPr>
  </w:style>
  <w:style w:type="paragraph" w:styleId="Untertitel">
    <w:name w:val="Subtitle"/>
    <w:basedOn w:val="Standard"/>
    <w:link w:val="UntertitelZchn"/>
    <w:uiPriority w:val="11"/>
    <w:qFormat/>
    <w:rsid w:val="008B5C92"/>
    <w:pPr>
      <w:suppressAutoHyphens w:val="0"/>
      <w:overflowPunct/>
      <w:autoSpaceDE/>
      <w:autoSpaceDN/>
      <w:adjustRightInd/>
      <w:textAlignment w:val="auto"/>
    </w:pPr>
    <w:rPr>
      <w:rFonts w:ascii="Georgia" w:eastAsia="Batang" w:hAnsi="Georgia" w:cs="Tahoma"/>
      <w:b/>
      <w:bCs/>
      <w:color w:val="003366"/>
      <w:sz w:val="36"/>
    </w:rPr>
  </w:style>
  <w:style w:type="character" w:customStyle="1" w:styleId="UntertitelZchn">
    <w:name w:val="Untertitel Zchn"/>
    <w:basedOn w:val="Absatz-Standardschriftart"/>
    <w:link w:val="Untertitel"/>
    <w:uiPriority w:val="11"/>
    <w:rsid w:val="008B5C92"/>
    <w:rPr>
      <w:rFonts w:ascii="Georgia" w:eastAsia="Batang" w:hAnsi="Georgia" w:cs="Tahoma"/>
      <w:b/>
      <w:bCs/>
      <w:color w:val="003366"/>
      <w:sz w:val="36"/>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27492</Words>
  <Characters>173200</Characters>
  <Application>Microsoft Office Word</Application>
  <DocSecurity>0</DocSecurity>
  <Lines>1443</Lines>
  <Paragraphs>400</Paragraphs>
  <ScaleCrop>false</ScaleCrop>
  <HeadingPairs>
    <vt:vector size="2" baseType="variant">
      <vt:variant>
        <vt:lpstr>Titel</vt:lpstr>
      </vt:variant>
      <vt:variant>
        <vt:i4>1</vt:i4>
      </vt:variant>
    </vt:vector>
  </HeadingPairs>
  <TitlesOfParts>
    <vt:vector size="1" baseType="lpstr">
      <vt:lpstr>Der Titusbrief - Weisungen für die Nacharbeit eines Missionars - Betrachtungen zum Brief des Paulus an Titus</vt:lpstr>
    </vt:vector>
  </TitlesOfParts>
  <Company/>
  <LinksUpToDate>false</LinksUpToDate>
  <CharactersWithSpaces>200292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Titusbrief - Weisungen für die Nacharbeit eines Missionars - Betrachtungen zum Brief des Paulus an Titus</dc:title>
  <dc:subject/>
  <dc:creator>Thomas Jettel</dc:creator>
  <cp:keywords/>
  <dc:description/>
  <cp:lastModifiedBy>Me</cp:lastModifiedBy>
  <cp:revision>30</cp:revision>
  <dcterms:created xsi:type="dcterms:W3CDTF">2019-04-06T15:19:00Z</dcterms:created>
  <dcterms:modified xsi:type="dcterms:W3CDTF">2019-04-21T20:22:00Z</dcterms:modified>
</cp:coreProperties>
</file>